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7E0FD" w14:textId="6AE979AC" w:rsidR="00CA2533" w:rsidRDefault="00203CD6" w:rsidP="00CA2533">
      <w:pPr>
        <w:spacing w:after="0" w:line="240" w:lineRule="auto"/>
        <w:rPr>
          <w:rFonts w:ascii="Times New Roman" w:hAnsi="Times New Roman"/>
          <w:sz w:val="24"/>
          <w:szCs w:val="24"/>
        </w:rPr>
      </w:pPr>
      <w:r>
        <w:rPr>
          <w:noProof/>
        </w:rPr>
        <w:drawing>
          <wp:anchor distT="0" distB="0" distL="114300" distR="114300" simplePos="0" relativeHeight="251658240" behindDoc="1" locked="0" layoutInCell="1" allowOverlap="1" wp14:anchorId="6ED135A3" wp14:editId="574A18CA">
            <wp:simplePos x="0" y="0"/>
            <wp:positionH relativeFrom="page">
              <wp:align>left</wp:align>
            </wp:positionH>
            <wp:positionV relativeFrom="paragraph">
              <wp:posOffset>-1180465</wp:posOffset>
            </wp:positionV>
            <wp:extent cx="7562850" cy="109347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Red Geometric Infographic Resume (1).png"/>
                    <pic:cNvPicPr/>
                  </pic:nvPicPr>
                  <pic:blipFill>
                    <a:blip r:embed="rId7">
                      <a:extLst>
                        <a:ext uri="{28A0092B-C50C-407E-A947-70E740481C1C}">
                          <a14:useLocalDpi xmlns:a14="http://schemas.microsoft.com/office/drawing/2010/main" val="0"/>
                        </a:ext>
                      </a:extLst>
                    </a:blip>
                    <a:stretch>
                      <a:fillRect/>
                    </a:stretch>
                  </pic:blipFill>
                  <pic:spPr>
                    <a:xfrm>
                      <a:off x="0" y="0"/>
                      <a:ext cx="7562850" cy="10934700"/>
                    </a:xfrm>
                    <a:prstGeom prst="rect">
                      <a:avLst/>
                    </a:prstGeom>
                  </pic:spPr>
                </pic:pic>
              </a:graphicData>
            </a:graphic>
            <wp14:sizeRelH relativeFrom="margin">
              <wp14:pctWidth>0</wp14:pctWidth>
            </wp14:sizeRelH>
            <wp14:sizeRelV relativeFrom="margin">
              <wp14:pctHeight>0</wp14:pctHeight>
            </wp14:sizeRelV>
          </wp:anchor>
        </w:drawing>
      </w:r>
      <w:r w:rsidR="00CA2533">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03FE6726" wp14:editId="57EC7B4E">
                <wp:simplePos x="0" y="0"/>
                <wp:positionH relativeFrom="column">
                  <wp:posOffset>560705</wp:posOffset>
                </wp:positionH>
                <wp:positionV relativeFrom="paragraph">
                  <wp:posOffset>7553325</wp:posOffset>
                </wp:positionV>
                <wp:extent cx="6299835" cy="207518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99835" cy="20751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301D" id="Rectangle 4" o:spid="_x0000_s1026" style="position:absolute;margin-left:44.15pt;margin-top:594.75pt;width:496.05pt;height:163.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0aB7wEAAMcDAAAOAAAAZHJzL2Uyb0RvYy54bWysU8Fu2zAMvQ/YPwi6L7aztkuNOEXRosOA&#10;bivW9gMYWY6F2aJGKXGyrx8lx9m63oZdBIqinvgen5ZX+74TO03eoK1kMcul0FZhbeymks9Pd+8W&#10;UvgAtoYOra7kQXt5tXr7Zjm4Us+xxa7WJBjE+nJwlWxDcGWWedXqHvwMnbZ82CD1EHhLm6wmGBi9&#10;77J5nl9kA1LtCJX2nrO346FcJfym0Sp8bRqvg+gqyb2FtFJa13HNVksoNwSuNerYBvxDFz0Yy4+e&#10;oG4hgNiSeQXVG0XosQkzhX2GTWOUThyYTZH/xeaxBacTFxbHu5NM/v/Bqi+7BxKmruSZFBZ6HtE3&#10;Fg3sptPiLMozOF9y1aN7oEjQu3tU372weNNylb4mwqHVUHNTBUMc06n1p4NjvCKiZC9g4sYzoFgP&#10;n7HmGtgGTPrtG+rjM6yM2KcxHU5j0vsgFCcv5peXi/fnUig+m+cfzotFGmQG5XTdkQ8fNfYiBpUk&#10;ppTgYXfvQ2wHyqkkvmbxznRd8kJnXyS4cMzoZKbj7an/UZ011gfmQji6i38DBy3STykGdlYl/Y8t&#10;kJai+2RZpWjDKaApWE8BWMVXKxmkGMObMNp168hsWkYuEhOL16xZYxKb2M/YxVFpdksieXR2tOOf&#10;+1T1+/+tfgEAAP//AwBQSwMEFAAGAAgAAAAhAAs08MXfAAAADQEAAA8AAABkcnMvZG93bnJldi54&#10;bWxMj01PAjEQhu8m/odmTLxJuyKkLtslBCJXI3rxVrZld+N2urYFqr/e4SS3+XjyzjPVMruBnWyI&#10;vUcFxUQAs9h402Or4OP95UECi0mj0YNHq+DHRljWtzeVLo0/45s97VLLKARjqRV0KY0l57HprNNx&#10;4keLtDv44HSiNrTcBH2mcDfwRyHm3Oke6UKnR7vubPO1OzoFWZqtFxvz61br1xw+2+0mfDul7u/y&#10;agEs2Zz+YbjokzrU5LT3RzSRDQqknBJJ80I+z4BdCCHFE7A9VbNiPgVeV/z6i/oPAAD//wMAUEsB&#10;Ai0AFAAGAAgAAAAhALaDOJL+AAAA4QEAABMAAAAAAAAAAAAAAAAAAAAAAFtDb250ZW50X1R5cGVz&#10;XS54bWxQSwECLQAUAAYACAAAACEAOP0h/9YAAACUAQAACwAAAAAAAAAAAAAAAAAvAQAAX3JlbHMv&#10;LnJlbHNQSwECLQAUAAYACAAAACEAOSdGge8BAADHAwAADgAAAAAAAAAAAAAAAAAuAgAAZHJzL2Uy&#10;b0RvYy54bWxQSwECLQAUAAYACAAAACEACzTwxd8AAAANAQAADwAAAAAAAAAAAAAAAABJBAAAZHJz&#10;L2Rvd25yZXYueG1sUEsFBgAAAAAEAAQA8wAAAFUFAAAAAA==&#10;" filled="f" stroked="f" strokeweight="2pt">
                <v:shadow color="black [0]"/>
                <o:lock v:ext="edit" shapetype="t"/>
                <v:textbox inset="0,0,0,0"/>
              </v:rect>
            </w:pict>
          </mc:Fallback>
        </mc:AlternateContent>
      </w:r>
    </w:p>
    <w:p w14:paraId="6762DA2C" w14:textId="30A8E82E" w:rsidR="00CA2533" w:rsidRDefault="00CA2533" w:rsidP="00CA2533">
      <w:pPr>
        <w:rPr>
          <w:noProof/>
        </w:rPr>
      </w:pPr>
    </w:p>
    <w:p w14:paraId="2F4F302D" w14:textId="62E23FA9" w:rsidR="00CA2533" w:rsidRDefault="00203CD6" w:rsidP="00CA2533">
      <w:pPr>
        <w:rPr>
          <w:noProof/>
        </w:rPr>
      </w:pPr>
      <w:r>
        <w:rPr>
          <w:noProof/>
        </w:rPr>
        <mc:AlternateContent>
          <mc:Choice Requires="wps">
            <w:drawing>
              <wp:anchor distT="45720" distB="45720" distL="114300" distR="114300" simplePos="0" relativeHeight="251682816" behindDoc="0" locked="0" layoutInCell="1" allowOverlap="1" wp14:anchorId="790EE94B" wp14:editId="19FF2A01">
                <wp:simplePos x="0" y="0"/>
                <wp:positionH relativeFrom="margin">
                  <wp:posOffset>-123825</wp:posOffset>
                </wp:positionH>
                <wp:positionV relativeFrom="paragraph">
                  <wp:posOffset>262255</wp:posOffset>
                </wp:positionV>
                <wp:extent cx="5981700" cy="27146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714625"/>
                        </a:xfrm>
                        <a:prstGeom prst="rect">
                          <a:avLst/>
                        </a:prstGeom>
                        <a:solidFill>
                          <a:srgbClr val="FFFFFF"/>
                        </a:solidFill>
                        <a:ln w="9525">
                          <a:solidFill>
                            <a:srgbClr val="000000"/>
                          </a:solidFill>
                          <a:miter lim="800000"/>
                          <a:headEnd/>
                          <a:tailEnd/>
                        </a:ln>
                      </wps:spPr>
                      <wps:txbx>
                        <w:txbxContent>
                          <w:p w14:paraId="4DE01601" w14:textId="77777777" w:rsidR="00203CD6" w:rsidRPr="00203CD6" w:rsidRDefault="00203CD6" w:rsidP="00203CD6">
                            <w:pPr>
                              <w:pStyle w:val="BodyText"/>
                              <w:spacing w:before="92"/>
                              <w:ind w:left="357"/>
                              <w:rPr>
                                <w:rFonts w:asciiTheme="minorHAnsi" w:hAnsiTheme="minorHAnsi"/>
                                <w:sz w:val="22"/>
                                <w:szCs w:val="22"/>
                              </w:rPr>
                            </w:pPr>
                            <w:r w:rsidRPr="00203CD6">
                              <w:rPr>
                                <w:rFonts w:asciiTheme="minorHAnsi" w:hAnsiTheme="minorHAnsi"/>
                                <w:sz w:val="22"/>
                                <w:szCs w:val="22"/>
                              </w:rPr>
                              <w:t>Purpose and Confidentiality Agreement</w:t>
                            </w:r>
                          </w:p>
                          <w:p w14:paraId="28B90AF1" w14:textId="77777777" w:rsidR="00203CD6" w:rsidRPr="00203CD6" w:rsidRDefault="00203CD6" w:rsidP="00203CD6">
                            <w:pPr>
                              <w:pStyle w:val="ListParagraph"/>
                              <w:numPr>
                                <w:ilvl w:val="0"/>
                                <w:numId w:val="1"/>
                              </w:numPr>
                              <w:tabs>
                                <w:tab w:val="left" w:pos="924"/>
                                <w:tab w:val="left" w:pos="925"/>
                              </w:tabs>
                              <w:ind w:hanging="568"/>
                              <w:rPr>
                                <w:rFonts w:asciiTheme="minorHAnsi" w:hAnsiTheme="minorHAnsi"/>
                              </w:rPr>
                            </w:pPr>
                            <w:r w:rsidRPr="00203CD6">
                              <w:rPr>
                                <w:rFonts w:asciiTheme="minorHAnsi" w:hAnsiTheme="minorHAnsi"/>
                              </w:rPr>
                              <w:t>Please complete this referral form in</w:t>
                            </w:r>
                            <w:r w:rsidRPr="00203CD6">
                              <w:rPr>
                                <w:rFonts w:asciiTheme="minorHAnsi" w:hAnsiTheme="minorHAnsi"/>
                                <w:spacing w:val="-4"/>
                              </w:rPr>
                              <w:t xml:space="preserve"> </w:t>
                            </w:r>
                            <w:r w:rsidRPr="00203CD6">
                              <w:rPr>
                                <w:rFonts w:asciiTheme="minorHAnsi" w:hAnsiTheme="minorHAnsi"/>
                              </w:rPr>
                              <w:t>full.</w:t>
                            </w:r>
                          </w:p>
                          <w:p w14:paraId="5DE58C93" w14:textId="77777777" w:rsidR="00203CD6" w:rsidRPr="00203CD6" w:rsidRDefault="00203CD6" w:rsidP="00203CD6">
                            <w:pPr>
                              <w:pStyle w:val="ListParagraph"/>
                              <w:numPr>
                                <w:ilvl w:val="0"/>
                                <w:numId w:val="1"/>
                              </w:numPr>
                              <w:tabs>
                                <w:tab w:val="left" w:pos="924"/>
                                <w:tab w:val="left" w:pos="925"/>
                              </w:tabs>
                              <w:spacing w:before="161"/>
                              <w:ind w:hanging="568"/>
                              <w:rPr>
                                <w:rFonts w:asciiTheme="minorHAnsi" w:hAnsiTheme="minorHAnsi"/>
                              </w:rPr>
                            </w:pPr>
                            <w:r w:rsidRPr="00203CD6">
                              <w:rPr>
                                <w:rFonts w:asciiTheme="minorHAnsi" w:hAnsiTheme="minorHAnsi"/>
                              </w:rPr>
                              <w:t>Responses</w:t>
                            </w:r>
                            <w:r w:rsidRPr="00203CD6">
                              <w:rPr>
                                <w:rFonts w:asciiTheme="minorHAnsi" w:hAnsiTheme="minorHAnsi"/>
                                <w:spacing w:val="-4"/>
                              </w:rPr>
                              <w:t xml:space="preserve"> </w:t>
                            </w:r>
                            <w:r w:rsidRPr="00203CD6">
                              <w:rPr>
                                <w:rFonts w:asciiTheme="minorHAnsi" w:hAnsiTheme="minorHAnsi"/>
                              </w:rPr>
                              <w:t>to</w:t>
                            </w:r>
                            <w:r w:rsidRPr="00203CD6">
                              <w:rPr>
                                <w:rFonts w:asciiTheme="minorHAnsi" w:hAnsiTheme="minorHAnsi"/>
                                <w:spacing w:val="-5"/>
                              </w:rPr>
                              <w:t xml:space="preserve"> </w:t>
                            </w:r>
                            <w:r w:rsidRPr="00203CD6">
                              <w:rPr>
                                <w:rFonts w:asciiTheme="minorHAnsi" w:hAnsiTheme="minorHAnsi"/>
                              </w:rPr>
                              <w:t>this</w:t>
                            </w:r>
                            <w:r w:rsidRPr="00203CD6">
                              <w:rPr>
                                <w:rFonts w:asciiTheme="minorHAnsi" w:hAnsiTheme="minorHAnsi"/>
                                <w:spacing w:val="-3"/>
                              </w:rPr>
                              <w:t xml:space="preserve"> </w:t>
                            </w:r>
                            <w:r w:rsidRPr="00203CD6">
                              <w:rPr>
                                <w:rFonts w:asciiTheme="minorHAnsi" w:hAnsiTheme="minorHAnsi"/>
                              </w:rPr>
                              <w:t>form will</w:t>
                            </w:r>
                            <w:r w:rsidRPr="00203CD6">
                              <w:rPr>
                                <w:rFonts w:asciiTheme="minorHAnsi" w:hAnsiTheme="minorHAnsi"/>
                                <w:spacing w:val="-3"/>
                              </w:rPr>
                              <w:t xml:space="preserve"> </w:t>
                            </w:r>
                            <w:r w:rsidRPr="00203CD6">
                              <w:rPr>
                                <w:rFonts w:asciiTheme="minorHAnsi" w:hAnsiTheme="minorHAnsi"/>
                              </w:rPr>
                              <w:t>be</w:t>
                            </w:r>
                            <w:r w:rsidRPr="00203CD6">
                              <w:rPr>
                                <w:rFonts w:asciiTheme="minorHAnsi" w:hAnsiTheme="minorHAnsi"/>
                                <w:spacing w:val="-6"/>
                              </w:rPr>
                              <w:t xml:space="preserve"> </w:t>
                            </w:r>
                            <w:r w:rsidRPr="00203CD6">
                              <w:rPr>
                                <w:rFonts w:asciiTheme="minorHAnsi" w:hAnsiTheme="minorHAnsi"/>
                              </w:rPr>
                              <w:t>used</w:t>
                            </w:r>
                            <w:r w:rsidRPr="00203CD6">
                              <w:rPr>
                                <w:rFonts w:asciiTheme="minorHAnsi" w:hAnsiTheme="minorHAnsi"/>
                                <w:spacing w:val="-4"/>
                              </w:rPr>
                              <w:t xml:space="preserve"> </w:t>
                            </w:r>
                            <w:r w:rsidRPr="00203CD6">
                              <w:rPr>
                                <w:rFonts w:asciiTheme="minorHAnsi" w:hAnsiTheme="minorHAnsi"/>
                              </w:rPr>
                              <w:t>to</w:t>
                            </w:r>
                            <w:r w:rsidRPr="00203CD6">
                              <w:rPr>
                                <w:rFonts w:asciiTheme="minorHAnsi" w:hAnsiTheme="minorHAnsi"/>
                                <w:spacing w:val="-3"/>
                              </w:rPr>
                              <w:t xml:space="preserve"> </w:t>
                            </w:r>
                            <w:r w:rsidRPr="00203CD6">
                              <w:rPr>
                                <w:rFonts w:asciiTheme="minorHAnsi" w:hAnsiTheme="minorHAnsi"/>
                              </w:rPr>
                              <w:t>assess</w:t>
                            </w:r>
                            <w:r w:rsidRPr="00203CD6">
                              <w:rPr>
                                <w:rFonts w:asciiTheme="minorHAnsi" w:hAnsiTheme="minorHAnsi"/>
                                <w:spacing w:val="-4"/>
                              </w:rPr>
                              <w:t xml:space="preserve"> </w:t>
                            </w:r>
                            <w:r w:rsidRPr="00203CD6">
                              <w:rPr>
                                <w:rFonts w:asciiTheme="minorHAnsi" w:hAnsiTheme="minorHAnsi"/>
                              </w:rPr>
                              <w:t>the</w:t>
                            </w:r>
                            <w:r w:rsidRPr="00203CD6">
                              <w:rPr>
                                <w:rFonts w:asciiTheme="minorHAnsi" w:hAnsiTheme="minorHAnsi"/>
                                <w:spacing w:val="-4"/>
                              </w:rPr>
                              <w:t xml:space="preserve"> </w:t>
                            </w:r>
                            <w:r w:rsidRPr="00203CD6">
                              <w:rPr>
                                <w:rFonts w:asciiTheme="minorHAnsi" w:hAnsiTheme="minorHAnsi"/>
                              </w:rPr>
                              <w:t>referral</w:t>
                            </w:r>
                            <w:r w:rsidRPr="00203CD6">
                              <w:rPr>
                                <w:rFonts w:asciiTheme="minorHAnsi" w:hAnsiTheme="minorHAnsi"/>
                                <w:spacing w:val="-6"/>
                              </w:rPr>
                              <w:t xml:space="preserve"> </w:t>
                            </w:r>
                            <w:r w:rsidRPr="00203CD6">
                              <w:rPr>
                                <w:rFonts w:asciiTheme="minorHAnsi" w:hAnsiTheme="minorHAnsi"/>
                              </w:rPr>
                              <w:t>need.</w:t>
                            </w:r>
                          </w:p>
                          <w:p w14:paraId="4A4ED91D" w14:textId="77777777" w:rsidR="00203CD6" w:rsidRPr="00203CD6" w:rsidRDefault="00203CD6" w:rsidP="00203CD6">
                            <w:pPr>
                              <w:pStyle w:val="ListParagraph"/>
                              <w:numPr>
                                <w:ilvl w:val="0"/>
                                <w:numId w:val="1"/>
                              </w:numPr>
                              <w:tabs>
                                <w:tab w:val="left" w:pos="924"/>
                                <w:tab w:val="left" w:pos="925"/>
                              </w:tabs>
                              <w:spacing w:line="266" w:lineRule="auto"/>
                              <w:ind w:right="108"/>
                              <w:rPr>
                                <w:rFonts w:asciiTheme="minorHAnsi" w:hAnsiTheme="minorHAnsi"/>
                              </w:rPr>
                            </w:pPr>
                            <w:r w:rsidRPr="00203CD6">
                              <w:rPr>
                                <w:rFonts w:asciiTheme="minorHAnsi" w:hAnsiTheme="minorHAnsi"/>
                              </w:rPr>
                              <w:t>All</w:t>
                            </w:r>
                            <w:r w:rsidRPr="00203CD6">
                              <w:rPr>
                                <w:rFonts w:asciiTheme="minorHAnsi" w:hAnsiTheme="minorHAnsi"/>
                                <w:spacing w:val="-6"/>
                              </w:rPr>
                              <w:t xml:space="preserve"> </w:t>
                            </w:r>
                            <w:r w:rsidRPr="00203CD6">
                              <w:rPr>
                                <w:rFonts w:asciiTheme="minorHAnsi" w:hAnsiTheme="minorHAnsi"/>
                              </w:rPr>
                              <w:t>information</w:t>
                            </w:r>
                            <w:r w:rsidRPr="00203CD6">
                              <w:rPr>
                                <w:rFonts w:asciiTheme="minorHAnsi" w:hAnsiTheme="minorHAnsi"/>
                                <w:spacing w:val="-3"/>
                              </w:rPr>
                              <w:t xml:space="preserve"> </w:t>
                            </w:r>
                            <w:r w:rsidRPr="00203CD6">
                              <w:rPr>
                                <w:rFonts w:asciiTheme="minorHAnsi" w:hAnsiTheme="minorHAnsi"/>
                              </w:rPr>
                              <w:t>given</w:t>
                            </w:r>
                            <w:r w:rsidRPr="00203CD6">
                              <w:rPr>
                                <w:rFonts w:asciiTheme="minorHAnsi" w:hAnsiTheme="minorHAnsi"/>
                                <w:spacing w:val="-1"/>
                              </w:rPr>
                              <w:t xml:space="preserve"> </w:t>
                            </w:r>
                            <w:r w:rsidRPr="00203CD6">
                              <w:rPr>
                                <w:rFonts w:asciiTheme="minorHAnsi" w:hAnsiTheme="minorHAnsi"/>
                              </w:rPr>
                              <w:t>will</w:t>
                            </w:r>
                            <w:r w:rsidRPr="00203CD6">
                              <w:rPr>
                                <w:rFonts w:asciiTheme="minorHAnsi" w:hAnsiTheme="minorHAnsi"/>
                                <w:spacing w:val="-4"/>
                              </w:rPr>
                              <w:t xml:space="preserve"> </w:t>
                            </w:r>
                            <w:r w:rsidRPr="00203CD6">
                              <w:rPr>
                                <w:rFonts w:asciiTheme="minorHAnsi" w:hAnsiTheme="minorHAnsi"/>
                              </w:rPr>
                              <w:t>be</w:t>
                            </w:r>
                            <w:r w:rsidRPr="00203CD6">
                              <w:rPr>
                                <w:rFonts w:asciiTheme="minorHAnsi" w:hAnsiTheme="minorHAnsi"/>
                                <w:spacing w:val="-2"/>
                              </w:rPr>
                              <w:t xml:space="preserve"> </w:t>
                            </w:r>
                            <w:r w:rsidRPr="00203CD6">
                              <w:rPr>
                                <w:rFonts w:asciiTheme="minorHAnsi" w:hAnsiTheme="minorHAnsi"/>
                              </w:rPr>
                              <w:t>treated</w:t>
                            </w:r>
                            <w:r w:rsidRPr="00203CD6">
                              <w:rPr>
                                <w:rFonts w:asciiTheme="minorHAnsi" w:hAnsiTheme="minorHAnsi"/>
                                <w:spacing w:val="-5"/>
                              </w:rPr>
                              <w:t xml:space="preserve"> </w:t>
                            </w:r>
                            <w:r w:rsidRPr="00203CD6">
                              <w:rPr>
                                <w:rFonts w:asciiTheme="minorHAnsi" w:hAnsiTheme="minorHAnsi"/>
                              </w:rPr>
                              <w:t>in</w:t>
                            </w:r>
                            <w:r w:rsidRPr="00203CD6">
                              <w:rPr>
                                <w:rFonts w:asciiTheme="minorHAnsi" w:hAnsiTheme="minorHAnsi"/>
                                <w:spacing w:val="-4"/>
                              </w:rPr>
                              <w:t xml:space="preserve"> </w:t>
                            </w:r>
                            <w:r w:rsidRPr="00203CD6">
                              <w:rPr>
                                <w:rFonts w:asciiTheme="minorHAnsi" w:hAnsiTheme="minorHAnsi"/>
                              </w:rPr>
                              <w:t>the</w:t>
                            </w:r>
                            <w:r w:rsidRPr="00203CD6">
                              <w:rPr>
                                <w:rFonts w:asciiTheme="minorHAnsi" w:hAnsiTheme="minorHAnsi"/>
                                <w:spacing w:val="-5"/>
                              </w:rPr>
                              <w:t xml:space="preserve"> </w:t>
                            </w:r>
                            <w:r w:rsidRPr="00203CD6">
                              <w:rPr>
                                <w:rFonts w:asciiTheme="minorHAnsi" w:hAnsiTheme="minorHAnsi"/>
                              </w:rPr>
                              <w:t>strictest</w:t>
                            </w:r>
                            <w:r w:rsidRPr="00203CD6">
                              <w:rPr>
                                <w:rFonts w:asciiTheme="minorHAnsi" w:hAnsiTheme="minorHAnsi"/>
                                <w:spacing w:val="-4"/>
                              </w:rPr>
                              <w:t xml:space="preserve"> </w:t>
                            </w:r>
                            <w:r w:rsidRPr="00203CD6">
                              <w:rPr>
                                <w:rFonts w:asciiTheme="minorHAnsi" w:hAnsiTheme="minorHAnsi"/>
                              </w:rPr>
                              <w:t>confidence,</w:t>
                            </w:r>
                            <w:r w:rsidRPr="00203CD6">
                              <w:rPr>
                                <w:rFonts w:asciiTheme="minorHAnsi" w:hAnsiTheme="minorHAnsi"/>
                                <w:spacing w:val="-3"/>
                              </w:rPr>
                              <w:t xml:space="preserve"> </w:t>
                            </w:r>
                            <w:r w:rsidRPr="00203CD6">
                              <w:rPr>
                                <w:rFonts w:asciiTheme="minorHAnsi" w:hAnsiTheme="minorHAnsi"/>
                              </w:rPr>
                              <w:t>in</w:t>
                            </w:r>
                            <w:r w:rsidRPr="00203CD6">
                              <w:rPr>
                                <w:rFonts w:asciiTheme="minorHAnsi" w:hAnsiTheme="minorHAnsi"/>
                                <w:spacing w:val="-3"/>
                              </w:rPr>
                              <w:t xml:space="preserve"> </w:t>
                            </w:r>
                            <w:r w:rsidRPr="00203CD6">
                              <w:rPr>
                                <w:rFonts w:asciiTheme="minorHAnsi" w:hAnsiTheme="minorHAnsi"/>
                              </w:rPr>
                              <w:t>accordance</w:t>
                            </w:r>
                            <w:r w:rsidRPr="00203CD6">
                              <w:rPr>
                                <w:rFonts w:asciiTheme="minorHAnsi" w:hAnsiTheme="minorHAnsi"/>
                                <w:spacing w:val="-2"/>
                              </w:rPr>
                              <w:t xml:space="preserve"> </w:t>
                            </w:r>
                            <w:r w:rsidRPr="00203CD6">
                              <w:rPr>
                                <w:rFonts w:asciiTheme="minorHAnsi" w:hAnsiTheme="minorHAnsi"/>
                              </w:rPr>
                              <w:t>with</w:t>
                            </w:r>
                            <w:r w:rsidRPr="00203CD6">
                              <w:rPr>
                                <w:rFonts w:asciiTheme="minorHAnsi" w:hAnsiTheme="minorHAnsi"/>
                                <w:spacing w:val="-5"/>
                              </w:rPr>
                              <w:t xml:space="preserve"> </w:t>
                            </w:r>
                            <w:r w:rsidRPr="00203CD6">
                              <w:rPr>
                                <w:rFonts w:asciiTheme="minorHAnsi" w:hAnsiTheme="minorHAnsi"/>
                              </w:rPr>
                              <w:t>the</w:t>
                            </w:r>
                            <w:r w:rsidRPr="00203CD6">
                              <w:rPr>
                                <w:rFonts w:asciiTheme="minorHAnsi" w:hAnsiTheme="minorHAnsi"/>
                                <w:spacing w:val="-5"/>
                              </w:rPr>
                              <w:t xml:space="preserve"> </w:t>
                            </w:r>
                            <w:r w:rsidRPr="00203CD6">
                              <w:rPr>
                                <w:rFonts w:asciiTheme="minorHAnsi" w:hAnsiTheme="minorHAnsi"/>
                              </w:rPr>
                              <w:t>Data</w:t>
                            </w:r>
                            <w:r w:rsidRPr="00203CD6">
                              <w:rPr>
                                <w:rFonts w:asciiTheme="minorHAnsi" w:hAnsiTheme="minorHAnsi"/>
                                <w:spacing w:val="-3"/>
                              </w:rPr>
                              <w:t xml:space="preserve"> </w:t>
                            </w:r>
                            <w:r w:rsidRPr="00203CD6">
                              <w:rPr>
                                <w:rFonts w:asciiTheme="minorHAnsi" w:hAnsiTheme="minorHAnsi"/>
                              </w:rPr>
                              <w:t>Protection</w:t>
                            </w:r>
                            <w:r w:rsidRPr="00203CD6">
                              <w:rPr>
                                <w:rFonts w:asciiTheme="minorHAnsi" w:hAnsiTheme="minorHAnsi"/>
                                <w:spacing w:val="-3"/>
                              </w:rPr>
                              <w:t xml:space="preserve"> </w:t>
                            </w:r>
                            <w:r w:rsidRPr="00203CD6">
                              <w:rPr>
                                <w:rFonts w:asciiTheme="minorHAnsi" w:hAnsiTheme="minorHAnsi"/>
                              </w:rPr>
                              <w:t>Act and General Data Protection Regulation from 25 May</w:t>
                            </w:r>
                            <w:r w:rsidRPr="00203CD6">
                              <w:rPr>
                                <w:rFonts w:asciiTheme="minorHAnsi" w:hAnsiTheme="minorHAnsi"/>
                                <w:spacing w:val="-9"/>
                              </w:rPr>
                              <w:t xml:space="preserve"> </w:t>
                            </w:r>
                            <w:r w:rsidRPr="00203CD6">
                              <w:rPr>
                                <w:rFonts w:asciiTheme="minorHAnsi" w:hAnsiTheme="minorHAnsi"/>
                              </w:rPr>
                              <w:t>2018.</w:t>
                            </w:r>
                          </w:p>
                          <w:p w14:paraId="4DEC1516" w14:textId="77777777" w:rsidR="00203CD6" w:rsidRPr="00203CD6" w:rsidRDefault="00203CD6" w:rsidP="00203CD6">
                            <w:pPr>
                              <w:pStyle w:val="BodyText"/>
                              <w:spacing w:before="124" w:line="271" w:lineRule="auto"/>
                              <w:ind w:left="357"/>
                              <w:rPr>
                                <w:rFonts w:asciiTheme="minorHAnsi" w:hAnsiTheme="minorHAnsi"/>
                                <w:sz w:val="22"/>
                                <w:szCs w:val="22"/>
                              </w:rPr>
                            </w:pPr>
                            <w:r w:rsidRPr="00203CD6">
                              <w:rPr>
                                <w:rFonts w:asciiTheme="minorHAnsi" w:hAnsiTheme="minorHAnsi"/>
                                <w:sz w:val="22"/>
                                <w:szCs w:val="22"/>
                              </w:rPr>
                              <w:t xml:space="preserve">The purpose of this statement is to inform referees how their personal information will be used. Under these </w:t>
                            </w:r>
                            <w:proofErr w:type="gramStart"/>
                            <w:r w:rsidRPr="00203CD6">
                              <w:rPr>
                                <w:rFonts w:asciiTheme="minorHAnsi" w:hAnsiTheme="minorHAnsi"/>
                                <w:sz w:val="22"/>
                                <w:szCs w:val="22"/>
                              </w:rPr>
                              <w:t>regulations</w:t>
                            </w:r>
                            <w:proofErr w:type="gramEnd"/>
                            <w:r w:rsidRPr="00203CD6">
                              <w:rPr>
                                <w:rFonts w:asciiTheme="minorHAnsi" w:hAnsiTheme="minorHAnsi"/>
                                <w:sz w:val="22"/>
                                <w:szCs w:val="22"/>
                              </w:rPr>
                              <w:t xml:space="preserve"> referees are entitled to access the information held.</w:t>
                            </w:r>
                          </w:p>
                          <w:p w14:paraId="2D9E5D92" w14:textId="04B6E873" w:rsidR="009729E5" w:rsidRPr="00203CD6" w:rsidRDefault="00203CD6" w:rsidP="009729E5">
                            <w:pPr>
                              <w:pStyle w:val="BodyText"/>
                              <w:spacing w:before="118"/>
                              <w:ind w:left="357"/>
                              <w:rPr>
                                <w:rFonts w:asciiTheme="minorHAnsi" w:hAnsiTheme="minorHAnsi"/>
                                <w:b/>
                                <w:bCs/>
                                <w:sz w:val="22"/>
                                <w:szCs w:val="22"/>
                              </w:rPr>
                            </w:pPr>
                            <w:r w:rsidRPr="00203CD6">
                              <w:rPr>
                                <w:rFonts w:asciiTheme="minorHAnsi" w:hAnsiTheme="minorHAnsi"/>
                                <w:b/>
                                <w:bCs/>
                                <w:sz w:val="22"/>
                                <w:szCs w:val="22"/>
                              </w:rPr>
                              <w:t>We are offering a desk top PC, keyboard, mouse, monitor and internet access.</w:t>
                            </w:r>
                          </w:p>
                          <w:p w14:paraId="7A8DE93D" w14:textId="2A480394" w:rsidR="00203CD6" w:rsidRPr="00203CD6" w:rsidRDefault="009729E5" w:rsidP="00203CD6">
                            <w:pPr>
                              <w:pStyle w:val="BodyText"/>
                              <w:spacing w:before="150" w:line="242" w:lineRule="auto"/>
                              <w:ind w:left="357"/>
                              <w:rPr>
                                <w:rFonts w:asciiTheme="minorHAnsi" w:hAnsiTheme="minorHAnsi"/>
                                <w:sz w:val="22"/>
                                <w:szCs w:val="22"/>
                              </w:rPr>
                            </w:pPr>
                            <w:r>
                              <w:rPr>
                                <w:rFonts w:asciiTheme="minorHAnsi" w:hAnsiTheme="minorHAnsi"/>
                                <w:sz w:val="22"/>
                                <w:szCs w:val="22"/>
                              </w:rPr>
                              <w:t>Recipients will be given a maximum 20GB of data each month, any additional use will need to be paid for by them</w:t>
                            </w:r>
                            <w:r w:rsidRPr="009729E5">
                              <w:rPr>
                                <w:rFonts w:asciiTheme="minorHAnsi" w:hAnsiTheme="minorHAnsi"/>
                                <w:b/>
                                <w:bCs/>
                                <w:sz w:val="22"/>
                                <w:szCs w:val="22"/>
                              </w:rPr>
                              <w:t xml:space="preserve">. We can offer </w:t>
                            </w:r>
                            <w:proofErr w:type="spellStart"/>
                            <w:r w:rsidRPr="009729E5">
                              <w:rPr>
                                <w:rFonts w:asciiTheme="minorHAnsi" w:hAnsiTheme="minorHAnsi"/>
                                <w:b/>
                                <w:bCs/>
                                <w:sz w:val="22"/>
                                <w:szCs w:val="22"/>
                              </w:rPr>
                              <w:t>wifi</w:t>
                            </w:r>
                            <w:proofErr w:type="spellEnd"/>
                            <w:r w:rsidRPr="009729E5">
                              <w:rPr>
                                <w:rFonts w:asciiTheme="minorHAnsi" w:hAnsiTheme="minorHAnsi"/>
                                <w:b/>
                                <w:bCs/>
                                <w:sz w:val="22"/>
                                <w:szCs w:val="22"/>
                              </w:rPr>
                              <w:t xml:space="preserve"> only in some cases</w:t>
                            </w:r>
                            <w:r>
                              <w:rPr>
                                <w:rFonts w:asciiTheme="minorHAnsi" w:hAnsiTheme="minorHAnsi"/>
                                <w:sz w:val="22"/>
                                <w:szCs w:val="22"/>
                              </w:rPr>
                              <w:t xml:space="preserve">, please let us know what equipment they have so we can determine suitable </w:t>
                            </w:r>
                            <w:proofErr w:type="spellStart"/>
                            <w:r>
                              <w:rPr>
                                <w:rFonts w:asciiTheme="minorHAnsi" w:hAnsiTheme="minorHAnsi"/>
                                <w:sz w:val="22"/>
                                <w:szCs w:val="22"/>
                              </w:rPr>
                              <w:t>wifi</w:t>
                            </w:r>
                            <w:proofErr w:type="spellEnd"/>
                            <w:r>
                              <w:rPr>
                                <w:rFonts w:asciiTheme="minorHAnsi" w:hAnsiTheme="minorHAnsi"/>
                                <w:sz w:val="22"/>
                                <w:szCs w:val="22"/>
                              </w:rPr>
                              <w:t xml:space="preserve"> provision. </w:t>
                            </w:r>
                          </w:p>
                          <w:p w14:paraId="36F17E54" w14:textId="7F9EE0AE" w:rsidR="00203CD6" w:rsidRDefault="00203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EE94B" id="_x0000_t202" coordsize="21600,21600" o:spt="202" path="m,l,21600r21600,l21600,xe">
                <v:stroke joinstyle="miter"/>
                <v:path gradientshapeok="t" o:connecttype="rect"/>
              </v:shapetype>
              <v:shape id="Text Box 2" o:spid="_x0000_s1026" type="#_x0000_t202" style="position:absolute;margin-left:-9.75pt;margin-top:20.65pt;width:471pt;height:213.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0IgIAAEY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k+p8Qw&#10;jT16EoMnr2EgeaCn71yBXo8d+vkBn7HNsVTXPQD/4oiBXcvMQdxZC30rWI3pZeFncvV1xHEBpOrf&#10;Q41h2NFDBBoaqwN3yAZBdGzT+dKakArHx8V6lS1TNHG05ctsfpMvYgxWPH/vrPNvBWgShJJa7H2E&#10;Z6cH50M6rHh2CdEcKFnvpVJRsYdqpyw5MZyTfTwT+k9uypC+pOsFxv47RBrPnyC09DjwSuqSri5O&#10;rAi8vTF1HEfPpBplTFmZicjA3ciiH6phakwF9RkptTAONi4iCi3Yb5T0ONQldV+PzApK1DuDbVln&#10;83nYgqjMF8scFXttqa4tzHCEKqmnZBR3Pm5OKN3AHbavkZHY0OcxkylXHNbI97RYYRuu9ej1Y/23&#10;3wEAAP//AwBQSwMEFAAGAAgAAAAhAKjRDc3gAAAACgEAAA8AAABkcnMvZG93bnJldi54bWxMj8tO&#10;wzAQRfdI/IM1SGxQ6yQtIQlxKoQEojsoCLZuPE0i/Ai2m4a/Z1jBcu4c3TlTb2aj2YQ+DM4KSJcJ&#10;MLStU4PtBLy9PiwKYCFKq6R2FgV8Y4BNc35Wy0q5k33BaRc7RiU2VFJAH+NYcR7aHo0MSzeipd3B&#10;eSMjjb7jyssTlRvNsyTJuZGDpQu9HPG+x/ZzdzQCivXT9BG2q+f3Nj/oMl7dTI9fXojLi/nuFljE&#10;Of7B8KtP6tCQ094drQpMC1ik5TWhAtbpChgBZZZRsKcgLwrgTc3/v9D8AAAA//8DAFBLAQItABQA&#10;BgAIAAAAIQC2gziS/gAAAOEBAAATAAAAAAAAAAAAAAAAAAAAAABbQ29udGVudF9UeXBlc10ueG1s&#10;UEsBAi0AFAAGAAgAAAAhADj9If/WAAAAlAEAAAsAAAAAAAAAAAAAAAAALwEAAF9yZWxzLy5yZWxz&#10;UEsBAi0AFAAGAAgAAAAhACgv+jQiAgAARgQAAA4AAAAAAAAAAAAAAAAALgIAAGRycy9lMm9Eb2Mu&#10;eG1sUEsBAi0AFAAGAAgAAAAhAKjRDc3gAAAACgEAAA8AAAAAAAAAAAAAAAAAfAQAAGRycy9kb3du&#10;cmV2LnhtbFBLBQYAAAAABAAEAPMAAACJBQAAAAA=&#10;">
                <v:textbox>
                  <w:txbxContent>
                    <w:p w14:paraId="4DE01601" w14:textId="77777777" w:rsidR="00203CD6" w:rsidRPr="00203CD6" w:rsidRDefault="00203CD6" w:rsidP="00203CD6">
                      <w:pPr>
                        <w:pStyle w:val="BodyText"/>
                        <w:spacing w:before="92"/>
                        <w:ind w:left="357"/>
                        <w:rPr>
                          <w:rFonts w:asciiTheme="minorHAnsi" w:hAnsiTheme="minorHAnsi"/>
                          <w:sz w:val="22"/>
                          <w:szCs w:val="22"/>
                        </w:rPr>
                      </w:pPr>
                      <w:r w:rsidRPr="00203CD6">
                        <w:rPr>
                          <w:rFonts w:asciiTheme="minorHAnsi" w:hAnsiTheme="minorHAnsi"/>
                          <w:sz w:val="22"/>
                          <w:szCs w:val="22"/>
                        </w:rPr>
                        <w:t>Purpose and Confidentiality Agreement</w:t>
                      </w:r>
                    </w:p>
                    <w:p w14:paraId="28B90AF1" w14:textId="77777777" w:rsidR="00203CD6" w:rsidRPr="00203CD6" w:rsidRDefault="00203CD6" w:rsidP="00203CD6">
                      <w:pPr>
                        <w:pStyle w:val="ListParagraph"/>
                        <w:numPr>
                          <w:ilvl w:val="0"/>
                          <w:numId w:val="1"/>
                        </w:numPr>
                        <w:tabs>
                          <w:tab w:val="left" w:pos="924"/>
                          <w:tab w:val="left" w:pos="925"/>
                        </w:tabs>
                        <w:ind w:hanging="568"/>
                        <w:rPr>
                          <w:rFonts w:asciiTheme="minorHAnsi" w:hAnsiTheme="minorHAnsi"/>
                        </w:rPr>
                      </w:pPr>
                      <w:r w:rsidRPr="00203CD6">
                        <w:rPr>
                          <w:rFonts w:asciiTheme="minorHAnsi" w:hAnsiTheme="minorHAnsi"/>
                        </w:rPr>
                        <w:t>Please complete this referral form in</w:t>
                      </w:r>
                      <w:r w:rsidRPr="00203CD6">
                        <w:rPr>
                          <w:rFonts w:asciiTheme="minorHAnsi" w:hAnsiTheme="minorHAnsi"/>
                          <w:spacing w:val="-4"/>
                        </w:rPr>
                        <w:t xml:space="preserve"> </w:t>
                      </w:r>
                      <w:r w:rsidRPr="00203CD6">
                        <w:rPr>
                          <w:rFonts w:asciiTheme="minorHAnsi" w:hAnsiTheme="minorHAnsi"/>
                        </w:rPr>
                        <w:t>full.</w:t>
                      </w:r>
                    </w:p>
                    <w:p w14:paraId="5DE58C93" w14:textId="77777777" w:rsidR="00203CD6" w:rsidRPr="00203CD6" w:rsidRDefault="00203CD6" w:rsidP="00203CD6">
                      <w:pPr>
                        <w:pStyle w:val="ListParagraph"/>
                        <w:numPr>
                          <w:ilvl w:val="0"/>
                          <w:numId w:val="1"/>
                        </w:numPr>
                        <w:tabs>
                          <w:tab w:val="left" w:pos="924"/>
                          <w:tab w:val="left" w:pos="925"/>
                        </w:tabs>
                        <w:spacing w:before="161"/>
                        <w:ind w:hanging="568"/>
                        <w:rPr>
                          <w:rFonts w:asciiTheme="minorHAnsi" w:hAnsiTheme="minorHAnsi"/>
                        </w:rPr>
                      </w:pPr>
                      <w:r w:rsidRPr="00203CD6">
                        <w:rPr>
                          <w:rFonts w:asciiTheme="minorHAnsi" w:hAnsiTheme="minorHAnsi"/>
                        </w:rPr>
                        <w:t>Responses</w:t>
                      </w:r>
                      <w:r w:rsidRPr="00203CD6">
                        <w:rPr>
                          <w:rFonts w:asciiTheme="minorHAnsi" w:hAnsiTheme="minorHAnsi"/>
                          <w:spacing w:val="-4"/>
                        </w:rPr>
                        <w:t xml:space="preserve"> </w:t>
                      </w:r>
                      <w:r w:rsidRPr="00203CD6">
                        <w:rPr>
                          <w:rFonts w:asciiTheme="minorHAnsi" w:hAnsiTheme="minorHAnsi"/>
                        </w:rPr>
                        <w:t>to</w:t>
                      </w:r>
                      <w:r w:rsidRPr="00203CD6">
                        <w:rPr>
                          <w:rFonts w:asciiTheme="minorHAnsi" w:hAnsiTheme="minorHAnsi"/>
                          <w:spacing w:val="-5"/>
                        </w:rPr>
                        <w:t xml:space="preserve"> </w:t>
                      </w:r>
                      <w:r w:rsidRPr="00203CD6">
                        <w:rPr>
                          <w:rFonts w:asciiTheme="minorHAnsi" w:hAnsiTheme="minorHAnsi"/>
                        </w:rPr>
                        <w:t>this</w:t>
                      </w:r>
                      <w:r w:rsidRPr="00203CD6">
                        <w:rPr>
                          <w:rFonts w:asciiTheme="minorHAnsi" w:hAnsiTheme="minorHAnsi"/>
                          <w:spacing w:val="-3"/>
                        </w:rPr>
                        <w:t xml:space="preserve"> </w:t>
                      </w:r>
                      <w:r w:rsidRPr="00203CD6">
                        <w:rPr>
                          <w:rFonts w:asciiTheme="minorHAnsi" w:hAnsiTheme="minorHAnsi"/>
                        </w:rPr>
                        <w:t>form will</w:t>
                      </w:r>
                      <w:r w:rsidRPr="00203CD6">
                        <w:rPr>
                          <w:rFonts w:asciiTheme="minorHAnsi" w:hAnsiTheme="minorHAnsi"/>
                          <w:spacing w:val="-3"/>
                        </w:rPr>
                        <w:t xml:space="preserve"> </w:t>
                      </w:r>
                      <w:r w:rsidRPr="00203CD6">
                        <w:rPr>
                          <w:rFonts w:asciiTheme="minorHAnsi" w:hAnsiTheme="minorHAnsi"/>
                        </w:rPr>
                        <w:t>be</w:t>
                      </w:r>
                      <w:r w:rsidRPr="00203CD6">
                        <w:rPr>
                          <w:rFonts w:asciiTheme="minorHAnsi" w:hAnsiTheme="minorHAnsi"/>
                          <w:spacing w:val="-6"/>
                        </w:rPr>
                        <w:t xml:space="preserve"> </w:t>
                      </w:r>
                      <w:r w:rsidRPr="00203CD6">
                        <w:rPr>
                          <w:rFonts w:asciiTheme="minorHAnsi" w:hAnsiTheme="minorHAnsi"/>
                        </w:rPr>
                        <w:t>used</w:t>
                      </w:r>
                      <w:r w:rsidRPr="00203CD6">
                        <w:rPr>
                          <w:rFonts w:asciiTheme="minorHAnsi" w:hAnsiTheme="minorHAnsi"/>
                          <w:spacing w:val="-4"/>
                        </w:rPr>
                        <w:t xml:space="preserve"> </w:t>
                      </w:r>
                      <w:r w:rsidRPr="00203CD6">
                        <w:rPr>
                          <w:rFonts w:asciiTheme="minorHAnsi" w:hAnsiTheme="minorHAnsi"/>
                        </w:rPr>
                        <w:t>to</w:t>
                      </w:r>
                      <w:r w:rsidRPr="00203CD6">
                        <w:rPr>
                          <w:rFonts w:asciiTheme="minorHAnsi" w:hAnsiTheme="minorHAnsi"/>
                          <w:spacing w:val="-3"/>
                        </w:rPr>
                        <w:t xml:space="preserve"> </w:t>
                      </w:r>
                      <w:r w:rsidRPr="00203CD6">
                        <w:rPr>
                          <w:rFonts w:asciiTheme="minorHAnsi" w:hAnsiTheme="minorHAnsi"/>
                        </w:rPr>
                        <w:t>assess</w:t>
                      </w:r>
                      <w:r w:rsidRPr="00203CD6">
                        <w:rPr>
                          <w:rFonts w:asciiTheme="minorHAnsi" w:hAnsiTheme="minorHAnsi"/>
                          <w:spacing w:val="-4"/>
                        </w:rPr>
                        <w:t xml:space="preserve"> </w:t>
                      </w:r>
                      <w:r w:rsidRPr="00203CD6">
                        <w:rPr>
                          <w:rFonts w:asciiTheme="minorHAnsi" w:hAnsiTheme="minorHAnsi"/>
                        </w:rPr>
                        <w:t>the</w:t>
                      </w:r>
                      <w:r w:rsidRPr="00203CD6">
                        <w:rPr>
                          <w:rFonts w:asciiTheme="minorHAnsi" w:hAnsiTheme="minorHAnsi"/>
                          <w:spacing w:val="-4"/>
                        </w:rPr>
                        <w:t xml:space="preserve"> </w:t>
                      </w:r>
                      <w:r w:rsidRPr="00203CD6">
                        <w:rPr>
                          <w:rFonts w:asciiTheme="minorHAnsi" w:hAnsiTheme="minorHAnsi"/>
                        </w:rPr>
                        <w:t>referral</w:t>
                      </w:r>
                      <w:r w:rsidRPr="00203CD6">
                        <w:rPr>
                          <w:rFonts w:asciiTheme="minorHAnsi" w:hAnsiTheme="minorHAnsi"/>
                          <w:spacing w:val="-6"/>
                        </w:rPr>
                        <w:t xml:space="preserve"> </w:t>
                      </w:r>
                      <w:r w:rsidRPr="00203CD6">
                        <w:rPr>
                          <w:rFonts w:asciiTheme="minorHAnsi" w:hAnsiTheme="minorHAnsi"/>
                        </w:rPr>
                        <w:t>need.</w:t>
                      </w:r>
                    </w:p>
                    <w:p w14:paraId="4A4ED91D" w14:textId="77777777" w:rsidR="00203CD6" w:rsidRPr="00203CD6" w:rsidRDefault="00203CD6" w:rsidP="00203CD6">
                      <w:pPr>
                        <w:pStyle w:val="ListParagraph"/>
                        <w:numPr>
                          <w:ilvl w:val="0"/>
                          <w:numId w:val="1"/>
                        </w:numPr>
                        <w:tabs>
                          <w:tab w:val="left" w:pos="924"/>
                          <w:tab w:val="left" w:pos="925"/>
                        </w:tabs>
                        <w:spacing w:line="266" w:lineRule="auto"/>
                        <w:ind w:right="108"/>
                        <w:rPr>
                          <w:rFonts w:asciiTheme="minorHAnsi" w:hAnsiTheme="minorHAnsi"/>
                        </w:rPr>
                      </w:pPr>
                      <w:r w:rsidRPr="00203CD6">
                        <w:rPr>
                          <w:rFonts w:asciiTheme="minorHAnsi" w:hAnsiTheme="minorHAnsi"/>
                        </w:rPr>
                        <w:t>All</w:t>
                      </w:r>
                      <w:r w:rsidRPr="00203CD6">
                        <w:rPr>
                          <w:rFonts w:asciiTheme="minorHAnsi" w:hAnsiTheme="minorHAnsi"/>
                          <w:spacing w:val="-6"/>
                        </w:rPr>
                        <w:t xml:space="preserve"> </w:t>
                      </w:r>
                      <w:r w:rsidRPr="00203CD6">
                        <w:rPr>
                          <w:rFonts w:asciiTheme="minorHAnsi" w:hAnsiTheme="minorHAnsi"/>
                        </w:rPr>
                        <w:t>information</w:t>
                      </w:r>
                      <w:r w:rsidRPr="00203CD6">
                        <w:rPr>
                          <w:rFonts w:asciiTheme="minorHAnsi" w:hAnsiTheme="minorHAnsi"/>
                          <w:spacing w:val="-3"/>
                        </w:rPr>
                        <w:t xml:space="preserve"> </w:t>
                      </w:r>
                      <w:r w:rsidRPr="00203CD6">
                        <w:rPr>
                          <w:rFonts w:asciiTheme="minorHAnsi" w:hAnsiTheme="minorHAnsi"/>
                        </w:rPr>
                        <w:t>given</w:t>
                      </w:r>
                      <w:r w:rsidRPr="00203CD6">
                        <w:rPr>
                          <w:rFonts w:asciiTheme="minorHAnsi" w:hAnsiTheme="minorHAnsi"/>
                          <w:spacing w:val="-1"/>
                        </w:rPr>
                        <w:t xml:space="preserve"> </w:t>
                      </w:r>
                      <w:r w:rsidRPr="00203CD6">
                        <w:rPr>
                          <w:rFonts w:asciiTheme="minorHAnsi" w:hAnsiTheme="minorHAnsi"/>
                        </w:rPr>
                        <w:t>will</w:t>
                      </w:r>
                      <w:r w:rsidRPr="00203CD6">
                        <w:rPr>
                          <w:rFonts w:asciiTheme="minorHAnsi" w:hAnsiTheme="minorHAnsi"/>
                          <w:spacing w:val="-4"/>
                        </w:rPr>
                        <w:t xml:space="preserve"> </w:t>
                      </w:r>
                      <w:r w:rsidRPr="00203CD6">
                        <w:rPr>
                          <w:rFonts w:asciiTheme="minorHAnsi" w:hAnsiTheme="minorHAnsi"/>
                        </w:rPr>
                        <w:t>be</w:t>
                      </w:r>
                      <w:r w:rsidRPr="00203CD6">
                        <w:rPr>
                          <w:rFonts w:asciiTheme="minorHAnsi" w:hAnsiTheme="minorHAnsi"/>
                          <w:spacing w:val="-2"/>
                        </w:rPr>
                        <w:t xml:space="preserve"> </w:t>
                      </w:r>
                      <w:r w:rsidRPr="00203CD6">
                        <w:rPr>
                          <w:rFonts w:asciiTheme="minorHAnsi" w:hAnsiTheme="minorHAnsi"/>
                        </w:rPr>
                        <w:t>treated</w:t>
                      </w:r>
                      <w:r w:rsidRPr="00203CD6">
                        <w:rPr>
                          <w:rFonts w:asciiTheme="minorHAnsi" w:hAnsiTheme="minorHAnsi"/>
                          <w:spacing w:val="-5"/>
                        </w:rPr>
                        <w:t xml:space="preserve"> </w:t>
                      </w:r>
                      <w:r w:rsidRPr="00203CD6">
                        <w:rPr>
                          <w:rFonts w:asciiTheme="minorHAnsi" w:hAnsiTheme="minorHAnsi"/>
                        </w:rPr>
                        <w:t>in</w:t>
                      </w:r>
                      <w:r w:rsidRPr="00203CD6">
                        <w:rPr>
                          <w:rFonts w:asciiTheme="minorHAnsi" w:hAnsiTheme="minorHAnsi"/>
                          <w:spacing w:val="-4"/>
                        </w:rPr>
                        <w:t xml:space="preserve"> </w:t>
                      </w:r>
                      <w:r w:rsidRPr="00203CD6">
                        <w:rPr>
                          <w:rFonts w:asciiTheme="minorHAnsi" w:hAnsiTheme="minorHAnsi"/>
                        </w:rPr>
                        <w:t>the</w:t>
                      </w:r>
                      <w:r w:rsidRPr="00203CD6">
                        <w:rPr>
                          <w:rFonts w:asciiTheme="minorHAnsi" w:hAnsiTheme="minorHAnsi"/>
                          <w:spacing w:val="-5"/>
                        </w:rPr>
                        <w:t xml:space="preserve"> </w:t>
                      </w:r>
                      <w:r w:rsidRPr="00203CD6">
                        <w:rPr>
                          <w:rFonts w:asciiTheme="minorHAnsi" w:hAnsiTheme="minorHAnsi"/>
                        </w:rPr>
                        <w:t>strictest</w:t>
                      </w:r>
                      <w:r w:rsidRPr="00203CD6">
                        <w:rPr>
                          <w:rFonts w:asciiTheme="minorHAnsi" w:hAnsiTheme="minorHAnsi"/>
                          <w:spacing w:val="-4"/>
                        </w:rPr>
                        <w:t xml:space="preserve"> </w:t>
                      </w:r>
                      <w:r w:rsidRPr="00203CD6">
                        <w:rPr>
                          <w:rFonts w:asciiTheme="minorHAnsi" w:hAnsiTheme="minorHAnsi"/>
                        </w:rPr>
                        <w:t>confidence,</w:t>
                      </w:r>
                      <w:r w:rsidRPr="00203CD6">
                        <w:rPr>
                          <w:rFonts w:asciiTheme="minorHAnsi" w:hAnsiTheme="minorHAnsi"/>
                          <w:spacing w:val="-3"/>
                        </w:rPr>
                        <w:t xml:space="preserve"> </w:t>
                      </w:r>
                      <w:r w:rsidRPr="00203CD6">
                        <w:rPr>
                          <w:rFonts w:asciiTheme="minorHAnsi" w:hAnsiTheme="minorHAnsi"/>
                        </w:rPr>
                        <w:t>in</w:t>
                      </w:r>
                      <w:r w:rsidRPr="00203CD6">
                        <w:rPr>
                          <w:rFonts w:asciiTheme="minorHAnsi" w:hAnsiTheme="minorHAnsi"/>
                          <w:spacing w:val="-3"/>
                        </w:rPr>
                        <w:t xml:space="preserve"> </w:t>
                      </w:r>
                      <w:r w:rsidRPr="00203CD6">
                        <w:rPr>
                          <w:rFonts w:asciiTheme="minorHAnsi" w:hAnsiTheme="minorHAnsi"/>
                        </w:rPr>
                        <w:t>accordance</w:t>
                      </w:r>
                      <w:r w:rsidRPr="00203CD6">
                        <w:rPr>
                          <w:rFonts w:asciiTheme="minorHAnsi" w:hAnsiTheme="minorHAnsi"/>
                          <w:spacing w:val="-2"/>
                        </w:rPr>
                        <w:t xml:space="preserve"> </w:t>
                      </w:r>
                      <w:r w:rsidRPr="00203CD6">
                        <w:rPr>
                          <w:rFonts w:asciiTheme="minorHAnsi" w:hAnsiTheme="minorHAnsi"/>
                        </w:rPr>
                        <w:t>with</w:t>
                      </w:r>
                      <w:r w:rsidRPr="00203CD6">
                        <w:rPr>
                          <w:rFonts w:asciiTheme="minorHAnsi" w:hAnsiTheme="minorHAnsi"/>
                          <w:spacing w:val="-5"/>
                        </w:rPr>
                        <w:t xml:space="preserve"> </w:t>
                      </w:r>
                      <w:r w:rsidRPr="00203CD6">
                        <w:rPr>
                          <w:rFonts w:asciiTheme="minorHAnsi" w:hAnsiTheme="minorHAnsi"/>
                        </w:rPr>
                        <w:t>the</w:t>
                      </w:r>
                      <w:r w:rsidRPr="00203CD6">
                        <w:rPr>
                          <w:rFonts w:asciiTheme="minorHAnsi" w:hAnsiTheme="minorHAnsi"/>
                          <w:spacing w:val="-5"/>
                        </w:rPr>
                        <w:t xml:space="preserve"> </w:t>
                      </w:r>
                      <w:r w:rsidRPr="00203CD6">
                        <w:rPr>
                          <w:rFonts w:asciiTheme="minorHAnsi" w:hAnsiTheme="minorHAnsi"/>
                        </w:rPr>
                        <w:t>Data</w:t>
                      </w:r>
                      <w:r w:rsidRPr="00203CD6">
                        <w:rPr>
                          <w:rFonts w:asciiTheme="minorHAnsi" w:hAnsiTheme="minorHAnsi"/>
                          <w:spacing w:val="-3"/>
                        </w:rPr>
                        <w:t xml:space="preserve"> </w:t>
                      </w:r>
                      <w:r w:rsidRPr="00203CD6">
                        <w:rPr>
                          <w:rFonts w:asciiTheme="minorHAnsi" w:hAnsiTheme="minorHAnsi"/>
                        </w:rPr>
                        <w:t>Protection</w:t>
                      </w:r>
                      <w:r w:rsidRPr="00203CD6">
                        <w:rPr>
                          <w:rFonts w:asciiTheme="minorHAnsi" w:hAnsiTheme="minorHAnsi"/>
                          <w:spacing w:val="-3"/>
                        </w:rPr>
                        <w:t xml:space="preserve"> </w:t>
                      </w:r>
                      <w:r w:rsidRPr="00203CD6">
                        <w:rPr>
                          <w:rFonts w:asciiTheme="minorHAnsi" w:hAnsiTheme="minorHAnsi"/>
                        </w:rPr>
                        <w:t>Act and General Data Protection Regulation from 25 May</w:t>
                      </w:r>
                      <w:r w:rsidRPr="00203CD6">
                        <w:rPr>
                          <w:rFonts w:asciiTheme="minorHAnsi" w:hAnsiTheme="minorHAnsi"/>
                          <w:spacing w:val="-9"/>
                        </w:rPr>
                        <w:t xml:space="preserve"> </w:t>
                      </w:r>
                      <w:r w:rsidRPr="00203CD6">
                        <w:rPr>
                          <w:rFonts w:asciiTheme="minorHAnsi" w:hAnsiTheme="minorHAnsi"/>
                        </w:rPr>
                        <w:t>2018.</w:t>
                      </w:r>
                    </w:p>
                    <w:p w14:paraId="4DEC1516" w14:textId="77777777" w:rsidR="00203CD6" w:rsidRPr="00203CD6" w:rsidRDefault="00203CD6" w:rsidP="00203CD6">
                      <w:pPr>
                        <w:pStyle w:val="BodyText"/>
                        <w:spacing w:before="124" w:line="271" w:lineRule="auto"/>
                        <w:ind w:left="357"/>
                        <w:rPr>
                          <w:rFonts w:asciiTheme="minorHAnsi" w:hAnsiTheme="minorHAnsi"/>
                          <w:sz w:val="22"/>
                          <w:szCs w:val="22"/>
                        </w:rPr>
                      </w:pPr>
                      <w:r w:rsidRPr="00203CD6">
                        <w:rPr>
                          <w:rFonts w:asciiTheme="minorHAnsi" w:hAnsiTheme="minorHAnsi"/>
                          <w:sz w:val="22"/>
                          <w:szCs w:val="22"/>
                        </w:rPr>
                        <w:t xml:space="preserve">The purpose of this statement is to inform referees how their personal information will be used. Under these </w:t>
                      </w:r>
                      <w:proofErr w:type="gramStart"/>
                      <w:r w:rsidRPr="00203CD6">
                        <w:rPr>
                          <w:rFonts w:asciiTheme="minorHAnsi" w:hAnsiTheme="minorHAnsi"/>
                          <w:sz w:val="22"/>
                          <w:szCs w:val="22"/>
                        </w:rPr>
                        <w:t>regulations</w:t>
                      </w:r>
                      <w:proofErr w:type="gramEnd"/>
                      <w:r w:rsidRPr="00203CD6">
                        <w:rPr>
                          <w:rFonts w:asciiTheme="minorHAnsi" w:hAnsiTheme="minorHAnsi"/>
                          <w:sz w:val="22"/>
                          <w:szCs w:val="22"/>
                        </w:rPr>
                        <w:t xml:space="preserve"> referees are entitled to access the information held.</w:t>
                      </w:r>
                    </w:p>
                    <w:p w14:paraId="2D9E5D92" w14:textId="04B6E873" w:rsidR="009729E5" w:rsidRPr="00203CD6" w:rsidRDefault="00203CD6" w:rsidP="009729E5">
                      <w:pPr>
                        <w:pStyle w:val="BodyText"/>
                        <w:spacing w:before="118"/>
                        <w:ind w:left="357"/>
                        <w:rPr>
                          <w:rFonts w:asciiTheme="minorHAnsi" w:hAnsiTheme="minorHAnsi"/>
                          <w:b/>
                          <w:bCs/>
                          <w:sz w:val="22"/>
                          <w:szCs w:val="22"/>
                        </w:rPr>
                      </w:pPr>
                      <w:r w:rsidRPr="00203CD6">
                        <w:rPr>
                          <w:rFonts w:asciiTheme="minorHAnsi" w:hAnsiTheme="minorHAnsi"/>
                          <w:b/>
                          <w:bCs/>
                          <w:sz w:val="22"/>
                          <w:szCs w:val="22"/>
                        </w:rPr>
                        <w:t>We are offering a desk top PC, keyboard, mouse, monitor and internet access.</w:t>
                      </w:r>
                    </w:p>
                    <w:p w14:paraId="7A8DE93D" w14:textId="2A480394" w:rsidR="00203CD6" w:rsidRPr="00203CD6" w:rsidRDefault="009729E5" w:rsidP="00203CD6">
                      <w:pPr>
                        <w:pStyle w:val="BodyText"/>
                        <w:spacing w:before="150" w:line="242" w:lineRule="auto"/>
                        <w:ind w:left="357"/>
                        <w:rPr>
                          <w:rFonts w:asciiTheme="minorHAnsi" w:hAnsiTheme="minorHAnsi"/>
                          <w:sz w:val="22"/>
                          <w:szCs w:val="22"/>
                        </w:rPr>
                      </w:pPr>
                      <w:r>
                        <w:rPr>
                          <w:rFonts w:asciiTheme="minorHAnsi" w:hAnsiTheme="minorHAnsi"/>
                          <w:sz w:val="22"/>
                          <w:szCs w:val="22"/>
                        </w:rPr>
                        <w:t>Recipients will be given a maximum 20GB of data each month, any additional use will need to be paid for by them</w:t>
                      </w:r>
                      <w:r w:rsidRPr="009729E5">
                        <w:rPr>
                          <w:rFonts w:asciiTheme="minorHAnsi" w:hAnsiTheme="minorHAnsi"/>
                          <w:b/>
                          <w:bCs/>
                          <w:sz w:val="22"/>
                          <w:szCs w:val="22"/>
                        </w:rPr>
                        <w:t xml:space="preserve">. We can offer </w:t>
                      </w:r>
                      <w:proofErr w:type="spellStart"/>
                      <w:r w:rsidRPr="009729E5">
                        <w:rPr>
                          <w:rFonts w:asciiTheme="minorHAnsi" w:hAnsiTheme="minorHAnsi"/>
                          <w:b/>
                          <w:bCs/>
                          <w:sz w:val="22"/>
                          <w:szCs w:val="22"/>
                        </w:rPr>
                        <w:t>wifi</w:t>
                      </w:r>
                      <w:proofErr w:type="spellEnd"/>
                      <w:r w:rsidRPr="009729E5">
                        <w:rPr>
                          <w:rFonts w:asciiTheme="minorHAnsi" w:hAnsiTheme="minorHAnsi"/>
                          <w:b/>
                          <w:bCs/>
                          <w:sz w:val="22"/>
                          <w:szCs w:val="22"/>
                        </w:rPr>
                        <w:t xml:space="preserve"> only in some cases</w:t>
                      </w:r>
                      <w:r>
                        <w:rPr>
                          <w:rFonts w:asciiTheme="minorHAnsi" w:hAnsiTheme="minorHAnsi"/>
                          <w:sz w:val="22"/>
                          <w:szCs w:val="22"/>
                        </w:rPr>
                        <w:t xml:space="preserve">, please let us know what equipment they have so we can determine suitable </w:t>
                      </w:r>
                      <w:proofErr w:type="spellStart"/>
                      <w:r>
                        <w:rPr>
                          <w:rFonts w:asciiTheme="minorHAnsi" w:hAnsiTheme="minorHAnsi"/>
                          <w:sz w:val="22"/>
                          <w:szCs w:val="22"/>
                        </w:rPr>
                        <w:t>wifi</w:t>
                      </w:r>
                      <w:proofErr w:type="spellEnd"/>
                      <w:r>
                        <w:rPr>
                          <w:rFonts w:asciiTheme="minorHAnsi" w:hAnsiTheme="minorHAnsi"/>
                          <w:sz w:val="22"/>
                          <w:szCs w:val="22"/>
                        </w:rPr>
                        <w:t xml:space="preserve"> provision. </w:t>
                      </w:r>
                    </w:p>
                    <w:p w14:paraId="36F17E54" w14:textId="7F9EE0AE" w:rsidR="00203CD6" w:rsidRDefault="00203CD6"/>
                  </w:txbxContent>
                </v:textbox>
                <w10:wrap type="square" anchorx="margin"/>
              </v:shape>
            </w:pict>
          </mc:Fallback>
        </mc:AlternateContent>
      </w:r>
    </w:p>
    <w:p w14:paraId="0B3A9F98" w14:textId="071762CA" w:rsidR="00CA2533" w:rsidRDefault="00CA2533" w:rsidP="00CA2533">
      <w:pPr>
        <w:rPr>
          <w:noProof/>
        </w:rPr>
      </w:pPr>
    </w:p>
    <w:p w14:paraId="59D49720" w14:textId="20286E15" w:rsidR="00CA2533" w:rsidRDefault="00203CD6" w:rsidP="00CA2533">
      <w:pPr>
        <w:pStyle w:val="BodyText"/>
        <w:spacing w:before="150" w:line="242" w:lineRule="auto"/>
        <w:ind w:left="357"/>
      </w:pPr>
      <w:r>
        <w:rPr>
          <w:noProof/>
        </w:rPr>
        <mc:AlternateContent>
          <mc:Choice Requires="wps">
            <w:drawing>
              <wp:anchor distT="45720" distB="45720" distL="114300" distR="114300" simplePos="0" relativeHeight="251660288" behindDoc="0" locked="0" layoutInCell="1" allowOverlap="1" wp14:anchorId="72EAD083" wp14:editId="2422A2D3">
                <wp:simplePos x="0" y="0"/>
                <wp:positionH relativeFrom="margin">
                  <wp:align>right</wp:align>
                </wp:positionH>
                <wp:positionV relativeFrom="paragraph">
                  <wp:posOffset>80010</wp:posOffset>
                </wp:positionV>
                <wp:extent cx="393382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28625"/>
                        </a:xfrm>
                        <a:prstGeom prst="rect">
                          <a:avLst/>
                        </a:prstGeom>
                        <a:solidFill>
                          <a:srgbClr val="FFFFFF"/>
                        </a:solidFill>
                        <a:ln w="9525">
                          <a:solidFill>
                            <a:srgbClr val="000000"/>
                          </a:solidFill>
                          <a:miter lim="800000"/>
                          <a:headEnd/>
                          <a:tailEnd/>
                        </a:ln>
                      </wps:spPr>
                      <wps:txbx>
                        <w:txbxContent>
                          <w:p w14:paraId="181B1712" w14:textId="5629FBB3" w:rsidR="00CA2533" w:rsidRDefault="00CA2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AD083" id="_x0000_s1027" type="#_x0000_t202" style="position:absolute;left:0;text-align:left;margin-left:258.55pt;margin-top:6.3pt;width:309.75pt;height:33.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NMJgIAAE0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Lmk2tK&#10;DNPYpEfRB/IWepJHfjrrC3R7sOgYerzGPqdavb0H/s0TA5uWmZ24dQ66VrAa85vEl9nF0wHHR5Cq&#10;+wg1hmH7AAmob5yO5CEdBNGxT8dzb2IqHC+ny+l0kc8p4Wib5YsrlGMIVjy/ts6H9wI0iUJJHfY+&#10;obPDvQ+D67NLDOZByXorlUqK21Ub5ciB4Zxs03dC/8lNGdKVdDnH2H+HGKfvTxBaBhx4JXVJF2cn&#10;VkTa3pka02RFYFINMlanzInHSN1AYuirPrUskRw5rqA+IrEOhvnGfUShBfeDkg5nu6T++545QYn6&#10;YLA5y8lsFpchKbP5dY6Ku7RUlxZmOEKVNFAyiJuQFiimauAWm9jIxO9LJqeUcWZTh077FZfiUk9e&#10;L3+B9RMAAAD//wMAUEsDBBQABgAIAAAAIQDCmEgJ3AAAAAYBAAAPAAAAZHJzL2Rvd25yZXYueG1s&#10;TI/BTsMwDIbvSLxDZCQuiKUdULbSdEJIILjBNsE1a7y2InFKknXl7TEnONr/r8+fq9XkrBgxxN6T&#10;gnyWgUBqvOmpVbDdPF4uQMSkyWjrCRV8Y4RVfXpS6dL4I73huE6tYAjFUivoUhpKKWPTodNx5gck&#10;zvY+OJ14DK00QR8Z7qycZ1khne6JL3R6wIcOm8/1wSlYXD+PH/Hl6vW9KfZ2mS5ux6evoNT52XR/&#10;ByLhlP7K8KvP6lCz084fyERhFfAjibfzAgSnRb68AbFjdJaDrCv5X7/+AQAA//8DAFBLAQItABQA&#10;BgAIAAAAIQC2gziS/gAAAOEBAAATAAAAAAAAAAAAAAAAAAAAAABbQ29udGVudF9UeXBlc10ueG1s&#10;UEsBAi0AFAAGAAgAAAAhADj9If/WAAAAlAEAAAsAAAAAAAAAAAAAAAAALwEAAF9yZWxzLy5yZWxz&#10;UEsBAi0AFAAGAAgAAAAhADlt40wmAgAATQQAAA4AAAAAAAAAAAAAAAAALgIAAGRycy9lMm9Eb2Mu&#10;eG1sUEsBAi0AFAAGAAgAAAAhAMKYSAncAAAABgEAAA8AAAAAAAAAAAAAAAAAgAQAAGRycy9kb3du&#10;cmV2LnhtbFBLBQYAAAAABAAEAPMAAACJBQAAAAA=&#10;">
                <v:textbox>
                  <w:txbxContent>
                    <w:p w14:paraId="181B1712" w14:textId="5629FBB3" w:rsidR="00CA2533" w:rsidRDefault="00CA2533"/>
                  </w:txbxContent>
                </v:textbox>
                <w10:wrap type="square" anchorx="margin"/>
              </v:shape>
            </w:pict>
          </mc:Fallback>
        </mc:AlternateContent>
      </w:r>
    </w:p>
    <w:p w14:paraId="21007272" w14:textId="12E2C190" w:rsidR="00CA2533" w:rsidRPr="005C63BE" w:rsidRDefault="00CA2533" w:rsidP="005C63BE">
      <w:pPr>
        <w:pStyle w:val="BodyText"/>
        <w:spacing w:before="150" w:line="242" w:lineRule="auto"/>
      </w:pPr>
      <w:r w:rsidRPr="00CA2533">
        <w:rPr>
          <w:rFonts w:asciiTheme="minorHAnsi" w:hAnsiTheme="minorHAnsi"/>
        </w:rPr>
        <w:t xml:space="preserve">Name of Organisation </w:t>
      </w:r>
    </w:p>
    <w:p w14:paraId="5A302A46" w14:textId="7357A463" w:rsidR="00CA2533" w:rsidRPr="00CA2533" w:rsidRDefault="00CA2533" w:rsidP="00CA2533">
      <w:pPr>
        <w:jc w:val="right"/>
        <w:rPr>
          <w:sz w:val="20"/>
          <w:szCs w:val="20"/>
        </w:rPr>
      </w:pPr>
    </w:p>
    <w:p w14:paraId="05A4926F" w14:textId="54CD88A5" w:rsidR="00CA2533" w:rsidRPr="00CA2533" w:rsidRDefault="00CA2533" w:rsidP="00CA2533">
      <w:pPr>
        <w:spacing w:after="0" w:line="240" w:lineRule="auto"/>
        <w:rPr>
          <w:rFonts w:cstheme="minorHAnsi"/>
          <w:sz w:val="20"/>
          <w:szCs w:val="20"/>
        </w:rPr>
      </w:pPr>
      <w:r w:rsidRPr="00CA2533">
        <w:rPr>
          <w:noProof/>
          <w:sz w:val="20"/>
          <w:szCs w:val="20"/>
        </w:rPr>
        <mc:AlternateContent>
          <mc:Choice Requires="wps">
            <w:drawing>
              <wp:anchor distT="45720" distB="45720" distL="114300" distR="114300" simplePos="0" relativeHeight="251662336" behindDoc="0" locked="0" layoutInCell="1" allowOverlap="1" wp14:anchorId="02F0BB06" wp14:editId="0F156CC9">
                <wp:simplePos x="0" y="0"/>
                <wp:positionH relativeFrom="margin">
                  <wp:align>right</wp:align>
                </wp:positionH>
                <wp:positionV relativeFrom="paragraph">
                  <wp:posOffset>9525</wp:posOffset>
                </wp:positionV>
                <wp:extent cx="3933825" cy="428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28625"/>
                        </a:xfrm>
                        <a:prstGeom prst="rect">
                          <a:avLst/>
                        </a:prstGeom>
                        <a:solidFill>
                          <a:srgbClr val="FFFFFF"/>
                        </a:solidFill>
                        <a:ln w="9525">
                          <a:solidFill>
                            <a:srgbClr val="000000"/>
                          </a:solidFill>
                          <a:miter lim="800000"/>
                          <a:headEnd/>
                          <a:tailEnd/>
                        </a:ln>
                      </wps:spPr>
                      <wps:txbx>
                        <w:txbxContent>
                          <w:p w14:paraId="576D9768" w14:textId="77777777" w:rsidR="00CA2533" w:rsidRDefault="00CA2533" w:rsidP="00CA2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0BB06" id="_x0000_s1028" type="#_x0000_t202" style="position:absolute;margin-left:258.55pt;margin-top:.75pt;width:309.75pt;height:33.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IlIwIAAEsEAAAOAAAAZHJzL2Uyb0RvYy54bWysVNtu2zAMfR+wfxD0vjhxki4x4hRdugwD&#10;ugvQ7gNkWY6FSaImKbG7rx8lu2l2wR6G+UEgReqQPCS9ue61IifhvART0tlkSokwHGppDiX98rB/&#10;taLEB2ZqpsCIkj4KT6+3L19sOluIHFpQtXAEQYwvOlvSNgRbZJnnrdDMT8AKg8YGnGYBVXfIasc6&#10;RNcqy6fTq6wDV1sHXHiPt7eDkW4TftMIHj41jReBqJJibiGdLp1VPLPthhUHx2wr+ZgG+4csNJMG&#10;g56hbllg5Ojkb1BacgcemjDhoDNoGslFqgGrmU1/qea+ZVakWpAcb880+f8Hyz+ePjsi65LmlBim&#10;sUUPog/kDfQkj+x01hfodG/RLfR4jV1OlXp7B/yrJwZ2LTMHceMcdK1gNWY3iy+zi6cDjo8gVfcB&#10;agzDjgESUN84HalDMgiiY5cez52JqXC8nK/n81W+pISjbZGvrlCOIVjx9No6H94J0CQKJXXY+YTO&#10;Tnc+DK5PLjGYByXrvVQqKe5Q7ZQjJ4ZTsk/fiP6TmzKkK+l6ibH/DjFN358gtAw47krqkq7OTqyI&#10;tL01NabJisCkGmSsTpmRx0jdQGLoq35sGPpHjiuoH5FYB8N04zai0IL7TkmHk11S/+3InKBEvTfY&#10;nPVssYirkJTF8nWOiru0VJcWZjhClTRQMoi7kNYnpmrgBpvYyMTvcyZjyjixqUPjdsWVuNST1/M/&#10;YPsDAAD//wMAUEsDBBQABgAIAAAAIQDnN88q3AAAAAUBAAAPAAAAZHJzL2Rvd25yZXYueG1sTI/N&#10;TsMwEITvSLyDtUhcUOuUn9CEOBVCAtEbtAiubrxNIux1sN00vD3LCW6zO6vZb6rV5KwYMcTek4LF&#10;PAOB1HjTU6vgbfs4W4KISZPR1hMq+MYIq/r0pNKl8Ud6xXGTWsEhFEutoEtpKKWMTYdOx7kfkNjb&#10;++B04jG00gR95HBn5WWW5dLpnvhDpwd86LD53BycguX18/gR11cv702+t0W6uB2fvoJS52fT/R2I&#10;hFP6O4ZffEaHmpl2/kAmCquAiyTe3oBgM18ULHYsigxkXcn/9PUPAAAA//8DAFBLAQItABQABgAI&#10;AAAAIQC2gziS/gAAAOEBAAATAAAAAAAAAAAAAAAAAAAAAABbQ29udGVudF9UeXBlc10ueG1sUEsB&#10;Ai0AFAAGAAgAAAAhADj9If/WAAAAlAEAAAsAAAAAAAAAAAAAAAAALwEAAF9yZWxzLy5yZWxzUEsB&#10;Ai0AFAAGAAgAAAAhAHtVoiUjAgAASwQAAA4AAAAAAAAAAAAAAAAALgIAAGRycy9lMm9Eb2MueG1s&#10;UEsBAi0AFAAGAAgAAAAhAOc3zyrcAAAABQEAAA8AAAAAAAAAAAAAAAAAfQQAAGRycy9kb3ducmV2&#10;LnhtbFBLBQYAAAAABAAEAPMAAACGBQAAAAA=&#10;">
                <v:textbox>
                  <w:txbxContent>
                    <w:p w14:paraId="576D9768" w14:textId="77777777" w:rsidR="00CA2533" w:rsidRDefault="00CA2533" w:rsidP="00CA2533"/>
                  </w:txbxContent>
                </v:textbox>
                <w10:wrap type="square" anchorx="margin"/>
              </v:shape>
            </w:pict>
          </mc:Fallback>
        </mc:AlternateContent>
      </w:r>
      <w:r w:rsidRPr="00CA2533">
        <w:rPr>
          <w:rFonts w:cstheme="minorHAnsi"/>
          <w:sz w:val="20"/>
          <w:szCs w:val="20"/>
        </w:rPr>
        <w:t xml:space="preserve">Contact person name </w:t>
      </w:r>
    </w:p>
    <w:p w14:paraId="4B617211" w14:textId="4A52C872" w:rsidR="00CA2533" w:rsidRDefault="00CA2533" w:rsidP="00CA2533">
      <w:pPr>
        <w:spacing w:after="0" w:line="240" w:lineRule="auto"/>
        <w:rPr>
          <w:rFonts w:cstheme="minorHAnsi"/>
          <w:sz w:val="20"/>
          <w:szCs w:val="20"/>
        </w:rPr>
      </w:pPr>
      <w:r w:rsidRPr="00CA2533">
        <w:rPr>
          <w:rFonts w:cstheme="minorHAnsi"/>
          <w:sz w:val="20"/>
          <w:szCs w:val="20"/>
        </w:rPr>
        <w:t>and details</w:t>
      </w:r>
    </w:p>
    <w:p w14:paraId="64E0AAA8" w14:textId="19FFE8CB" w:rsidR="00CA2533" w:rsidRDefault="00CA2533" w:rsidP="00CA2533">
      <w:pPr>
        <w:spacing w:after="0" w:line="240" w:lineRule="auto"/>
        <w:rPr>
          <w:rFonts w:cstheme="minorHAnsi"/>
          <w:sz w:val="20"/>
          <w:szCs w:val="20"/>
        </w:rPr>
      </w:pPr>
    </w:p>
    <w:p w14:paraId="2DE4D656" w14:textId="77777777" w:rsidR="00CA2533" w:rsidRDefault="00CA2533" w:rsidP="00CA2533">
      <w:pPr>
        <w:spacing w:after="0" w:line="240" w:lineRule="auto"/>
        <w:rPr>
          <w:rFonts w:cstheme="minorHAnsi"/>
          <w:sz w:val="20"/>
          <w:szCs w:val="20"/>
        </w:rPr>
      </w:pPr>
    </w:p>
    <w:p w14:paraId="7E75052B" w14:textId="2249E5D8" w:rsidR="00CA2533" w:rsidRPr="00CA2533" w:rsidRDefault="00CA2533" w:rsidP="00CA2533">
      <w:pPr>
        <w:spacing w:after="0"/>
        <w:rPr>
          <w:rFonts w:cstheme="minorHAnsi"/>
          <w:sz w:val="20"/>
          <w:szCs w:val="20"/>
        </w:rPr>
      </w:pPr>
      <w:r w:rsidRPr="00CA2533">
        <w:rPr>
          <w:noProof/>
          <w:sz w:val="20"/>
          <w:szCs w:val="20"/>
        </w:rPr>
        <mc:AlternateContent>
          <mc:Choice Requires="wps">
            <w:drawing>
              <wp:anchor distT="45720" distB="45720" distL="114300" distR="114300" simplePos="0" relativeHeight="251664384" behindDoc="0" locked="0" layoutInCell="1" allowOverlap="1" wp14:anchorId="76BAC9B0" wp14:editId="08035B4D">
                <wp:simplePos x="0" y="0"/>
                <wp:positionH relativeFrom="margin">
                  <wp:align>right</wp:align>
                </wp:positionH>
                <wp:positionV relativeFrom="paragraph">
                  <wp:posOffset>13335</wp:posOffset>
                </wp:positionV>
                <wp:extent cx="3933825" cy="4286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28625"/>
                        </a:xfrm>
                        <a:prstGeom prst="rect">
                          <a:avLst/>
                        </a:prstGeom>
                        <a:solidFill>
                          <a:srgbClr val="FFFFFF"/>
                        </a:solidFill>
                        <a:ln w="9525">
                          <a:solidFill>
                            <a:srgbClr val="000000"/>
                          </a:solidFill>
                          <a:miter lim="800000"/>
                          <a:headEnd/>
                          <a:tailEnd/>
                        </a:ln>
                      </wps:spPr>
                      <wps:txbx>
                        <w:txbxContent>
                          <w:p w14:paraId="462BAF5B" w14:textId="77777777" w:rsidR="00CA2533" w:rsidRDefault="00CA2533" w:rsidP="00CA2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AC9B0" id="Text Box 3" o:spid="_x0000_s1029" type="#_x0000_t202" style="position:absolute;margin-left:258.55pt;margin-top:1.05pt;width:309.75pt;height:33.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cXIwIAAEsEAAAOAAAAZHJzL2Uyb0RvYy54bWysVNtu2zAMfR+wfxD0vjjXLjHiFF26DAO6&#10;C9DuA2hZjoVJoicpsbuvHyWnaXbBHob5QSBF6pA8JL2+7o1mR+m8QlvwyWjMmbQCK2X3Bf/ysHu1&#10;5MwHsBVotLLgj9Lz683LF+uuzeUUG9SVdIxArM+7tuBNCG2eZV400oAfYSstGWt0BgKpbp9VDjpC&#10;NzqbjsdXWYeuah0K6T3d3g5Gvkn4dS1F+FTXXgamC065hXS6dJbxzDZryPcO2kaJUxrwD1kYUJaC&#10;nqFuIQA7OPUblFHCocc6jASaDOtaCZlqoGom41+quW+glakWIse3Z5r8/4MVH4+fHVNVwWecWTDU&#10;ogfZB/YGezaL7HStz8npviW30NM1dTlV6ts7FF89s7htwO7ljXPYNRIqym4SX2YXTwccH0HK7gNW&#10;FAYOARNQXzsTqSMyGKFTlx7PnYmpCLqcrWaz5XTBmSDbfLq8IjmGgPzpdet8eCfRsCgU3FHnEzoc&#10;73wYXJ9cYjCPWlU7pXVS3L7caseOQFOyS98J/Sc3bVlX8NWCYv8dYpy+P0EYFWjctTIFX56dII+0&#10;vbUVpQl5AKUHmarT9sRjpG4gMfRlf2oY+UeOS6weiViHw3TTNpLQoPvOWUeTXXD/7QBOcqbfW2rO&#10;ajKfx1VIynzxekqKu7SUlxawgqAKHjgbxG1I6xNTtXhDTaxV4vc5k1PKNLGpQ6ftiitxqSev53/A&#10;5gcAAAD//wMAUEsDBBQABgAIAAAAIQADWyLV3AAAAAUBAAAPAAAAZHJzL2Rvd25yZXYueG1sTI/B&#10;TsMwEETvSPyDtUhcEHVSIDQhToWQQHCDguDqxtskwl4H203D37Oc4LajGc28rdezs2LCEAdPCvJF&#10;BgKp9WagTsHb6/35CkRMmoy2nlDBN0ZYN8dHta6MP9ALTpvUCS6hWGkFfUpjJWVse3Q6LvyIxN7O&#10;B6cTy9BJE/SBy52VyywrpNMD8UKvR7zrsf3c7J2C1eXj9BGfLp7f22Jny3R2PT18BaVOT+bbGxAJ&#10;5/QXhl98RoeGmbZ+TyYKq4AfSQqWOQg2i7y8ArHloyxANrX8T9/8AAAA//8DAFBLAQItABQABgAI&#10;AAAAIQC2gziS/gAAAOEBAAATAAAAAAAAAAAAAAAAAAAAAABbQ29udGVudF9UeXBlc10ueG1sUEsB&#10;Ai0AFAAGAAgAAAAhADj9If/WAAAAlAEAAAsAAAAAAAAAAAAAAAAALwEAAF9yZWxzLy5yZWxzUEsB&#10;Ai0AFAAGAAgAAAAhAJGyVxcjAgAASwQAAA4AAAAAAAAAAAAAAAAALgIAAGRycy9lMm9Eb2MueG1s&#10;UEsBAi0AFAAGAAgAAAAhAANbItXcAAAABQEAAA8AAAAAAAAAAAAAAAAAfQQAAGRycy9kb3ducmV2&#10;LnhtbFBLBQYAAAAABAAEAPMAAACGBQAAAAA=&#10;">
                <v:textbox>
                  <w:txbxContent>
                    <w:p w14:paraId="462BAF5B" w14:textId="77777777" w:rsidR="00CA2533" w:rsidRDefault="00CA2533" w:rsidP="00CA2533"/>
                  </w:txbxContent>
                </v:textbox>
                <w10:wrap type="square" anchorx="margin"/>
              </v:shape>
            </w:pict>
          </mc:Fallback>
        </mc:AlternateContent>
      </w:r>
      <w:r w:rsidRPr="00CA2533">
        <w:rPr>
          <w:rFonts w:cs="Arial"/>
          <w:sz w:val="20"/>
          <w:szCs w:val="20"/>
        </w:rPr>
        <w:t>Ward covered</w:t>
      </w:r>
    </w:p>
    <w:p w14:paraId="6A542C58" w14:textId="0F150C46" w:rsidR="00CA2533" w:rsidRDefault="00CA2533" w:rsidP="00CA2533">
      <w:pPr>
        <w:spacing w:after="0" w:line="256" w:lineRule="auto"/>
        <w:rPr>
          <w:sz w:val="20"/>
          <w:szCs w:val="20"/>
        </w:rPr>
      </w:pPr>
      <w:r w:rsidRPr="00CA2533">
        <w:rPr>
          <w:sz w:val="20"/>
          <w:szCs w:val="20"/>
        </w:rPr>
        <w:t>(which ward or wards does your organisation provide services for)</w:t>
      </w:r>
    </w:p>
    <w:p w14:paraId="34C33559" w14:textId="3FE26C3A" w:rsidR="00CA2533" w:rsidRDefault="00CA2533" w:rsidP="00CA2533">
      <w:pPr>
        <w:spacing w:after="0" w:line="256" w:lineRule="auto"/>
        <w:rPr>
          <w:sz w:val="20"/>
          <w:szCs w:val="20"/>
        </w:rPr>
      </w:pPr>
    </w:p>
    <w:p w14:paraId="4659FCAB" w14:textId="77777777" w:rsidR="00CA2533" w:rsidRPr="005C63BE" w:rsidRDefault="00CA2533" w:rsidP="00CA2533">
      <w:pPr>
        <w:spacing w:line="256" w:lineRule="auto"/>
        <w:rPr>
          <w:rFonts w:cs="Arial"/>
          <w:b/>
          <w:bCs/>
        </w:rPr>
      </w:pPr>
      <w:r w:rsidRPr="005C63BE">
        <w:rPr>
          <w:rFonts w:cs="Arial"/>
          <w:b/>
          <w:bCs/>
        </w:rPr>
        <w:t>Reason for referral: Why does the person you work for require IT equipment/internet access?</w:t>
      </w:r>
    </w:p>
    <w:tbl>
      <w:tblPr>
        <w:tblpPr w:leftFromText="180" w:rightFromText="180" w:vertAnchor="text" w:horzAnchor="margin" w:tblpXSpec="center" w:tblpY="266"/>
        <w:tblW w:w="9921" w:type="dxa"/>
        <w:tblCellMar>
          <w:left w:w="0" w:type="dxa"/>
          <w:right w:w="0" w:type="dxa"/>
        </w:tblCellMar>
        <w:tblLook w:val="04A0" w:firstRow="1" w:lastRow="0" w:firstColumn="1" w:lastColumn="0" w:noHBand="0" w:noVBand="1"/>
      </w:tblPr>
      <w:tblGrid>
        <w:gridCol w:w="3356"/>
        <w:gridCol w:w="1375"/>
        <w:gridCol w:w="3787"/>
        <w:gridCol w:w="1403"/>
      </w:tblGrid>
      <w:tr w:rsidR="005C63BE" w:rsidRPr="005C63BE" w14:paraId="2795A6E8" w14:textId="77777777" w:rsidTr="005C63BE">
        <w:trPr>
          <w:trHeight w:val="847"/>
        </w:trPr>
        <w:tc>
          <w:tcPr>
            <w:tcW w:w="33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557C50" w14:textId="1C40558F" w:rsidR="005C63BE" w:rsidRPr="005C63BE" w:rsidRDefault="005C63BE" w:rsidP="005C63BE">
            <w:pPr>
              <w:widowControl w:val="0"/>
              <w:rPr>
                <w:rFonts w:cs="Arial"/>
                <w:b/>
                <w:bCs/>
                <w:color w:val="000000"/>
                <w:kern w:val="28"/>
                <w:sz w:val="19"/>
                <w:szCs w:val="19"/>
                <w14:cntxtAlts/>
              </w:rPr>
            </w:pPr>
            <w:r w:rsidRPr="005C63BE">
              <w:rPr>
                <w:rFonts w:cs="Arial"/>
                <w:b/>
                <w:bCs/>
                <w:sz w:val="19"/>
                <w:szCs w:val="19"/>
              </w:rPr>
              <w:t>Child or young person</w:t>
            </w:r>
            <w:r>
              <w:rPr>
                <w:rFonts w:cs="Arial"/>
                <w:b/>
                <w:bCs/>
                <w:sz w:val="19"/>
                <w:szCs w:val="19"/>
              </w:rPr>
              <w:t xml:space="preserve"> </w:t>
            </w:r>
            <w:r w:rsidRPr="005C63BE">
              <w:rPr>
                <w:rFonts w:cs="Arial"/>
                <w:b/>
                <w:bCs/>
                <w:sz w:val="19"/>
                <w:szCs w:val="19"/>
              </w:rPr>
              <w:t xml:space="preserve">is doing online learning </w:t>
            </w:r>
          </w:p>
        </w:tc>
        <w:tc>
          <w:tcPr>
            <w:tcW w:w="13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88ECD06" w14:textId="77777777" w:rsidR="005C63BE" w:rsidRPr="005C63BE" w:rsidRDefault="005C63BE" w:rsidP="005C63BE">
            <w:pPr>
              <w:widowControl w:val="0"/>
              <w:rPr>
                <w:rFonts w:ascii="Calibri" w:hAnsi="Calibri" w:cs="Times New Roman"/>
                <w:sz w:val="19"/>
                <w:szCs w:val="19"/>
              </w:rPr>
            </w:pPr>
            <w:r w:rsidRPr="005C63BE">
              <w:rPr>
                <w:sz w:val="19"/>
                <w:szCs w:val="19"/>
              </w:rPr>
              <w:t> </w:t>
            </w:r>
          </w:p>
        </w:tc>
        <w:tc>
          <w:tcPr>
            <w:tcW w:w="37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5C2F5A" w14:textId="77777777" w:rsidR="005C63BE" w:rsidRPr="005C63BE" w:rsidRDefault="005C63BE" w:rsidP="005C63BE">
            <w:pPr>
              <w:widowControl w:val="0"/>
              <w:rPr>
                <w:rFonts w:cs="Arial"/>
                <w:sz w:val="19"/>
                <w:szCs w:val="19"/>
              </w:rPr>
            </w:pPr>
            <w:r w:rsidRPr="005C63BE">
              <w:rPr>
                <w:rFonts w:cs="Arial"/>
                <w:b/>
                <w:bCs/>
                <w:sz w:val="19"/>
                <w:szCs w:val="19"/>
              </w:rPr>
              <w:t xml:space="preserve">To combat social isolation </w:t>
            </w:r>
          </w:p>
        </w:tc>
        <w:tc>
          <w:tcPr>
            <w:tcW w:w="140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91772C" w14:textId="77777777" w:rsidR="005C63BE" w:rsidRPr="005C63BE" w:rsidRDefault="005C63BE" w:rsidP="005C63BE">
            <w:pPr>
              <w:widowControl w:val="0"/>
              <w:rPr>
                <w:rFonts w:ascii="Calibri" w:hAnsi="Calibri" w:cs="Times New Roman"/>
                <w:sz w:val="19"/>
                <w:szCs w:val="19"/>
              </w:rPr>
            </w:pPr>
            <w:r w:rsidRPr="005C63BE">
              <w:rPr>
                <w:sz w:val="19"/>
                <w:szCs w:val="19"/>
              </w:rPr>
              <w:t> </w:t>
            </w:r>
          </w:p>
        </w:tc>
      </w:tr>
      <w:tr w:rsidR="005C63BE" w:rsidRPr="005C63BE" w14:paraId="065A768B" w14:textId="77777777" w:rsidTr="005C63BE">
        <w:trPr>
          <w:trHeight w:val="780"/>
        </w:trPr>
        <w:tc>
          <w:tcPr>
            <w:tcW w:w="33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3A3582D" w14:textId="6B1F1FA5" w:rsidR="005C63BE" w:rsidRPr="005C63BE" w:rsidRDefault="005C63BE" w:rsidP="005C63BE">
            <w:pPr>
              <w:widowControl w:val="0"/>
              <w:rPr>
                <w:rFonts w:cs="Arial"/>
                <w:b/>
                <w:bCs/>
                <w:sz w:val="19"/>
                <w:szCs w:val="19"/>
              </w:rPr>
            </w:pPr>
            <w:r w:rsidRPr="005C63BE">
              <w:rPr>
                <w:rFonts w:cs="Arial"/>
                <w:b/>
                <w:bCs/>
                <w:sz w:val="19"/>
                <w:szCs w:val="19"/>
              </w:rPr>
              <w:t>Needed for accessing support organisation(s)</w:t>
            </w:r>
            <w:r w:rsidRPr="005C63BE">
              <w:rPr>
                <w:rFonts w:cs="Arial"/>
                <w:sz w:val="19"/>
                <w:szCs w:val="19"/>
              </w:rPr>
              <w:t xml:space="preserve"> </w:t>
            </w:r>
          </w:p>
        </w:tc>
        <w:tc>
          <w:tcPr>
            <w:tcW w:w="13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C7AB3B4" w14:textId="77777777" w:rsidR="005C63BE" w:rsidRPr="005C63BE" w:rsidRDefault="005C63BE" w:rsidP="005C63BE">
            <w:pPr>
              <w:widowControl w:val="0"/>
              <w:rPr>
                <w:rFonts w:ascii="Calibri" w:hAnsi="Calibri" w:cs="Times New Roman"/>
                <w:sz w:val="19"/>
                <w:szCs w:val="19"/>
              </w:rPr>
            </w:pPr>
            <w:r w:rsidRPr="005C63BE">
              <w:rPr>
                <w:sz w:val="19"/>
                <w:szCs w:val="19"/>
              </w:rPr>
              <w:t> </w:t>
            </w:r>
          </w:p>
        </w:tc>
        <w:tc>
          <w:tcPr>
            <w:tcW w:w="37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4CD5E2" w14:textId="77777777" w:rsidR="005C63BE" w:rsidRPr="005C63BE" w:rsidRDefault="005C63BE" w:rsidP="005C63BE">
            <w:pPr>
              <w:widowControl w:val="0"/>
              <w:rPr>
                <w:rFonts w:cs="Arial"/>
                <w:sz w:val="19"/>
                <w:szCs w:val="19"/>
              </w:rPr>
            </w:pPr>
            <w:r w:rsidRPr="005C63BE">
              <w:rPr>
                <w:rFonts w:cs="Arial"/>
                <w:b/>
                <w:bCs/>
                <w:sz w:val="19"/>
                <w:szCs w:val="19"/>
              </w:rPr>
              <w:t xml:space="preserve">Family want to stay in contact with friends &amp; family </w:t>
            </w:r>
          </w:p>
        </w:tc>
        <w:tc>
          <w:tcPr>
            <w:tcW w:w="140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0B6229C" w14:textId="77777777" w:rsidR="005C63BE" w:rsidRPr="005C63BE" w:rsidRDefault="005C63BE" w:rsidP="005C63BE">
            <w:pPr>
              <w:widowControl w:val="0"/>
              <w:rPr>
                <w:rFonts w:ascii="Calibri" w:hAnsi="Calibri" w:cs="Times New Roman"/>
                <w:sz w:val="19"/>
                <w:szCs w:val="19"/>
              </w:rPr>
            </w:pPr>
            <w:r w:rsidRPr="005C63BE">
              <w:rPr>
                <w:sz w:val="19"/>
                <w:szCs w:val="19"/>
              </w:rPr>
              <w:t> </w:t>
            </w:r>
          </w:p>
        </w:tc>
      </w:tr>
      <w:tr w:rsidR="005C63BE" w:rsidRPr="005C63BE" w14:paraId="58891BB4" w14:textId="77777777" w:rsidTr="005C63BE">
        <w:trPr>
          <w:trHeight w:val="567"/>
        </w:trPr>
        <w:tc>
          <w:tcPr>
            <w:tcW w:w="33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826AFE" w14:textId="77777777" w:rsidR="005C63BE" w:rsidRPr="005C63BE" w:rsidRDefault="005C63BE" w:rsidP="005C63BE">
            <w:pPr>
              <w:widowControl w:val="0"/>
              <w:rPr>
                <w:rFonts w:cs="Arial"/>
                <w:sz w:val="19"/>
                <w:szCs w:val="19"/>
              </w:rPr>
            </w:pPr>
            <w:r w:rsidRPr="005C63BE">
              <w:rPr>
                <w:rFonts w:cs="Arial"/>
                <w:b/>
                <w:bCs/>
                <w:sz w:val="19"/>
                <w:szCs w:val="19"/>
              </w:rPr>
              <w:t>Adult doing online learning</w:t>
            </w:r>
            <w:r w:rsidRPr="005C63BE">
              <w:rPr>
                <w:rFonts w:cs="Arial"/>
                <w:sz w:val="19"/>
                <w:szCs w:val="19"/>
              </w:rPr>
              <w:t xml:space="preserve"> </w:t>
            </w:r>
          </w:p>
        </w:tc>
        <w:tc>
          <w:tcPr>
            <w:tcW w:w="13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4F6A77" w14:textId="77777777" w:rsidR="005C63BE" w:rsidRPr="005C63BE" w:rsidRDefault="005C63BE" w:rsidP="005C63BE">
            <w:pPr>
              <w:widowControl w:val="0"/>
              <w:rPr>
                <w:rFonts w:ascii="Calibri" w:hAnsi="Calibri" w:cs="Times New Roman"/>
                <w:sz w:val="19"/>
                <w:szCs w:val="19"/>
              </w:rPr>
            </w:pPr>
            <w:r w:rsidRPr="005C63BE">
              <w:rPr>
                <w:sz w:val="19"/>
                <w:szCs w:val="19"/>
              </w:rPr>
              <w:t> </w:t>
            </w:r>
          </w:p>
        </w:tc>
        <w:tc>
          <w:tcPr>
            <w:tcW w:w="37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B4290E" w14:textId="77777777" w:rsidR="005C63BE" w:rsidRPr="005C63BE" w:rsidRDefault="005C63BE" w:rsidP="005C63BE">
            <w:pPr>
              <w:widowControl w:val="0"/>
              <w:rPr>
                <w:rFonts w:cs="Arial"/>
                <w:sz w:val="19"/>
                <w:szCs w:val="19"/>
              </w:rPr>
            </w:pPr>
            <w:r w:rsidRPr="005C63BE">
              <w:rPr>
                <w:rFonts w:cs="Arial"/>
                <w:b/>
                <w:bCs/>
                <w:sz w:val="19"/>
                <w:szCs w:val="19"/>
              </w:rPr>
              <w:t xml:space="preserve">Needed for benefit applications and future job searches </w:t>
            </w:r>
          </w:p>
        </w:tc>
        <w:tc>
          <w:tcPr>
            <w:tcW w:w="140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97BF0E" w14:textId="77777777" w:rsidR="005C63BE" w:rsidRPr="005C63BE" w:rsidRDefault="005C63BE" w:rsidP="005C63BE">
            <w:pPr>
              <w:widowControl w:val="0"/>
              <w:rPr>
                <w:rFonts w:ascii="Calibri" w:hAnsi="Calibri" w:cs="Times New Roman"/>
                <w:sz w:val="19"/>
                <w:szCs w:val="19"/>
              </w:rPr>
            </w:pPr>
            <w:r w:rsidRPr="005C63BE">
              <w:rPr>
                <w:sz w:val="19"/>
                <w:szCs w:val="19"/>
              </w:rPr>
              <w:t> </w:t>
            </w:r>
          </w:p>
        </w:tc>
      </w:tr>
      <w:tr w:rsidR="005C63BE" w:rsidRPr="005C63BE" w14:paraId="7DEB6A21" w14:textId="77777777" w:rsidTr="005C63BE">
        <w:trPr>
          <w:trHeight w:val="1075"/>
        </w:trPr>
        <w:tc>
          <w:tcPr>
            <w:tcW w:w="335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F8BB42" w14:textId="45F69DFA" w:rsidR="005C63BE" w:rsidRPr="005C63BE" w:rsidRDefault="005C63BE" w:rsidP="005C63BE">
            <w:pPr>
              <w:widowControl w:val="0"/>
              <w:rPr>
                <w:rFonts w:cs="Arial"/>
                <w:sz w:val="19"/>
                <w:szCs w:val="19"/>
              </w:rPr>
            </w:pPr>
            <w:r w:rsidRPr="005C63BE">
              <w:rPr>
                <w:rFonts w:cs="Arial"/>
                <w:b/>
                <w:bCs/>
                <w:sz w:val="19"/>
                <w:szCs w:val="19"/>
              </w:rPr>
              <w:t>English is an additional language and participant needs it for studying and</w:t>
            </w:r>
            <w:r w:rsidR="00934901">
              <w:rPr>
                <w:rFonts w:cs="Arial"/>
                <w:b/>
                <w:bCs/>
                <w:sz w:val="19"/>
                <w:szCs w:val="19"/>
              </w:rPr>
              <w:t>/</w:t>
            </w:r>
            <w:r w:rsidRPr="005C63BE">
              <w:rPr>
                <w:rFonts w:cs="Arial"/>
                <w:b/>
                <w:bCs/>
                <w:sz w:val="19"/>
                <w:szCs w:val="19"/>
              </w:rPr>
              <w:t>or keeping in touch with family &amp; friends</w:t>
            </w:r>
            <w:r w:rsidRPr="005C63BE">
              <w:rPr>
                <w:rFonts w:cs="Arial"/>
                <w:sz w:val="19"/>
                <w:szCs w:val="19"/>
              </w:rPr>
              <w:t xml:space="preserve"> </w:t>
            </w:r>
          </w:p>
        </w:tc>
        <w:tc>
          <w:tcPr>
            <w:tcW w:w="13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34A360" w14:textId="77777777" w:rsidR="005C63BE" w:rsidRPr="005C63BE" w:rsidRDefault="005C63BE" w:rsidP="005C63BE">
            <w:pPr>
              <w:widowControl w:val="0"/>
              <w:rPr>
                <w:rFonts w:ascii="Calibri" w:hAnsi="Calibri" w:cs="Times New Roman"/>
                <w:sz w:val="19"/>
                <w:szCs w:val="19"/>
              </w:rPr>
            </w:pPr>
            <w:r w:rsidRPr="005C63BE">
              <w:rPr>
                <w:sz w:val="19"/>
                <w:szCs w:val="19"/>
              </w:rPr>
              <w:t> </w:t>
            </w:r>
          </w:p>
        </w:tc>
        <w:tc>
          <w:tcPr>
            <w:tcW w:w="378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96C6FE4" w14:textId="77777777" w:rsidR="005C63BE" w:rsidRPr="005C63BE" w:rsidRDefault="005C63BE" w:rsidP="005C63BE">
            <w:pPr>
              <w:widowControl w:val="0"/>
              <w:rPr>
                <w:rFonts w:cs="Arial"/>
                <w:sz w:val="19"/>
                <w:szCs w:val="19"/>
              </w:rPr>
            </w:pPr>
            <w:r w:rsidRPr="005C63BE">
              <w:rPr>
                <w:rFonts w:cs="Arial"/>
                <w:b/>
                <w:bCs/>
                <w:sz w:val="19"/>
                <w:szCs w:val="19"/>
              </w:rPr>
              <w:t xml:space="preserve">Person or family is on a low income </w:t>
            </w:r>
          </w:p>
        </w:tc>
        <w:tc>
          <w:tcPr>
            <w:tcW w:w="140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0D6BBF" w14:textId="77777777" w:rsidR="005C63BE" w:rsidRPr="005C63BE" w:rsidRDefault="005C63BE" w:rsidP="005C63BE">
            <w:pPr>
              <w:widowControl w:val="0"/>
              <w:rPr>
                <w:rFonts w:ascii="Calibri" w:hAnsi="Calibri" w:cs="Times New Roman"/>
                <w:sz w:val="19"/>
                <w:szCs w:val="19"/>
              </w:rPr>
            </w:pPr>
            <w:r w:rsidRPr="005C63BE">
              <w:rPr>
                <w:sz w:val="19"/>
                <w:szCs w:val="19"/>
              </w:rPr>
              <w:t> </w:t>
            </w:r>
          </w:p>
        </w:tc>
      </w:tr>
    </w:tbl>
    <w:p w14:paraId="35A79B86" w14:textId="0EA9B552" w:rsidR="005C63BE" w:rsidRPr="00D47608" w:rsidRDefault="00230022" w:rsidP="005C63BE">
      <w:pPr>
        <w:jc w:val="both"/>
        <w:rPr>
          <w:b/>
          <w:bCs/>
        </w:rPr>
      </w:pPr>
      <w:r w:rsidRPr="00D47608">
        <w:rPr>
          <w:b/>
          <w:bCs/>
          <w:noProof/>
        </w:rPr>
        <w:lastRenderedPageBreak/>
        <mc:AlternateContent>
          <mc:Choice Requires="wps">
            <w:drawing>
              <wp:anchor distT="45720" distB="45720" distL="114300" distR="114300" simplePos="0" relativeHeight="251669504" behindDoc="0" locked="0" layoutInCell="1" allowOverlap="1" wp14:anchorId="3B0B0C5A" wp14:editId="79B79116">
                <wp:simplePos x="0" y="0"/>
                <wp:positionH relativeFrom="column">
                  <wp:posOffset>-276225</wp:posOffset>
                </wp:positionH>
                <wp:positionV relativeFrom="paragraph">
                  <wp:posOffset>295275</wp:posOffset>
                </wp:positionV>
                <wp:extent cx="6334125" cy="13906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390650"/>
                        </a:xfrm>
                        <a:prstGeom prst="rect">
                          <a:avLst/>
                        </a:prstGeom>
                        <a:solidFill>
                          <a:srgbClr val="FFFFFF"/>
                        </a:solidFill>
                        <a:ln w="9525">
                          <a:solidFill>
                            <a:srgbClr val="000000"/>
                          </a:solidFill>
                          <a:miter lim="800000"/>
                          <a:headEnd/>
                          <a:tailEnd/>
                        </a:ln>
                      </wps:spPr>
                      <wps:txbx>
                        <w:txbxContent>
                          <w:p w14:paraId="498F997E" w14:textId="58418193" w:rsidR="00230022" w:rsidRDefault="00230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B0C5A" id="_x0000_s1030" type="#_x0000_t202" style="position:absolute;left:0;text-align:left;margin-left:-21.75pt;margin-top:23.25pt;width:498.75pt;height:1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bhJQIAAE0EAAAOAAAAZHJzL2Uyb0RvYy54bWysVNuO0zAQfUfiHyy/06RXtlHT1dKlCGm5&#10;SLt8gOM4jYXtMbbbpHz9jp22VAviAZEHy5fx8ZlzZrK67bUiB+G8BFPS8SinRBgOtTS7kn572r65&#10;ocQHZmqmwIiSHoWnt+vXr1adLcQEWlC1cARBjC86W9I2BFtkmeet0MyPwAqDhw04zQIu3S6rHesQ&#10;XatskueLrANXWwdceI+798MhXSf8phE8fGkaLwJRJUVuIY0ujVUcs/WKFTvHbCv5iQb7BxaaSYOP&#10;XqDuWWBk7+RvUFpyBx6aMOKgM2gayUXKAbMZ5y+yeWyZFSkXFMfbi0z+/8Hyz4evjsgavZtTYphG&#10;j55EH8g76MkkytNZX2DUo8W40OM2hqZUvX0A/t0TA5uWmZ24cw66VrAa6Y3jzezq6oDjI0jVfYIa&#10;n2H7AAmob5yO2qEaBNHRpuPFmkiF4+ZiOp2NJ0iR49l4uswX82Rexorzdet8+CBAkzgpqUPvEzw7&#10;PPgQ6bDiHBJf86BkvZVKpYXbVRvlyIFhnWzTlzJ4EaYM6Uq6nCORv0Pk6fsThJYBC15JXdKbSxAr&#10;om7vTZ3KMTCphjlSVuYkZNRuUDH0VZ8sm539qaA+orIOhvrGfsRJC+4nJR3Wdkn9jz1zghL10aA7&#10;y/FsFpshLWbztxNcuOuT6vqEGY5QJQ2UDNNNSA0UFTBwhy42Mukb7R6YnChjzSbZT/0Vm+J6naJ+&#10;/QXWzwAAAP//AwBQSwMEFAAGAAgAAAAhABIp7B/hAAAACgEAAA8AAABkcnMvZG93bnJldi54bWxM&#10;j01Lw0AQhu+C/2EZwYu0G9sktjGTIoJib1pFr9tkmgT3I+5u0/jvHU96GoZ5eOd5y81ktBjJh95Z&#10;hOt5AoJs7Zretghvrw+zFYgQlW2UdpYQvinApjo/K1XRuJN9oXEXW8EhNhQKoYtxKKQMdUdGhbkb&#10;yPLt4LxRkVffysarE4cbLRdJkkujessfOjXQfUf15+5oEFbp0/gRtsvn9zo/6HW8uhkfvzzi5cV0&#10;dwsi0hT/YPjVZ3Wo2GnvjrYJQiPM0mXGKEKa82RgnaVcbo+wyLMMZFXK/xWqHwAAAP//AwBQSwEC&#10;LQAUAAYACAAAACEAtoM4kv4AAADhAQAAEwAAAAAAAAAAAAAAAAAAAAAAW0NvbnRlbnRfVHlwZXNd&#10;LnhtbFBLAQItABQABgAIAAAAIQA4/SH/1gAAAJQBAAALAAAAAAAAAAAAAAAAAC8BAABfcmVscy8u&#10;cmVsc1BLAQItABQABgAIAAAAIQB6OEbhJQIAAE0EAAAOAAAAAAAAAAAAAAAAAC4CAABkcnMvZTJv&#10;RG9jLnhtbFBLAQItABQABgAIAAAAIQASKewf4QAAAAoBAAAPAAAAAAAAAAAAAAAAAH8EAABkcnMv&#10;ZG93bnJldi54bWxQSwUGAAAAAAQABADzAAAAjQUAAAAA&#10;">
                <v:textbox>
                  <w:txbxContent>
                    <w:p w14:paraId="498F997E" w14:textId="58418193" w:rsidR="00230022" w:rsidRDefault="00230022"/>
                  </w:txbxContent>
                </v:textbox>
                <w10:wrap type="square"/>
              </v:shape>
            </w:pict>
          </mc:Fallback>
        </mc:AlternateContent>
      </w:r>
      <w:r w:rsidR="005C63BE" w:rsidRPr="00D47608">
        <w:rPr>
          <w:noProof/>
        </w:rPr>
        <w:drawing>
          <wp:anchor distT="0" distB="0" distL="114300" distR="114300" simplePos="0" relativeHeight="251667456" behindDoc="1" locked="0" layoutInCell="1" allowOverlap="1" wp14:anchorId="546ECC45" wp14:editId="5F3ECE0B">
            <wp:simplePos x="0" y="0"/>
            <wp:positionH relativeFrom="page">
              <wp:align>left</wp:align>
            </wp:positionH>
            <wp:positionV relativeFrom="paragraph">
              <wp:posOffset>-895350</wp:posOffset>
            </wp:positionV>
            <wp:extent cx="7553325" cy="10658475"/>
            <wp:effectExtent l="0" t="0" r="9525" b="0"/>
            <wp:wrapNone/>
            <wp:docPr id="14" name="Picture 14" descr="A picture containing screensho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ue Red Geometric Infographic Resume (2).png"/>
                    <pic:cNvPicPr/>
                  </pic:nvPicPr>
                  <pic:blipFill>
                    <a:blip r:embed="rId8">
                      <a:extLst>
                        <a:ext uri="{28A0092B-C50C-407E-A947-70E740481C1C}">
                          <a14:useLocalDpi xmlns:a14="http://schemas.microsoft.com/office/drawing/2010/main" val="0"/>
                        </a:ext>
                      </a:extLst>
                    </a:blip>
                    <a:stretch>
                      <a:fillRect/>
                    </a:stretch>
                  </pic:blipFill>
                  <pic:spPr>
                    <a:xfrm>
                      <a:off x="0" y="0"/>
                      <a:ext cx="7553325" cy="10658475"/>
                    </a:xfrm>
                    <a:prstGeom prst="rect">
                      <a:avLst/>
                    </a:prstGeom>
                  </pic:spPr>
                </pic:pic>
              </a:graphicData>
            </a:graphic>
            <wp14:sizeRelH relativeFrom="margin">
              <wp14:pctWidth>0</wp14:pctWidth>
            </wp14:sizeRelH>
            <wp14:sizeRelV relativeFrom="margin">
              <wp14:pctHeight>0</wp14:pctHeight>
            </wp14:sizeRelV>
          </wp:anchor>
        </w:drawing>
      </w:r>
      <w:r w:rsidR="005C63BE" w:rsidRPr="00D47608">
        <w:rPr>
          <w:b/>
          <w:bCs/>
        </w:rPr>
        <w:t xml:space="preserve">Please use this box to tell us any else you think we need to know about this referral </w:t>
      </w:r>
    </w:p>
    <w:p w14:paraId="053F145A" w14:textId="4920115D" w:rsidR="00CA2533" w:rsidRDefault="00CA2533" w:rsidP="00CA2533">
      <w:pPr>
        <w:widowControl w:val="0"/>
        <w:rPr>
          <w:rFonts w:ascii="Calibri" w:hAnsi="Calibri" w:cs="Times New Roman"/>
        </w:rPr>
      </w:pPr>
    </w:p>
    <w:p w14:paraId="7B9B2426" w14:textId="40392266" w:rsidR="00CA2533" w:rsidRPr="00CA2533" w:rsidRDefault="00B278A1" w:rsidP="00CA2533">
      <w:pPr>
        <w:spacing w:after="0" w:line="256" w:lineRule="auto"/>
        <w:rPr>
          <w:sz w:val="20"/>
          <w:szCs w:val="20"/>
        </w:rPr>
      </w:pPr>
      <w:r w:rsidRPr="00B278A1">
        <w:rPr>
          <w:b/>
          <w:noProof/>
          <w:sz w:val="19"/>
          <w:szCs w:val="19"/>
        </w:rPr>
        <mc:AlternateContent>
          <mc:Choice Requires="wps">
            <w:drawing>
              <wp:anchor distT="45720" distB="45720" distL="114300" distR="114300" simplePos="0" relativeHeight="251671552" behindDoc="0" locked="0" layoutInCell="1" allowOverlap="1" wp14:anchorId="6208B7CE" wp14:editId="412B2494">
                <wp:simplePos x="0" y="0"/>
                <wp:positionH relativeFrom="column">
                  <wp:posOffset>4210050</wp:posOffset>
                </wp:positionH>
                <wp:positionV relativeFrom="paragraph">
                  <wp:posOffset>59055</wp:posOffset>
                </wp:positionV>
                <wp:extent cx="952500" cy="4095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09575"/>
                        </a:xfrm>
                        <a:prstGeom prst="rect">
                          <a:avLst/>
                        </a:prstGeom>
                        <a:solidFill>
                          <a:srgbClr val="FFFFFF"/>
                        </a:solidFill>
                        <a:ln w="9525">
                          <a:solidFill>
                            <a:srgbClr val="000000"/>
                          </a:solidFill>
                          <a:miter lim="800000"/>
                          <a:headEnd/>
                          <a:tailEnd/>
                        </a:ln>
                      </wps:spPr>
                      <wps:txbx>
                        <w:txbxContent>
                          <w:p w14:paraId="53B6E6AB" w14:textId="6CFA27BD" w:rsidR="00B278A1" w:rsidRDefault="00B27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8B7CE" id="_x0000_s1031" type="#_x0000_t202" style="position:absolute;margin-left:331.5pt;margin-top:4.65pt;width:75pt;height:3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b7IQIAAEsEAAAOAAAAZHJzL2Uyb0RvYy54bWysVNtu2zAMfR+wfxD0vtgJkrYx4hRdugwD&#10;um5Auw+gZTkWJouapMTuvn6UnKbZ7WWYHwRRpI4OD0mvrodOs4N0XqEp+XSScyaNwFqZXcm/PG7f&#10;XHHmA5gaNBpZ8ifp+fX69atVbws5wxZ1LR0jEOOL3pa8DcEWWeZFKzvwE7TSkLNB10Eg0+2y2kFP&#10;6J3OZnl+kfXoautQSO/p9HZ08nXCbxopwqem8TIwXXLiFtLq0lrFNVuvoNg5sK0SRxrwDyw6UIYe&#10;PUHdQgC2d+o3qE4Jhx6bMBHYZdg0SsiUA2UzzX/J5qEFK1MuJI63J5n8/4MV94fPjqmaanfBmYGO&#10;avQoh8De4sBmUZ7e+oKiHizFhYGOKTSl6u0diq+eGdy0YHbyxjnsWwk10ZvGm9nZ1RHHR5Cq/4g1&#10;PQP7gAloaFwXtSM1GKFTmZ5OpYlUBB0uF7NFTh5Brnm+XFwu0gtQPF+2zof3EjsWNyV3VPkEDoc7&#10;HyIZKJ5D4lsetaq3SutkuF210Y4dgLpkm74j+k9h2rB+ZDLm/1eIPH1/guhUoHbXqiv51SkIiqja&#10;O1OnZgyg9LgnytocZYzKjRqGoRpSwZICUeIK6yfS1eHY3TSNtGnRfeesp84uuf+2Byc50x8M1WY5&#10;nc/jKCRjvrickeHOPdW5B4wgqJIHzsbtJqTxiboZvKEaNirp+8LkSJk6Nsl+nK44Eud2inr5B6x/&#10;AAAA//8DAFBLAwQUAAYACAAAACEAd/WkY94AAAAIAQAADwAAAGRycy9kb3ducmV2LnhtbEyPwU7D&#10;MBBE70j8g7VIXBB1SlCahmwqhASCWylVubrxNomw1yF20/D3uCc4jmY086ZcTdaIkQbfOUaYzxIQ&#10;xLXTHTcI24/n2xyED4q1Mo4J4Yc8rKrLi1IV2p34ncZNaEQsYV8ohDaEvpDS1y1Z5WeuJ47ewQ1W&#10;hSiHRupBnWK5NfIuSTJpVcdxoVU9PbVUf22OFiG/fx0//Vu63tXZwSzDzWJ8+R4Qr6+mxwcQgabw&#10;F4YzfkSHKjLt3ZG1FwYhy9L4JSAsUxDRz+dnvUdYpDnIqpT/D1S/AAAA//8DAFBLAQItABQABgAI&#10;AAAAIQC2gziS/gAAAOEBAAATAAAAAAAAAAAAAAAAAAAAAABbQ29udGVudF9UeXBlc10ueG1sUEsB&#10;Ai0AFAAGAAgAAAAhADj9If/WAAAAlAEAAAsAAAAAAAAAAAAAAAAALwEAAF9yZWxzLy5yZWxzUEsB&#10;Ai0AFAAGAAgAAAAhAJ7NNvshAgAASwQAAA4AAAAAAAAAAAAAAAAALgIAAGRycy9lMm9Eb2MueG1s&#10;UEsBAi0AFAAGAAgAAAAhAHf1pGPeAAAACAEAAA8AAAAAAAAAAAAAAAAAewQAAGRycy9kb3ducmV2&#10;LnhtbFBLBQYAAAAABAAEAPMAAACGBQAAAAA=&#10;">
                <v:textbox>
                  <w:txbxContent>
                    <w:p w14:paraId="53B6E6AB" w14:textId="6CFA27BD" w:rsidR="00B278A1" w:rsidRDefault="00B278A1"/>
                  </w:txbxContent>
                </v:textbox>
              </v:shape>
            </w:pict>
          </mc:Fallback>
        </mc:AlternateContent>
      </w:r>
    </w:p>
    <w:p w14:paraId="3A361133" w14:textId="5BA0D455" w:rsidR="00CA2533" w:rsidRDefault="00D47608" w:rsidP="00CA2533">
      <w:pPr>
        <w:widowControl w:val="0"/>
        <w:rPr>
          <w:b/>
          <w:sz w:val="20"/>
        </w:rPr>
      </w:pPr>
      <w:r w:rsidRPr="00D47608">
        <w:rPr>
          <w:b/>
          <w:sz w:val="20"/>
        </w:rPr>
        <w:t>Does the person you are referring require a web cam?</w:t>
      </w:r>
    </w:p>
    <w:p w14:paraId="68003570" w14:textId="23FC17FC" w:rsidR="00D47608" w:rsidRPr="00D47608" w:rsidRDefault="00D47608" w:rsidP="00CA2533">
      <w:pPr>
        <w:widowControl w:val="0"/>
        <w:rPr>
          <w:b/>
          <w:sz w:val="20"/>
        </w:rPr>
      </w:pPr>
    </w:p>
    <w:p w14:paraId="3729ED79" w14:textId="6BB7C8F2" w:rsidR="00D47608" w:rsidRDefault="00B278A1" w:rsidP="00D47608">
      <w:pPr>
        <w:widowControl w:val="0"/>
        <w:spacing w:after="0" w:line="240" w:lineRule="auto"/>
        <w:rPr>
          <w:b/>
          <w:sz w:val="20"/>
        </w:rPr>
      </w:pPr>
      <w:r w:rsidRPr="00B278A1">
        <w:rPr>
          <w:b/>
          <w:noProof/>
          <w:sz w:val="19"/>
          <w:szCs w:val="19"/>
        </w:rPr>
        <mc:AlternateContent>
          <mc:Choice Requires="wps">
            <w:drawing>
              <wp:anchor distT="45720" distB="45720" distL="114300" distR="114300" simplePos="0" relativeHeight="251673600" behindDoc="0" locked="0" layoutInCell="1" allowOverlap="1" wp14:anchorId="26E46308" wp14:editId="42EF7015">
                <wp:simplePos x="0" y="0"/>
                <wp:positionH relativeFrom="column">
                  <wp:posOffset>4219575</wp:posOffset>
                </wp:positionH>
                <wp:positionV relativeFrom="paragraph">
                  <wp:posOffset>13335</wp:posOffset>
                </wp:positionV>
                <wp:extent cx="952500" cy="4095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09575"/>
                        </a:xfrm>
                        <a:prstGeom prst="rect">
                          <a:avLst/>
                        </a:prstGeom>
                        <a:solidFill>
                          <a:srgbClr val="FFFFFF"/>
                        </a:solidFill>
                        <a:ln w="9525">
                          <a:solidFill>
                            <a:srgbClr val="000000"/>
                          </a:solidFill>
                          <a:miter lim="800000"/>
                          <a:headEnd/>
                          <a:tailEnd/>
                        </a:ln>
                      </wps:spPr>
                      <wps:txbx>
                        <w:txbxContent>
                          <w:p w14:paraId="34B21388" w14:textId="77777777" w:rsidR="00B278A1" w:rsidRDefault="00B278A1" w:rsidP="00B27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46308" id="_x0000_s1032" type="#_x0000_t202" style="position:absolute;margin-left:332.25pt;margin-top:1.05pt;width:75pt;height:3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gkIgIAAEsEAAAOAAAAZHJzL2Uyb0RvYy54bWysVNtu2zAMfR+wfxD0vtgJkqYx4hRdugwD&#10;um5Auw9gZDkWJomepMTOvn6UnKbZ7WWYHwRJpA4PD0kvb3qj2UE6r9CWfDzKOZNWYKXsruRfnjZv&#10;rjnzAWwFGq0s+VF6frN6/WrZtYWcYIO6ko4RiPVF15a8CaEtssyLRhrwI2ylJWONzkCgo9tllYOO&#10;0I3OJnl+lXXoqtahkN7T7d1g5KuEX9dShE917WVguuTELaTVpXUb12y1hGLnoG2UONGAf2BhQFkK&#10;eoa6gwBs79RvUEYJhx7rMBJoMqxrJWTKgbIZ579k89hAK1MuJI5vzzL5/wcrHg6fHVMV1W7OmQVD&#10;NXqSfWBvsWeTKE/X+oK8HlvyCz1dk2tK1bf3KL56ZnHdgN3JW+ewayRURG8cX2YXTwccH0G23Ues&#10;KAzsAyagvnYmakdqMEKnMh3PpYlUBF0uZpNZThZBpmm+mM1nKQIUz49b58N7iYbFTckdVT6Bw+He&#10;h0gGimeXGMujVtVGaZ0Obrdda8cOQF2ySd8J/Sc3bVk3MBny/ytEnr4/QRgVqN21MiW/PjtBEVV7&#10;Z6vUjAGUHvZEWduTjFG5QcPQb/tUsKsYIEq8xepIujocupumkTYNuu+cddTZJfff9uAkZ/qDpdos&#10;xtNpHIV0mM7mEzq4S8v20gJWEFTJA2fDdh3S+ETdLN5SDWuV9H1hcqJMHZtkP01XHInLc/J6+Qes&#10;fgAAAP//AwBQSwMEFAAGAAgAAAAhADqM72ncAAAACAEAAA8AAABkcnMvZG93bnJldi54bWxMj8FO&#10;wzAQRO9I/IO1SFwQdVKKCSFOhZBA9AYFwdWNt0mEvQ62m4a/xznBcfRGs2+r9WQNG9GH3pGEfJEB&#10;Q2qc7qmV8P72eFkAC1GRVsYRSvjBAOv69KRSpXZHesVxG1uWRiiUSkIX41ByHpoOrQoLNyAltnfe&#10;qpiib7n26pjGreHLLBPcqp7ShU4N+NBh87U9WAnF6nn8DJurl49G7M1tvLgZn769lOdn0/0dsIhT&#10;/CvDrJ/UoU5OO3cgHZiRIMTqOlUlLHNgiRf5nHczEMDriv9/oP4FAAD//wMAUEsBAi0AFAAGAAgA&#10;AAAhALaDOJL+AAAA4QEAABMAAAAAAAAAAAAAAAAAAAAAAFtDb250ZW50X1R5cGVzXS54bWxQSwEC&#10;LQAUAAYACAAAACEAOP0h/9YAAACUAQAACwAAAAAAAAAAAAAAAAAvAQAAX3JlbHMvLnJlbHNQSwEC&#10;LQAUAAYACAAAACEA9kzoJCICAABLBAAADgAAAAAAAAAAAAAAAAAuAgAAZHJzL2Uyb0RvYy54bWxQ&#10;SwECLQAUAAYACAAAACEAOozvadwAAAAIAQAADwAAAAAAAAAAAAAAAAB8BAAAZHJzL2Rvd25yZXYu&#10;eG1sUEsFBgAAAAAEAAQA8wAAAIUFAAAAAA==&#10;">
                <v:textbox>
                  <w:txbxContent>
                    <w:p w14:paraId="34B21388" w14:textId="77777777" w:rsidR="00B278A1" w:rsidRDefault="00B278A1" w:rsidP="00B278A1"/>
                  </w:txbxContent>
                </v:textbox>
              </v:shape>
            </w:pict>
          </mc:Fallback>
        </mc:AlternateContent>
      </w:r>
      <w:r w:rsidR="00D47608" w:rsidRPr="00D47608">
        <w:rPr>
          <w:b/>
          <w:sz w:val="20"/>
        </w:rPr>
        <w:t>Does the person you are referring require Microsoft</w:t>
      </w:r>
      <w:r w:rsidR="00D47608" w:rsidRPr="00D47608">
        <w:rPr>
          <w:b/>
          <w:spacing w:val="52"/>
          <w:sz w:val="20"/>
        </w:rPr>
        <w:t xml:space="preserve"> </w:t>
      </w:r>
      <w:r w:rsidR="00D47608" w:rsidRPr="00D47608">
        <w:rPr>
          <w:b/>
          <w:sz w:val="20"/>
        </w:rPr>
        <w:t>Office?</w:t>
      </w:r>
    </w:p>
    <w:p w14:paraId="7F92E2F7" w14:textId="77B002D9" w:rsidR="00D47608" w:rsidRDefault="00D47608" w:rsidP="00D47608">
      <w:pPr>
        <w:widowControl w:val="0"/>
        <w:spacing w:after="0" w:line="240" w:lineRule="auto"/>
        <w:rPr>
          <w:b/>
          <w:sz w:val="19"/>
          <w:szCs w:val="19"/>
        </w:rPr>
      </w:pPr>
      <w:r w:rsidRPr="00D47608">
        <w:rPr>
          <w:b/>
          <w:sz w:val="19"/>
          <w:szCs w:val="19"/>
        </w:rPr>
        <w:t>(Access to Microsoft word, excel and so on)</w:t>
      </w:r>
    </w:p>
    <w:p w14:paraId="35AF8706" w14:textId="0F98002A" w:rsidR="00B278A1" w:rsidRDefault="00B278A1" w:rsidP="00D47608">
      <w:pPr>
        <w:widowControl w:val="0"/>
        <w:spacing w:after="0" w:line="240" w:lineRule="auto"/>
        <w:rPr>
          <w:b/>
          <w:sz w:val="19"/>
          <w:szCs w:val="19"/>
        </w:rPr>
      </w:pPr>
    </w:p>
    <w:p w14:paraId="3204E82A" w14:textId="6915F08C" w:rsidR="00D47608" w:rsidRPr="00D47608" w:rsidRDefault="00D47608" w:rsidP="00D47608">
      <w:pPr>
        <w:widowControl w:val="0"/>
        <w:spacing w:after="0" w:line="240" w:lineRule="auto"/>
        <w:rPr>
          <w:b/>
          <w:sz w:val="19"/>
          <w:szCs w:val="19"/>
        </w:rPr>
      </w:pPr>
    </w:p>
    <w:p w14:paraId="04612627" w14:textId="689BFBE9" w:rsidR="00D47608" w:rsidRDefault="00B278A1" w:rsidP="00D47608">
      <w:pPr>
        <w:pStyle w:val="BodyText"/>
        <w:rPr>
          <w:rFonts w:asciiTheme="minorHAnsi" w:hAnsiTheme="minorHAnsi"/>
          <w:b/>
        </w:rPr>
      </w:pPr>
      <w:r w:rsidRPr="00B278A1">
        <w:rPr>
          <w:b/>
          <w:noProof/>
          <w:sz w:val="19"/>
          <w:szCs w:val="19"/>
        </w:rPr>
        <mc:AlternateContent>
          <mc:Choice Requires="wps">
            <w:drawing>
              <wp:anchor distT="45720" distB="45720" distL="114300" distR="114300" simplePos="0" relativeHeight="251675648" behindDoc="0" locked="0" layoutInCell="1" allowOverlap="1" wp14:anchorId="41D9AFAF" wp14:editId="24BCF22D">
                <wp:simplePos x="0" y="0"/>
                <wp:positionH relativeFrom="column">
                  <wp:posOffset>4229100</wp:posOffset>
                </wp:positionH>
                <wp:positionV relativeFrom="paragraph">
                  <wp:posOffset>10160</wp:posOffset>
                </wp:positionV>
                <wp:extent cx="952500" cy="4095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09575"/>
                        </a:xfrm>
                        <a:prstGeom prst="rect">
                          <a:avLst/>
                        </a:prstGeom>
                        <a:solidFill>
                          <a:srgbClr val="FFFFFF"/>
                        </a:solidFill>
                        <a:ln w="9525">
                          <a:solidFill>
                            <a:srgbClr val="000000"/>
                          </a:solidFill>
                          <a:miter lim="800000"/>
                          <a:headEnd/>
                          <a:tailEnd/>
                        </a:ln>
                      </wps:spPr>
                      <wps:txbx>
                        <w:txbxContent>
                          <w:p w14:paraId="393EA048" w14:textId="77777777" w:rsidR="00B278A1" w:rsidRDefault="00B278A1" w:rsidP="00B27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9AFAF" id="_x0000_s1033" type="#_x0000_t202" style="position:absolute;margin-left:333pt;margin-top:.8pt;width:7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F4IQIAAEsEAAAOAAAAZHJzL2Uyb0RvYy54bWysVNtu2zAMfR+wfxD0vtgJkqUx4hRdugwD&#10;ugvQ7gNoWY6FSaInKbG7rx8lp2l2exnmB0ESqcPDQ9Lr68FodpTOK7Qln05yzqQVWCu7L/mXh92r&#10;K858AFuDRitL/ig9v968fLHuu0LOsEVdS8cIxPqi70rehtAVWeZFKw34CXbSkrFBZyDQ0e2z2kFP&#10;6EZnszx/nfXo6s6hkN7T7e1o5JuE3zRShE9N42VguuTELaTVpbWKa7ZZQ7F30LVKnGjAP7AwoCwF&#10;PUPdQgB2cOo3KKOEQ49NmAg0GTaNEjLlQNlM81+yuW+hkykXEsd3Z5n8/4MVH4+fHVM11Y4qZcFQ&#10;jR7kENgbHNgsytN3viCv+478wkDX5JpS9d0diq+eWdy2YPfyxjnsWwk10ZvGl9nF0xHHR5Cq/4A1&#10;hYFDwAQ0NM5E7UgNRuhUpsdzaSIVQZerxWyRk0WQaZ6vFstFigDF0+PO+fBOomFxU3JHlU/gcLzz&#10;IZKB4sklxvKoVb1TWqeD21db7dgRqEt26Tuh/+SmLetHJmP+f4XI0/cnCKMCtbtWpuRXZycoompv&#10;bZ2aMYDS454oa3uSMSo3ahiGakgFW8YAUeIK60fS1eHY3TSNtGnRfeesp84uuf92ACc50+8t1WY1&#10;nc/jKKTDfLGc0cFdWqpLC1hBUCUPnI3bbUjjE3WzeEM1bFTS95nJiTJ1bJL9NF1xJC7Pyev5H7D5&#10;AQAA//8DAFBLAwQUAAYACAAAACEA1Mrb/doAAAAIAQAADwAAAGRycy9kb3ducmV2LnhtbEyPQUvE&#10;MBCF74L/IYzgRdy0KrHWposIit50Fb1mm9m22Exqku3Wf+/0pMfHN7z5XrWe3SAmDLH3pCFfZSCQ&#10;Gm97ajW8vz2cFyBiMmTN4Ak1/GCEdX18VJnS+gO94rRJreASiqXR0KU0llLGpkNn4sqPSMx2PjiT&#10;OIZW2mAOXO4GeZFlSjrTE3/ozIj3HTZfm73TUFw9TZ/x+fLlo1G74SadXU+P30Hr05P57hZEwjn9&#10;HcOiz+pQs9PW78lGMWhQSvGWxECBYF7kS94uIAdZV/L/gPoXAAD//wMAUEsBAi0AFAAGAAgAAAAh&#10;ALaDOJL+AAAA4QEAABMAAAAAAAAAAAAAAAAAAAAAAFtDb250ZW50X1R5cGVzXS54bWxQSwECLQAU&#10;AAYACAAAACEAOP0h/9YAAACUAQAACwAAAAAAAAAAAAAAAAAvAQAAX3JlbHMvLnJlbHNQSwECLQAU&#10;AAYACAAAACEAQZ0xeCECAABLBAAADgAAAAAAAAAAAAAAAAAuAgAAZHJzL2Uyb0RvYy54bWxQSwEC&#10;LQAUAAYACAAAACEA1Mrb/doAAAAIAQAADwAAAAAAAAAAAAAAAAB7BAAAZHJzL2Rvd25yZXYueG1s&#10;UEsFBgAAAAAEAAQA8wAAAIIFAAAAAA==&#10;">
                <v:textbox>
                  <w:txbxContent>
                    <w:p w14:paraId="393EA048" w14:textId="77777777" w:rsidR="00B278A1" w:rsidRDefault="00B278A1" w:rsidP="00B278A1"/>
                  </w:txbxContent>
                </v:textbox>
              </v:shape>
            </w:pict>
          </mc:Fallback>
        </mc:AlternateContent>
      </w:r>
      <w:r w:rsidR="00D47608" w:rsidRPr="00D47608">
        <w:rPr>
          <w:rFonts w:asciiTheme="minorHAnsi" w:hAnsiTheme="minorHAnsi"/>
          <w:b/>
        </w:rPr>
        <w:t>Does the person(s) you are referring require additional IT support?</w:t>
      </w:r>
    </w:p>
    <w:p w14:paraId="1E35673D" w14:textId="4D1DC229" w:rsidR="00D47608" w:rsidRDefault="00D47608" w:rsidP="00D47608">
      <w:pPr>
        <w:pStyle w:val="BodyText"/>
        <w:rPr>
          <w:rFonts w:asciiTheme="minorHAnsi" w:hAnsiTheme="minorHAnsi"/>
          <w:b/>
        </w:rPr>
      </w:pPr>
      <w:r w:rsidRPr="00D47608">
        <w:rPr>
          <w:rFonts w:asciiTheme="minorHAnsi" w:hAnsiTheme="minorHAnsi"/>
          <w:b/>
        </w:rPr>
        <w:t>This could be online or by telephone.</w:t>
      </w:r>
      <w:r w:rsidR="00B278A1">
        <w:rPr>
          <w:rFonts w:asciiTheme="minorHAnsi" w:hAnsiTheme="minorHAnsi"/>
          <w:b/>
        </w:rPr>
        <w:t xml:space="preserve">   </w:t>
      </w:r>
    </w:p>
    <w:p w14:paraId="27DDFF94" w14:textId="622575FB" w:rsidR="00B278A1" w:rsidRDefault="00B278A1" w:rsidP="00D47608">
      <w:pPr>
        <w:pStyle w:val="BodyText"/>
        <w:rPr>
          <w:rFonts w:asciiTheme="minorHAnsi" w:hAnsiTheme="minorHAnsi"/>
          <w:b/>
        </w:rPr>
      </w:pPr>
    </w:p>
    <w:p w14:paraId="331E69E6" w14:textId="30D171E6" w:rsidR="00B278A1" w:rsidRDefault="00B278A1" w:rsidP="00D47608">
      <w:pPr>
        <w:pStyle w:val="BodyText"/>
        <w:rPr>
          <w:rFonts w:asciiTheme="minorHAnsi" w:hAnsiTheme="minorHAnsi"/>
          <w:b/>
        </w:rPr>
      </w:pPr>
    </w:p>
    <w:p w14:paraId="6E0B5A1F" w14:textId="448D41BC" w:rsidR="00B278A1" w:rsidRDefault="00B278A1" w:rsidP="00D47608">
      <w:pPr>
        <w:pStyle w:val="BodyText"/>
        <w:rPr>
          <w:rFonts w:asciiTheme="minorHAnsi" w:hAnsiTheme="minorHAnsi"/>
          <w:b/>
        </w:rPr>
      </w:pPr>
    </w:p>
    <w:p w14:paraId="7A1FA77B" w14:textId="2B68FFE3" w:rsidR="00B278A1" w:rsidRDefault="00B278A1" w:rsidP="00D47608">
      <w:pPr>
        <w:pStyle w:val="BodyText"/>
        <w:rPr>
          <w:rFonts w:asciiTheme="minorHAnsi" w:hAnsiTheme="minorHAnsi"/>
          <w:b/>
        </w:rPr>
      </w:pPr>
    </w:p>
    <w:p w14:paraId="762D7803" w14:textId="621F5D11" w:rsidR="00B278A1" w:rsidRDefault="00B278A1" w:rsidP="00D47608">
      <w:pPr>
        <w:pStyle w:val="BodyText"/>
        <w:rPr>
          <w:rFonts w:asciiTheme="minorHAnsi" w:hAnsiTheme="minorHAnsi"/>
          <w:b/>
        </w:rPr>
      </w:pPr>
    </w:p>
    <w:tbl>
      <w:tblPr>
        <w:tblpPr w:leftFromText="180" w:rightFromText="180" w:vertAnchor="text" w:horzAnchor="margin" w:tblpXSpec="center" w:tblpY="148"/>
        <w:tblW w:w="96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2"/>
        <w:gridCol w:w="7292"/>
      </w:tblGrid>
      <w:tr w:rsidR="00B278A1" w14:paraId="52758066" w14:textId="77777777" w:rsidTr="00B278A1">
        <w:trPr>
          <w:trHeight w:val="614"/>
        </w:trPr>
        <w:tc>
          <w:tcPr>
            <w:tcW w:w="2352" w:type="dxa"/>
          </w:tcPr>
          <w:p w14:paraId="233C63D9" w14:textId="750FD350" w:rsidR="00B278A1" w:rsidRDefault="00B278A1" w:rsidP="00B278A1">
            <w:pPr>
              <w:pStyle w:val="TableParagraph"/>
              <w:spacing w:before="39"/>
              <w:ind w:left="151" w:right="144"/>
              <w:jc w:val="center"/>
              <w:rPr>
                <w:b/>
                <w:sz w:val="20"/>
              </w:rPr>
            </w:pPr>
            <w:r>
              <w:rPr>
                <w:b/>
                <w:sz w:val="20"/>
              </w:rPr>
              <w:t>Signature of Referrer</w:t>
            </w:r>
          </w:p>
        </w:tc>
        <w:tc>
          <w:tcPr>
            <w:tcW w:w="7292" w:type="dxa"/>
          </w:tcPr>
          <w:p w14:paraId="15C8BBA9" w14:textId="420A1665" w:rsidR="00B278A1" w:rsidRDefault="00B278A1" w:rsidP="00B278A1">
            <w:pPr>
              <w:pStyle w:val="TableParagraph"/>
              <w:rPr>
                <w:rFonts w:ascii="Times New Roman"/>
                <w:sz w:val="20"/>
              </w:rPr>
            </w:pPr>
          </w:p>
          <w:p w14:paraId="6E895DCF" w14:textId="77777777" w:rsidR="00790E22" w:rsidRDefault="00790E22" w:rsidP="00B278A1">
            <w:pPr>
              <w:pStyle w:val="TableParagraph"/>
              <w:rPr>
                <w:rFonts w:ascii="Times New Roman"/>
                <w:sz w:val="20"/>
              </w:rPr>
            </w:pPr>
          </w:p>
          <w:p w14:paraId="5ECF5179" w14:textId="7A8895F0" w:rsidR="00790E22" w:rsidRDefault="00790E22" w:rsidP="00B278A1">
            <w:pPr>
              <w:pStyle w:val="TableParagraph"/>
              <w:rPr>
                <w:rFonts w:ascii="Times New Roman"/>
                <w:sz w:val="20"/>
              </w:rPr>
            </w:pPr>
          </w:p>
        </w:tc>
      </w:tr>
      <w:tr w:rsidR="00B278A1" w14:paraId="2B625775" w14:textId="77777777" w:rsidTr="00B278A1">
        <w:trPr>
          <w:trHeight w:val="505"/>
        </w:trPr>
        <w:tc>
          <w:tcPr>
            <w:tcW w:w="2352" w:type="dxa"/>
          </w:tcPr>
          <w:p w14:paraId="00CBA30C" w14:textId="44BA3D2D" w:rsidR="00B278A1" w:rsidRDefault="00B278A1" w:rsidP="00B278A1">
            <w:pPr>
              <w:pStyle w:val="TableParagraph"/>
              <w:spacing w:before="39"/>
              <w:ind w:left="151" w:right="142"/>
              <w:jc w:val="center"/>
              <w:rPr>
                <w:b/>
                <w:sz w:val="20"/>
              </w:rPr>
            </w:pPr>
            <w:r>
              <w:rPr>
                <w:b/>
                <w:sz w:val="20"/>
              </w:rPr>
              <w:t>Date</w:t>
            </w:r>
          </w:p>
        </w:tc>
        <w:tc>
          <w:tcPr>
            <w:tcW w:w="7292" w:type="dxa"/>
          </w:tcPr>
          <w:p w14:paraId="1F3ABC9B" w14:textId="5233CC2A" w:rsidR="00B278A1" w:rsidRDefault="00B278A1" w:rsidP="00B278A1">
            <w:pPr>
              <w:pStyle w:val="TableParagraph"/>
              <w:rPr>
                <w:rFonts w:ascii="Times New Roman"/>
                <w:sz w:val="20"/>
              </w:rPr>
            </w:pPr>
          </w:p>
        </w:tc>
      </w:tr>
    </w:tbl>
    <w:p w14:paraId="25B04FDE" w14:textId="45B853CD" w:rsidR="00790E22" w:rsidRDefault="00790E22" w:rsidP="00790E22">
      <w:pPr>
        <w:spacing w:before="117" w:line="228" w:lineRule="auto"/>
        <w:ind w:right="570"/>
        <w:rPr>
          <w:b/>
        </w:rPr>
      </w:pPr>
    </w:p>
    <w:p w14:paraId="011093E5" w14:textId="711CF54D" w:rsidR="00790E22" w:rsidRDefault="00790E22" w:rsidP="00790E22">
      <w:pPr>
        <w:spacing w:before="117" w:line="228" w:lineRule="auto"/>
        <w:ind w:right="570"/>
        <w:rPr>
          <w:b/>
        </w:rPr>
      </w:pPr>
      <w:r>
        <w:rPr>
          <w:b/>
        </w:rPr>
        <w:t>Please Read</w:t>
      </w:r>
    </w:p>
    <w:p w14:paraId="7FA33FD0" w14:textId="6D53C68B" w:rsidR="00790E22" w:rsidRDefault="00790E22" w:rsidP="00790E22">
      <w:pPr>
        <w:spacing w:before="117" w:line="228" w:lineRule="auto"/>
        <w:ind w:right="570"/>
        <w:rPr>
          <w:b/>
        </w:rPr>
      </w:pPr>
      <w:r>
        <w:rPr>
          <w:b/>
        </w:rPr>
        <w:t>We only have a limited amount of equipment but will try our best to help as many people as we can. You may be put on a waiting list but we will let you know how long you can expect to wait. As the network covers the whole of the North West, we will aim to have an equal spread of donations to each area.</w:t>
      </w:r>
    </w:p>
    <w:p w14:paraId="02EB4CC4" w14:textId="546F4E68" w:rsidR="00790E22" w:rsidRDefault="00790E22" w:rsidP="00790E22">
      <w:pPr>
        <w:spacing w:before="117" w:line="228" w:lineRule="auto"/>
        <w:ind w:right="570"/>
        <w:rPr>
          <w:b/>
        </w:rPr>
      </w:pPr>
    </w:p>
    <w:p w14:paraId="2ECD53C4" w14:textId="3C2D3E6A" w:rsidR="00790E22" w:rsidRDefault="00790E22" w:rsidP="00D47608">
      <w:pPr>
        <w:pStyle w:val="BodyText"/>
        <w:rPr>
          <w:rFonts w:asciiTheme="minorHAnsi" w:hAnsiTheme="minorHAnsi"/>
          <w:b/>
        </w:rPr>
      </w:pPr>
    </w:p>
    <w:p w14:paraId="31E5C368" w14:textId="7C31E0B3" w:rsidR="00B278A1" w:rsidRDefault="00B278A1" w:rsidP="00D47608">
      <w:pPr>
        <w:pStyle w:val="BodyText"/>
        <w:rPr>
          <w:rFonts w:asciiTheme="minorHAnsi" w:hAnsiTheme="minorHAnsi"/>
          <w:b/>
        </w:rPr>
      </w:pPr>
    </w:p>
    <w:p w14:paraId="740EA472" w14:textId="0FB92522" w:rsidR="00B278A1" w:rsidRDefault="00B278A1" w:rsidP="00D47608">
      <w:pPr>
        <w:pStyle w:val="BodyText"/>
        <w:rPr>
          <w:rFonts w:asciiTheme="minorHAnsi" w:hAnsiTheme="minorHAnsi"/>
          <w:b/>
        </w:rPr>
      </w:pPr>
    </w:p>
    <w:p w14:paraId="350B1802" w14:textId="09AE75F7" w:rsidR="00B278A1" w:rsidRDefault="00964136" w:rsidP="00D47608">
      <w:pPr>
        <w:pStyle w:val="BodyText"/>
        <w:rPr>
          <w:rFonts w:asciiTheme="minorHAnsi" w:hAnsiTheme="minorHAnsi"/>
          <w:b/>
        </w:rPr>
      </w:pPr>
      <w:r>
        <w:rPr>
          <w:noProof/>
        </w:rPr>
        <w:drawing>
          <wp:anchor distT="0" distB="0" distL="114300" distR="114300" simplePos="0" relativeHeight="251680768" behindDoc="0" locked="0" layoutInCell="1" allowOverlap="1" wp14:anchorId="14028F3E" wp14:editId="1A4186DE">
            <wp:simplePos x="0" y="0"/>
            <wp:positionH relativeFrom="margin">
              <wp:posOffset>1908156</wp:posOffset>
            </wp:positionH>
            <wp:positionV relativeFrom="paragraph">
              <wp:posOffset>133350</wp:posOffset>
            </wp:positionV>
            <wp:extent cx="1911985" cy="935021"/>
            <wp:effectExtent l="0" t="0" r="0" b="8255"/>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igital-white-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1985" cy="935021"/>
                    </a:xfrm>
                    <a:prstGeom prst="rect">
                      <a:avLst/>
                    </a:prstGeom>
                  </pic:spPr>
                </pic:pic>
              </a:graphicData>
            </a:graphic>
            <wp14:sizeRelH relativeFrom="margin">
              <wp14:pctWidth>0</wp14:pctWidth>
            </wp14:sizeRelH>
            <wp14:sizeRelV relativeFrom="margin">
              <wp14:pctHeight>0</wp14:pctHeight>
            </wp14:sizeRelV>
          </wp:anchor>
        </w:drawing>
      </w:r>
    </w:p>
    <w:p w14:paraId="1FC4C051" w14:textId="17EEA9BC" w:rsidR="00B278A1" w:rsidRPr="00D47608" w:rsidRDefault="00B278A1" w:rsidP="00D47608">
      <w:pPr>
        <w:pStyle w:val="BodyText"/>
        <w:rPr>
          <w:rFonts w:asciiTheme="minorHAnsi" w:hAnsiTheme="minorHAnsi"/>
          <w:b/>
        </w:rPr>
      </w:pPr>
    </w:p>
    <w:p w14:paraId="348F36B5" w14:textId="1140236F" w:rsidR="00D47608" w:rsidRPr="00D47608" w:rsidRDefault="00D47608" w:rsidP="00D47608">
      <w:pPr>
        <w:pStyle w:val="BodyText"/>
        <w:spacing w:before="149"/>
        <w:rPr>
          <w:rFonts w:asciiTheme="minorHAnsi" w:hAnsiTheme="minorHAnsi"/>
          <w:b/>
        </w:rPr>
      </w:pPr>
    </w:p>
    <w:p w14:paraId="3711A310" w14:textId="0A5ECF12" w:rsidR="00CA2533" w:rsidRPr="00D47608" w:rsidRDefault="00CA2533" w:rsidP="00CA2533">
      <w:pPr>
        <w:rPr>
          <w:rFonts w:cstheme="minorHAnsi"/>
          <w:b/>
        </w:rPr>
      </w:pPr>
    </w:p>
    <w:p w14:paraId="07A8004E" w14:textId="0ECD0918" w:rsidR="00CA2533" w:rsidRDefault="00203CD6" w:rsidP="00CA2533">
      <w:r>
        <w:rPr>
          <w:noProof/>
        </w:rPr>
        <w:drawing>
          <wp:anchor distT="0" distB="0" distL="114300" distR="114300" simplePos="0" relativeHeight="251678720" behindDoc="0" locked="0" layoutInCell="1" allowOverlap="1" wp14:anchorId="581AA338" wp14:editId="74A8D012">
            <wp:simplePos x="0" y="0"/>
            <wp:positionH relativeFrom="column">
              <wp:posOffset>-542926</wp:posOffset>
            </wp:positionH>
            <wp:positionV relativeFrom="paragraph">
              <wp:posOffset>220345</wp:posOffset>
            </wp:positionV>
            <wp:extent cx="1284809" cy="989330"/>
            <wp:effectExtent l="0" t="0" r="0" b="127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lleg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0439" cy="993665"/>
                    </a:xfrm>
                    <a:prstGeom prst="rect">
                      <a:avLst/>
                    </a:prstGeom>
                  </pic:spPr>
                </pic:pic>
              </a:graphicData>
            </a:graphic>
            <wp14:sizeRelH relativeFrom="margin">
              <wp14:pctWidth>0</wp14:pctWidth>
            </wp14:sizeRelH>
            <wp14:sizeRelV relativeFrom="margin">
              <wp14:pctHeight>0</wp14:pctHeight>
            </wp14:sizeRelV>
          </wp:anchor>
        </w:drawing>
      </w:r>
    </w:p>
    <w:p w14:paraId="1D96493E" w14:textId="56613E43" w:rsidR="00CA2533" w:rsidRPr="00CA2533" w:rsidRDefault="00203CD6" w:rsidP="00CA2533">
      <w:r>
        <w:rPr>
          <w:noProof/>
        </w:rPr>
        <w:drawing>
          <wp:anchor distT="0" distB="0" distL="114300" distR="114300" simplePos="0" relativeHeight="251677696" behindDoc="0" locked="0" layoutInCell="1" allowOverlap="1" wp14:anchorId="0FF74027" wp14:editId="16853BD5">
            <wp:simplePos x="0" y="0"/>
            <wp:positionH relativeFrom="margin">
              <wp:align>right</wp:align>
            </wp:positionH>
            <wp:positionV relativeFrom="paragraph">
              <wp:posOffset>11431</wp:posOffset>
            </wp:positionV>
            <wp:extent cx="913130" cy="913130"/>
            <wp:effectExtent l="0" t="0" r="1270" b="127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456142326_glasgow_community_planning_logo_imag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3130" cy="913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3A6B2EFB" wp14:editId="40AD1120">
            <wp:simplePos x="0" y="0"/>
            <wp:positionH relativeFrom="column">
              <wp:posOffset>2476570</wp:posOffset>
            </wp:positionH>
            <wp:positionV relativeFrom="paragraph">
              <wp:posOffset>240030</wp:posOffset>
            </wp:positionV>
            <wp:extent cx="1756975" cy="647557"/>
            <wp:effectExtent l="0" t="0" r="0" b="635"/>
            <wp:wrapNone/>
            <wp:docPr id="22" name="Picture 2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urlogo.png"/>
                    <pic:cNvPicPr/>
                  </pic:nvPicPr>
                  <pic:blipFill>
                    <a:blip r:embed="rId12">
                      <a:extLst>
                        <a:ext uri="{28A0092B-C50C-407E-A947-70E740481C1C}">
                          <a14:useLocalDpi xmlns:a14="http://schemas.microsoft.com/office/drawing/2010/main" val="0"/>
                        </a:ext>
                      </a:extLst>
                    </a:blip>
                    <a:stretch>
                      <a:fillRect/>
                    </a:stretch>
                  </pic:blipFill>
                  <pic:spPr>
                    <a:xfrm>
                      <a:off x="0" y="0"/>
                      <a:ext cx="1770981" cy="652719"/>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76672" behindDoc="0" locked="0" layoutInCell="1" allowOverlap="1" wp14:anchorId="4E4DADD8" wp14:editId="45289114">
            <wp:simplePos x="0" y="0"/>
            <wp:positionH relativeFrom="column">
              <wp:posOffset>933450</wp:posOffset>
            </wp:positionH>
            <wp:positionV relativeFrom="paragraph">
              <wp:posOffset>125730</wp:posOffset>
            </wp:positionV>
            <wp:extent cx="1371634" cy="771525"/>
            <wp:effectExtent l="0" t="0" r="0" b="0"/>
            <wp:wrapNone/>
            <wp:docPr id="19" name="Picture 19"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6dec17f-39fe-4338-9af8-0ab64521ca4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3495" cy="772572"/>
                    </a:xfrm>
                    <a:prstGeom prst="rect">
                      <a:avLst/>
                    </a:prstGeom>
                  </pic:spPr>
                </pic:pic>
              </a:graphicData>
            </a:graphic>
            <wp14:sizeRelH relativeFrom="margin">
              <wp14:pctWidth>0</wp14:pctWidth>
            </wp14:sizeRelH>
            <wp14:sizeRelV relativeFrom="margin">
              <wp14:pctHeight>0</wp14:pctHeight>
            </wp14:sizeRelV>
          </wp:anchor>
        </w:drawing>
      </w:r>
    </w:p>
    <w:sectPr w:rsidR="00CA2533" w:rsidRPr="00CA253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853A5" w14:textId="77777777" w:rsidR="00F409EE" w:rsidRDefault="00F409EE" w:rsidP="00CA2533">
      <w:pPr>
        <w:spacing w:after="0" w:line="240" w:lineRule="auto"/>
      </w:pPr>
      <w:r>
        <w:separator/>
      </w:r>
    </w:p>
  </w:endnote>
  <w:endnote w:type="continuationSeparator" w:id="0">
    <w:p w14:paraId="23ECDE12" w14:textId="77777777" w:rsidR="00F409EE" w:rsidRDefault="00F409EE" w:rsidP="00CA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0B06" w14:textId="77777777" w:rsidR="00CA2533" w:rsidRDefault="00CA2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1252C" w14:textId="77777777" w:rsidR="00CA2533" w:rsidRDefault="00CA2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A1A6" w14:textId="77777777" w:rsidR="00CA2533" w:rsidRDefault="00CA2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C921" w14:textId="77777777" w:rsidR="00F409EE" w:rsidRDefault="00F409EE" w:rsidP="00CA2533">
      <w:pPr>
        <w:spacing w:after="0" w:line="240" w:lineRule="auto"/>
      </w:pPr>
      <w:r>
        <w:separator/>
      </w:r>
    </w:p>
  </w:footnote>
  <w:footnote w:type="continuationSeparator" w:id="0">
    <w:p w14:paraId="1D7F8E52" w14:textId="77777777" w:rsidR="00F409EE" w:rsidRDefault="00F409EE" w:rsidP="00CA2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69FF" w14:textId="242C8953" w:rsidR="00CA2533" w:rsidRDefault="00CA2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2419" w14:textId="5B9CEB2D" w:rsidR="00CA2533" w:rsidRDefault="00CA2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748A" w14:textId="5658B535" w:rsidR="00CA2533" w:rsidRDefault="00CA2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B4054"/>
    <w:multiLevelType w:val="hybridMultilevel"/>
    <w:tmpl w:val="4DE0E3BA"/>
    <w:lvl w:ilvl="0" w:tplc="F014B6BE">
      <w:numFmt w:val="bullet"/>
      <w:lvlText w:val=""/>
      <w:lvlJc w:val="left"/>
      <w:pPr>
        <w:ind w:left="924" w:hanging="567"/>
      </w:pPr>
      <w:rPr>
        <w:rFonts w:ascii="Symbol" w:eastAsia="Symbol" w:hAnsi="Symbol" w:cs="Symbol" w:hint="default"/>
        <w:w w:val="99"/>
        <w:sz w:val="20"/>
        <w:szCs w:val="20"/>
        <w:lang w:val="en-US" w:eastAsia="en-US" w:bidi="ar-SA"/>
      </w:rPr>
    </w:lvl>
    <w:lvl w:ilvl="1" w:tplc="04382DA2">
      <w:numFmt w:val="bullet"/>
      <w:lvlText w:val="•"/>
      <w:lvlJc w:val="left"/>
      <w:pPr>
        <w:ind w:left="1858" w:hanging="567"/>
      </w:pPr>
      <w:rPr>
        <w:rFonts w:hint="default"/>
        <w:lang w:val="en-US" w:eastAsia="en-US" w:bidi="ar-SA"/>
      </w:rPr>
    </w:lvl>
    <w:lvl w:ilvl="2" w:tplc="0B10B748">
      <w:numFmt w:val="bullet"/>
      <w:lvlText w:val="•"/>
      <w:lvlJc w:val="left"/>
      <w:pPr>
        <w:ind w:left="2797" w:hanging="567"/>
      </w:pPr>
      <w:rPr>
        <w:rFonts w:hint="default"/>
        <w:lang w:val="en-US" w:eastAsia="en-US" w:bidi="ar-SA"/>
      </w:rPr>
    </w:lvl>
    <w:lvl w:ilvl="3" w:tplc="C7D84360">
      <w:numFmt w:val="bullet"/>
      <w:lvlText w:val="•"/>
      <w:lvlJc w:val="left"/>
      <w:pPr>
        <w:ind w:left="3735" w:hanging="567"/>
      </w:pPr>
      <w:rPr>
        <w:rFonts w:hint="default"/>
        <w:lang w:val="en-US" w:eastAsia="en-US" w:bidi="ar-SA"/>
      </w:rPr>
    </w:lvl>
    <w:lvl w:ilvl="4" w:tplc="1AFC830E">
      <w:numFmt w:val="bullet"/>
      <w:lvlText w:val="•"/>
      <w:lvlJc w:val="left"/>
      <w:pPr>
        <w:ind w:left="4674" w:hanging="567"/>
      </w:pPr>
      <w:rPr>
        <w:rFonts w:hint="default"/>
        <w:lang w:val="en-US" w:eastAsia="en-US" w:bidi="ar-SA"/>
      </w:rPr>
    </w:lvl>
    <w:lvl w:ilvl="5" w:tplc="4E4AFE32">
      <w:numFmt w:val="bullet"/>
      <w:lvlText w:val="•"/>
      <w:lvlJc w:val="left"/>
      <w:pPr>
        <w:ind w:left="5613" w:hanging="567"/>
      </w:pPr>
      <w:rPr>
        <w:rFonts w:hint="default"/>
        <w:lang w:val="en-US" w:eastAsia="en-US" w:bidi="ar-SA"/>
      </w:rPr>
    </w:lvl>
    <w:lvl w:ilvl="6" w:tplc="5DDE9A32">
      <w:numFmt w:val="bullet"/>
      <w:lvlText w:val="•"/>
      <w:lvlJc w:val="left"/>
      <w:pPr>
        <w:ind w:left="6551" w:hanging="567"/>
      </w:pPr>
      <w:rPr>
        <w:rFonts w:hint="default"/>
        <w:lang w:val="en-US" w:eastAsia="en-US" w:bidi="ar-SA"/>
      </w:rPr>
    </w:lvl>
    <w:lvl w:ilvl="7" w:tplc="0C36DDFC">
      <w:numFmt w:val="bullet"/>
      <w:lvlText w:val="•"/>
      <w:lvlJc w:val="left"/>
      <w:pPr>
        <w:ind w:left="7490" w:hanging="567"/>
      </w:pPr>
      <w:rPr>
        <w:rFonts w:hint="default"/>
        <w:lang w:val="en-US" w:eastAsia="en-US" w:bidi="ar-SA"/>
      </w:rPr>
    </w:lvl>
    <w:lvl w:ilvl="8" w:tplc="93220D30">
      <w:numFmt w:val="bullet"/>
      <w:lvlText w:val="•"/>
      <w:lvlJc w:val="left"/>
      <w:pPr>
        <w:ind w:left="8429" w:hanging="5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33"/>
    <w:rsid w:val="00203CD6"/>
    <w:rsid w:val="00230022"/>
    <w:rsid w:val="005C63BE"/>
    <w:rsid w:val="00790E22"/>
    <w:rsid w:val="007A1D80"/>
    <w:rsid w:val="00934901"/>
    <w:rsid w:val="00964136"/>
    <w:rsid w:val="009729E5"/>
    <w:rsid w:val="009B319B"/>
    <w:rsid w:val="00B278A1"/>
    <w:rsid w:val="00BA736C"/>
    <w:rsid w:val="00CA2533"/>
    <w:rsid w:val="00D47608"/>
    <w:rsid w:val="00F4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E158"/>
  <w15:chartTrackingRefBased/>
  <w15:docId w15:val="{E3498FDE-1319-4CA9-8824-3C5316DE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0E22"/>
    <w:pPr>
      <w:widowControl w:val="0"/>
      <w:autoSpaceDE w:val="0"/>
      <w:autoSpaceDN w:val="0"/>
      <w:spacing w:before="72" w:after="0" w:line="240" w:lineRule="auto"/>
      <w:ind w:left="429"/>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533"/>
  </w:style>
  <w:style w:type="paragraph" w:styleId="Footer">
    <w:name w:val="footer"/>
    <w:basedOn w:val="Normal"/>
    <w:link w:val="FooterChar"/>
    <w:uiPriority w:val="99"/>
    <w:unhideWhenUsed/>
    <w:rsid w:val="00CA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533"/>
  </w:style>
  <w:style w:type="paragraph" w:styleId="BodyText">
    <w:name w:val="Body Text"/>
    <w:basedOn w:val="Normal"/>
    <w:link w:val="BodyTextChar"/>
    <w:uiPriority w:val="1"/>
    <w:qFormat/>
    <w:rsid w:val="00CA2533"/>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CA2533"/>
    <w:rPr>
      <w:rFonts w:ascii="Arial" w:eastAsia="Arial" w:hAnsi="Arial" w:cs="Arial"/>
      <w:sz w:val="20"/>
      <w:szCs w:val="20"/>
      <w:lang w:val="en-US"/>
    </w:rPr>
  </w:style>
  <w:style w:type="paragraph" w:styleId="ListParagraph">
    <w:name w:val="List Paragraph"/>
    <w:basedOn w:val="Normal"/>
    <w:uiPriority w:val="1"/>
    <w:qFormat/>
    <w:rsid w:val="00CA2533"/>
    <w:pPr>
      <w:widowControl w:val="0"/>
      <w:autoSpaceDE w:val="0"/>
      <w:autoSpaceDN w:val="0"/>
      <w:spacing w:before="163" w:after="0" w:line="240" w:lineRule="auto"/>
      <w:ind w:left="924" w:hanging="568"/>
    </w:pPr>
    <w:rPr>
      <w:rFonts w:ascii="Arial" w:eastAsia="Arial" w:hAnsi="Arial" w:cs="Arial"/>
      <w:lang w:val="en-US"/>
    </w:rPr>
  </w:style>
  <w:style w:type="paragraph" w:customStyle="1" w:styleId="TableParagraph">
    <w:name w:val="Table Paragraph"/>
    <w:basedOn w:val="Normal"/>
    <w:uiPriority w:val="1"/>
    <w:qFormat/>
    <w:rsid w:val="00B278A1"/>
    <w:pPr>
      <w:widowControl w:val="0"/>
      <w:autoSpaceDE w:val="0"/>
      <w:autoSpaceDN w:val="0"/>
      <w:spacing w:after="0" w:line="240" w:lineRule="auto"/>
    </w:pPr>
    <w:rPr>
      <w:rFonts w:ascii="Arial" w:eastAsia="Arial" w:hAnsi="Arial" w:cs="Arial"/>
      <w:lang w:val="en-US"/>
    </w:rPr>
  </w:style>
  <w:style w:type="character" w:customStyle="1" w:styleId="Heading1Char">
    <w:name w:val="Heading 1 Char"/>
    <w:basedOn w:val="DefaultParagraphFont"/>
    <w:link w:val="Heading1"/>
    <w:uiPriority w:val="9"/>
    <w:rsid w:val="00790E22"/>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5549">
      <w:bodyDiv w:val="1"/>
      <w:marLeft w:val="0"/>
      <w:marRight w:val="0"/>
      <w:marTop w:val="0"/>
      <w:marBottom w:val="0"/>
      <w:divBdr>
        <w:top w:val="none" w:sz="0" w:space="0" w:color="auto"/>
        <w:left w:val="none" w:sz="0" w:space="0" w:color="auto"/>
        <w:bottom w:val="none" w:sz="0" w:space="0" w:color="auto"/>
        <w:right w:val="none" w:sz="0" w:space="0" w:color="auto"/>
      </w:divBdr>
    </w:div>
    <w:div w:id="596794952">
      <w:bodyDiv w:val="1"/>
      <w:marLeft w:val="0"/>
      <w:marRight w:val="0"/>
      <w:marTop w:val="0"/>
      <w:marBottom w:val="0"/>
      <w:divBdr>
        <w:top w:val="none" w:sz="0" w:space="0" w:color="auto"/>
        <w:left w:val="none" w:sz="0" w:space="0" w:color="auto"/>
        <w:bottom w:val="none" w:sz="0" w:space="0" w:color="auto"/>
        <w:right w:val="none" w:sz="0" w:space="0" w:color="auto"/>
      </w:divBdr>
    </w:div>
    <w:div w:id="1203321073">
      <w:bodyDiv w:val="1"/>
      <w:marLeft w:val="0"/>
      <w:marRight w:val="0"/>
      <w:marTop w:val="0"/>
      <w:marBottom w:val="0"/>
      <w:divBdr>
        <w:top w:val="none" w:sz="0" w:space="0" w:color="auto"/>
        <w:left w:val="none" w:sz="0" w:space="0" w:color="auto"/>
        <w:bottom w:val="none" w:sz="0" w:space="0" w:color="auto"/>
        <w:right w:val="none" w:sz="0" w:space="0" w:color="auto"/>
      </w:divBdr>
    </w:div>
    <w:div w:id="13065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Rodrigo</dc:creator>
  <cp:keywords/>
  <dc:description/>
  <cp:lastModifiedBy>Lynn Lovelock</cp:lastModifiedBy>
  <cp:revision>2</cp:revision>
  <dcterms:created xsi:type="dcterms:W3CDTF">2020-05-21T09:04:00Z</dcterms:created>
  <dcterms:modified xsi:type="dcterms:W3CDTF">2020-05-21T09:04:00Z</dcterms:modified>
</cp:coreProperties>
</file>