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97523" cy="566396"/>
                    </a:xfrm>
                    <a:prstGeom prst="rect">
                      <a:avLst/>
                    </a:prstGeom>
                    <a:ln/>
                  </pic:spPr>
                </pic:pic>
              </a:graphicData>
            </a:graphic>
          </wp:anchor>
        </w:drawing>
      </w:r>
    </w:p>
    <w:p w:rsidR="005F50A8" w:rsidRDefault="005F50A8">
      <w:pPr>
        <w:pBdr>
          <w:top w:val="nil"/>
          <w:left w:val="nil"/>
          <w:bottom w:val="nil"/>
          <w:right w:val="nil"/>
          <w:between w:val="nil"/>
        </w:pBdr>
        <w:jc w:val="center"/>
        <w:rPr>
          <w:b/>
          <w:color w:val="000000"/>
          <w:sz w:val="32"/>
          <w:szCs w:val="32"/>
        </w:rPr>
      </w:pPr>
    </w:p>
    <w:p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E519A3">
        <w:rPr>
          <w:b/>
          <w:color w:val="000000"/>
          <w:sz w:val="32"/>
          <w:szCs w:val="32"/>
        </w:rPr>
        <w:t xml:space="preserve"> </w:t>
      </w:r>
      <w:r w:rsidR="00950BA8">
        <w:rPr>
          <w:b/>
          <w:sz w:val="32"/>
          <w:szCs w:val="32"/>
        </w:rPr>
        <w:t>April</w:t>
      </w:r>
      <w:r w:rsidR="003B61BB">
        <w:rPr>
          <w:b/>
          <w:sz w:val="32"/>
          <w:szCs w:val="32"/>
        </w:rPr>
        <w:t xml:space="preserve"> 2023</w:t>
      </w:r>
    </w:p>
    <w:p w:rsidR="00B54C5F" w:rsidRPr="00CD716E" w:rsidRDefault="00B54C5F" w:rsidP="00CD716E">
      <w:pPr>
        <w:pBdr>
          <w:top w:val="nil"/>
          <w:left w:val="nil"/>
          <w:bottom w:val="nil"/>
          <w:right w:val="nil"/>
          <w:between w:val="nil"/>
        </w:pBdr>
        <w:spacing w:before="0" w:line="240" w:lineRule="auto"/>
        <w:jc w:val="center"/>
        <w:rPr>
          <w:b/>
          <w:sz w:val="32"/>
          <w:szCs w:val="32"/>
        </w:rPr>
      </w:pPr>
    </w:p>
    <w:p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E519A3">
        <w:rPr>
          <w:color w:val="000000"/>
        </w:rPr>
        <w:t xml:space="preserve"> </w:t>
      </w:r>
      <w:r w:rsidR="00950BA8">
        <w:rPr>
          <w:color w:val="000000"/>
        </w:rPr>
        <w:t>April</w:t>
      </w:r>
      <w:r w:rsidR="00F259BD">
        <w:rPr>
          <w:color w:val="000000"/>
        </w:rPr>
        <w:t xml:space="preserve"> 202</w:t>
      </w:r>
      <w:r w:rsidR="003B61BB">
        <w:rPr>
          <w:color w:val="000000"/>
        </w:rPr>
        <w:t>3</w:t>
      </w:r>
      <w:r w:rsidR="00CC4BE7">
        <w:rPr>
          <w:color w:val="000000"/>
        </w:rPr>
        <w:t xml:space="preserve">. </w:t>
      </w:r>
      <w:r w:rsidR="00626754">
        <w:rPr>
          <w:color w:val="000000"/>
        </w:rPr>
        <w:t>All funds are categorised in the following sections</w:t>
      </w:r>
      <w:r w:rsidR="007A3349">
        <w:rPr>
          <w:color w:val="000000"/>
        </w:rPr>
        <w:t xml:space="preserve">: </w:t>
      </w:r>
    </w:p>
    <w:p w:rsidR="0053740C" w:rsidRDefault="0053740C" w:rsidP="00CD716E">
      <w:pPr>
        <w:pBdr>
          <w:top w:val="nil"/>
          <w:left w:val="nil"/>
          <w:bottom w:val="nil"/>
          <w:right w:val="nil"/>
          <w:between w:val="nil"/>
        </w:pBdr>
        <w:spacing w:before="0" w:line="240" w:lineRule="auto"/>
        <w:jc w:val="both"/>
        <w:rPr>
          <w:color w:val="000000"/>
        </w:rPr>
      </w:pPr>
    </w:p>
    <w:p w:rsidR="0053740C" w:rsidRPr="00FB4E9C" w:rsidRDefault="0053740C">
      <w:pPr>
        <w:pStyle w:val="ListParagraph"/>
        <w:numPr>
          <w:ilvl w:val="0"/>
          <w:numId w:val="74"/>
        </w:numPr>
        <w:pBdr>
          <w:top w:val="nil"/>
          <w:left w:val="nil"/>
          <w:bottom w:val="nil"/>
          <w:right w:val="nil"/>
          <w:between w:val="nil"/>
        </w:pBdr>
        <w:spacing w:before="0" w:line="276" w:lineRule="auto"/>
        <w:jc w:val="both"/>
        <w:rPr>
          <w:color w:val="000000"/>
        </w:rPr>
      </w:pPr>
      <w:bookmarkStart w:id="2" w:name="_Hlk14550302"/>
      <w:r w:rsidRPr="00FB4E9C">
        <w:rPr>
          <w:b/>
          <w:color w:val="000000"/>
        </w:rPr>
        <w:t>Regeneration</w:t>
      </w:r>
      <w:r w:rsidR="0032296E" w:rsidRPr="00FB4E9C">
        <w:rPr>
          <w:b/>
          <w:color w:val="000000"/>
        </w:rPr>
        <w:tab/>
      </w:r>
      <w:r w:rsidR="0032296E" w:rsidRPr="00FB4E9C">
        <w:rPr>
          <w:color w:val="000000"/>
        </w:rPr>
        <w:tab/>
      </w:r>
    </w:p>
    <w:p w:rsidR="0032296E" w:rsidRPr="00FB4E9C" w:rsidRDefault="0053740C">
      <w:pPr>
        <w:pStyle w:val="ListParagraph"/>
        <w:numPr>
          <w:ilvl w:val="0"/>
          <w:numId w:val="74"/>
        </w:numPr>
        <w:pBdr>
          <w:top w:val="nil"/>
          <w:left w:val="nil"/>
          <w:bottom w:val="nil"/>
          <w:right w:val="nil"/>
          <w:between w:val="nil"/>
        </w:pBdr>
        <w:spacing w:before="0" w:line="276" w:lineRule="auto"/>
        <w:jc w:val="both"/>
        <w:rPr>
          <w:color w:val="000000"/>
        </w:rPr>
      </w:pPr>
      <w:r w:rsidRPr="00FB4E9C">
        <w:rPr>
          <w:b/>
          <w:color w:val="000000"/>
        </w:rPr>
        <w:t>Environment</w:t>
      </w:r>
      <w:r w:rsidR="0032296E" w:rsidRPr="00FB4E9C">
        <w:rPr>
          <w:b/>
          <w:color w:val="000000"/>
        </w:rPr>
        <w:tab/>
      </w:r>
      <w:r w:rsidR="0032296E" w:rsidRPr="00FB4E9C">
        <w:rPr>
          <w:color w:val="000000"/>
        </w:rPr>
        <w:tab/>
      </w:r>
      <w:r w:rsidR="0032296E" w:rsidRPr="00FB4E9C">
        <w:rPr>
          <w:color w:val="000000"/>
        </w:rPr>
        <w:tab/>
      </w:r>
    </w:p>
    <w:p w:rsidR="00CD716E" w:rsidRPr="00FB4E9C" w:rsidRDefault="0032296E">
      <w:pPr>
        <w:pStyle w:val="ListParagraph"/>
        <w:numPr>
          <w:ilvl w:val="0"/>
          <w:numId w:val="74"/>
        </w:numPr>
        <w:pBdr>
          <w:top w:val="nil"/>
          <w:left w:val="nil"/>
          <w:bottom w:val="nil"/>
          <w:right w:val="nil"/>
          <w:between w:val="nil"/>
        </w:pBdr>
        <w:spacing w:before="0" w:line="276" w:lineRule="auto"/>
        <w:jc w:val="both"/>
        <w:rPr>
          <w:color w:val="000000"/>
        </w:rPr>
      </w:pPr>
      <w:r w:rsidRPr="00FB4E9C">
        <w:rPr>
          <w:b/>
          <w:color w:val="000000"/>
        </w:rPr>
        <w:t>Energy</w:t>
      </w:r>
      <w:r w:rsidRPr="00FB4E9C">
        <w:rPr>
          <w:b/>
          <w:color w:val="000000"/>
        </w:rPr>
        <w:tab/>
      </w:r>
      <w:r w:rsidRPr="00FB4E9C">
        <w:rPr>
          <w:color w:val="000000"/>
        </w:rPr>
        <w:tab/>
      </w:r>
      <w:r w:rsidRPr="00FB4E9C">
        <w:rPr>
          <w:color w:val="000000"/>
        </w:rPr>
        <w:tab/>
      </w:r>
      <w:r w:rsidRPr="00FB4E9C">
        <w:rPr>
          <w:color w:val="000000"/>
        </w:rPr>
        <w:tab/>
      </w:r>
    </w:p>
    <w:p w:rsidR="00CD716E" w:rsidRPr="00FB4E9C" w:rsidRDefault="00CD716E">
      <w:pPr>
        <w:pStyle w:val="ListParagraph"/>
        <w:numPr>
          <w:ilvl w:val="0"/>
          <w:numId w:val="74"/>
        </w:numPr>
        <w:pBdr>
          <w:top w:val="nil"/>
          <w:left w:val="nil"/>
          <w:bottom w:val="nil"/>
          <w:right w:val="nil"/>
          <w:between w:val="nil"/>
        </w:pBdr>
        <w:spacing w:before="0" w:line="276" w:lineRule="auto"/>
        <w:jc w:val="both"/>
        <w:rPr>
          <w:color w:val="000000"/>
        </w:rPr>
      </w:pPr>
      <w:r w:rsidRPr="00FB4E9C">
        <w:rPr>
          <w:b/>
          <w:color w:val="000000"/>
        </w:rPr>
        <w:t>Healthy Towns</w:t>
      </w:r>
      <w:r w:rsidR="0032296E" w:rsidRPr="00FB4E9C">
        <w:rPr>
          <w:b/>
          <w:color w:val="000000"/>
        </w:rPr>
        <w:tab/>
      </w:r>
      <w:r w:rsidR="0032296E" w:rsidRPr="00FB4E9C">
        <w:rPr>
          <w:color w:val="000000"/>
        </w:rPr>
        <w:tab/>
      </w:r>
      <w:r w:rsidR="0032296E" w:rsidRPr="00FB4E9C">
        <w:rPr>
          <w:color w:val="000000"/>
        </w:rPr>
        <w:tab/>
      </w:r>
    </w:p>
    <w:p w:rsidR="00CD716E" w:rsidRPr="00FB4E9C" w:rsidRDefault="00CD716E">
      <w:pPr>
        <w:pStyle w:val="ListParagraph"/>
        <w:numPr>
          <w:ilvl w:val="0"/>
          <w:numId w:val="74"/>
        </w:numPr>
        <w:pBdr>
          <w:top w:val="nil"/>
          <w:left w:val="nil"/>
          <w:bottom w:val="nil"/>
          <w:right w:val="nil"/>
          <w:between w:val="nil"/>
        </w:pBdr>
        <w:spacing w:before="0" w:line="276" w:lineRule="auto"/>
        <w:jc w:val="both"/>
        <w:rPr>
          <w:color w:val="000000"/>
        </w:rPr>
      </w:pPr>
      <w:r w:rsidRPr="00FB4E9C">
        <w:rPr>
          <w:b/>
          <w:color w:val="000000"/>
        </w:rPr>
        <w:t>Culture and Arts</w:t>
      </w:r>
      <w:r w:rsidR="0032296E" w:rsidRPr="00FB4E9C">
        <w:rPr>
          <w:b/>
          <w:color w:val="000000"/>
        </w:rPr>
        <w:tab/>
      </w:r>
      <w:r w:rsidR="004631AA" w:rsidRPr="00FB4E9C">
        <w:rPr>
          <w:color w:val="000000"/>
        </w:rPr>
        <w:tab/>
      </w:r>
    </w:p>
    <w:p w:rsidR="00CD716E" w:rsidRPr="00FB4E9C" w:rsidRDefault="00CD716E">
      <w:pPr>
        <w:pStyle w:val="ListParagraph"/>
        <w:numPr>
          <w:ilvl w:val="0"/>
          <w:numId w:val="74"/>
        </w:numPr>
        <w:pBdr>
          <w:top w:val="nil"/>
          <w:left w:val="nil"/>
          <w:bottom w:val="nil"/>
          <w:right w:val="nil"/>
          <w:between w:val="nil"/>
        </w:pBdr>
        <w:spacing w:before="0" w:line="276" w:lineRule="auto"/>
        <w:jc w:val="both"/>
        <w:rPr>
          <w:color w:val="000000"/>
        </w:rPr>
      </w:pPr>
      <w:r w:rsidRPr="00FB4E9C">
        <w:rPr>
          <w:b/>
          <w:color w:val="000000"/>
        </w:rPr>
        <w:t>Employment and Training</w:t>
      </w:r>
      <w:r w:rsidR="004631AA" w:rsidRPr="00FB4E9C">
        <w:rPr>
          <w:color w:val="000000"/>
        </w:rPr>
        <w:tab/>
      </w:r>
    </w:p>
    <w:p w:rsidR="00CD716E" w:rsidRPr="00FB4E9C" w:rsidRDefault="00CD716E">
      <w:pPr>
        <w:pStyle w:val="ListParagraph"/>
        <w:numPr>
          <w:ilvl w:val="0"/>
          <w:numId w:val="74"/>
        </w:numPr>
        <w:pBdr>
          <w:top w:val="nil"/>
          <w:left w:val="nil"/>
          <w:bottom w:val="nil"/>
          <w:right w:val="nil"/>
          <w:between w:val="nil"/>
        </w:pBdr>
        <w:spacing w:before="0" w:line="276" w:lineRule="auto"/>
        <w:jc w:val="both"/>
        <w:rPr>
          <w:color w:val="000000"/>
        </w:rPr>
      </w:pPr>
      <w:r w:rsidRPr="00FB4E9C">
        <w:rPr>
          <w:b/>
          <w:color w:val="000000"/>
        </w:rPr>
        <w:t>Innovation and Growth</w:t>
      </w:r>
      <w:r w:rsidR="0032296E" w:rsidRPr="00FB4E9C">
        <w:rPr>
          <w:b/>
          <w:color w:val="000000"/>
        </w:rPr>
        <w:tab/>
      </w:r>
      <w:r w:rsidR="004631AA" w:rsidRPr="00FB4E9C">
        <w:rPr>
          <w:color w:val="000000"/>
        </w:rPr>
        <w:tab/>
      </w:r>
    </w:p>
    <w:p w:rsidR="0053740C" w:rsidRPr="00FB4E9C" w:rsidRDefault="00CD716E">
      <w:pPr>
        <w:pStyle w:val="ListParagraph"/>
        <w:numPr>
          <w:ilvl w:val="0"/>
          <w:numId w:val="74"/>
        </w:numPr>
        <w:pBdr>
          <w:top w:val="nil"/>
          <w:left w:val="nil"/>
          <w:bottom w:val="nil"/>
          <w:right w:val="nil"/>
          <w:between w:val="nil"/>
        </w:pBdr>
        <w:spacing w:before="0" w:line="276" w:lineRule="auto"/>
        <w:jc w:val="both"/>
        <w:rPr>
          <w:color w:val="000000"/>
        </w:rPr>
      </w:pPr>
      <w:r w:rsidRPr="00FB4E9C">
        <w:rPr>
          <w:b/>
          <w:color w:val="000000"/>
        </w:rPr>
        <w:t>Community Funding</w:t>
      </w:r>
      <w:r w:rsidR="007A3349">
        <w:rPr>
          <w:b/>
          <w:color w:val="000000"/>
        </w:rPr>
        <w:t xml:space="preserve"> (national and geographically-specific) </w:t>
      </w:r>
      <w:r w:rsidR="0032296E" w:rsidRPr="00FB4E9C">
        <w:rPr>
          <w:b/>
          <w:color w:val="000000"/>
        </w:rPr>
        <w:tab/>
      </w:r>
      <w:r w:rsidR="001720EA" w:rsidRPr="00FB4E9C">
        <w:rPr>
          <w:color w:val="000000"/>
        </w:rPr>
        <w:tab/>
      </w:r>
    </w:p>
    <w:bookmarkEnd w:id="2"/>
    <w:p w:rsidR="0053740C" w:rsidRDefault="0053740C" w:rsidP="00CD716E">
      <w:pPr>
        <w:pBdr>
          <w:top w:val="nil"/>
          <w:left w:val="nil"/>
          <w:bottom w:val="nil"/>
          <w:right w:val="nil"/>
          <w:between w:val="nil"/>
        </w:pBdr>
        <w:spacing w:before="0" w:line="240" w:lineRule="auto"/>
        <w:jc w:val="both"/>
        <w:rPr>
          <w:color w:val="000000"/>
        </w:rPr>
      </w:pPr>
    </w:p>
    <w:p w:rsidR="00626754" w:rsidRDefault="00F50F01" w:rsidP="00626754">
      <w:pPr>
        <w:pBdr>
          <w:top w:val="nil"/>
          <w:left w:val="nil"/>
          <w:bottom w:val="nil"/>
          <w:right w:val="nil"/>
          <w:between w:val="nil"/>
        </w:pBdr>
        <w:spacing w:before="0" w:line="240" w:lineRule="auto"/>
        <w:rPr>
          <w:color w:val="000000"/>
        </w:rPr>
      </w:pPr>
      <w:bookmarkStart w:id="3" w:name="_Hlk130214279"/>
      <w:r w:rsidRPr="00F50F01">
        <w:rPr>
          <w:b/>
          <w:bCs/>
          <w:color w:val="FF0000"/>
        </w:rPr>
        <w:t>Note</w:t>
      </w:r>
      <w:r>
        <w:rPr>
          <w:color w:val="000000"/>
        </w:rPr>
        <w:t>: f</w:t>
      </w:r>
      <w:r w:rsidR="00626754" w:rsidRPr="00626754">
        <w:rPr>
          <w:color w:val="000000"/>
        </w:rPr>
        <w:t>or ease of viewing and jumping between sections</w:t>
      </w:r>
      <w:r>
        <w:rPr>
          <w:color w:val="000000"/>
        </w:rPr>
        <w:t xml:space="preserve"> and funds</w:t>
      </w:r>
      <w:r w:rsidR="00626754" w:rsidRPr="00626754">
        <w:rPr>
          <w:color w:val="000000"/>
        </w:rPr>
        <w:t xml:space="preserve">, </w:t>
      </w:r>
      <w:r>
        <w:rPr>
          <w:color w:val="000000"/>
        </w:rPr>
        <w:t xml:space="preserve">on the list below </w:t>
      </w:r>
      <w:r w:rsidR="00626754" w:rsidRPr="00626754">
        <w:rPr>
          <w:color w:val="000000"/>
        </w:rPr>
        <w:t xml:space="preserve">you can right-click on each section heading </w:t>
      </w:r>
      <w:r>
        <w:rPr>
          <w:color w:val="000000"/>
        </w:rPr>
        <w:t xml:space="preserve">or fund name </w:t>
      </w:r>
      <w:r w:rsidR="00626754" w:rsidRPr="00626754">
        <w:rPr>
          <w:color w:val="000000"/>
        </w:rPr>
        <w:t>and choose to  ‘collapse’ or ‘expand’ all headings</w:t>
      </w:r>
      <w:r>
        <w:rPr>
          <w:color w:val="000000"/>
        </w:rPr>
        <w:t>.</w:t>
      </w:r>
    </w:p>
    <w:bookmarkEnd w:id="3"/>
    <w:p w:rsidR="00626754" w:rsidRDefault="00626754" w:rsidP="00B15192">
      <w:pPr>
        <w:pBdr>
          <w:top w:val="nil"/>
          <w:left w:val="nil"/>
          <w:bottom w:val="nil"/>
          <w:right w:val="nil"/>
          <w:between w:val="nil"/>
        </w:pBdr>
        <w:spacing w:before="0" w:line="240" w:lineRule="auto"/>
        <w:rPr>
          <w:color w:val="000000"/>
        </w:rPr>
      </w:pPr>
    </w:p>
    <w:p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 xml:space="preserve">name of thefund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applicationdeadline date</w:t>
      </w:r>
      <w:r w:rsidR="00E962C5">
        <w:rPr>
          <w:color w:val="000000"/>
        </w:rPr>
        <w:t xml:space="preserve">. </w:t>
      </w:r>
      <w:r>
        <w:rPr>
          <w:color w:val="000000"/>
        </w:rPr>
        <w:t xml:space="preserve">  Those funds highlighted in </w:t>
      </w:r>
      <w:r w:rsidR="00D57000">
        <w:rPr>
          <w:color w:val="000000"/>
        </w:rPr>
        <w:t>RED</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rsidR="00B54C5F" w:rsidRDefault="00B54C5F" w:rsidP="00CD716E">
      <w:pPr>
        <w:pBdr>
          <w:top w:val="nil"/>
          <w:left w:val="nil"/>
          <w:bottom w:val="nil"/>
          <w:right w:val="nil"/>
          <w:between w:val="nil"/>
        </w:pBdr>
        <w:spacing w:before="0" w:line="240" w:lineRule="auto"/>
        <w:jc w:val="both"/>
        <w:rPr>
          <w:color w:val="000000"/>
        </w:rPr>
      </w:pPr>
    </w:p>
    <w:p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9" w:anchor="contact-us">
        <w:r>
          <w:rPr>
            <w:color w:val="0563C1"/>
            <w:u w:val="single"/>
          </w:rPr>
          <w:t>contact us here</w:t>
        </w:r>
      </w:hyperlink>
      <w:r>
        <w:rPr>
          <w:color w:val="000000"/>
        </w:rPr>
        <w:t xml:space="preserve">. </w:t>
      </w:r>
    </w:p>
    <w:p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4" w:name="_1fob9te" w:colFirst="0" w:colLast="0"/>
      <w:bookmarkEnd w:id="4"/>
    </w:p>
    <w:p w:rsidR="00FE3AA7" w:rsidRPr="008F3904" w:rsidRDefault="00626754" w:rsidP="008E2660">
      <w:pPr>
        <w:pBdr>
          <w:top w:val="nil"/>
          <w:left w:val="nil"/>
          <w:bottom w:val="nil"/>
          <w:right w:val="nil"/>
          <w:between w:val="nil"/>
        </w:pBdr>
        <w:spacing w:before="0"/>
        <w:jc w:val="both"/>
        <w:rPr>
          <w:rFonts w:asciiTheme="majorHAnsi" w:hAnsiTheme="majorHAnsi"/>
          <w:b/>
          <w:color w:val="0070C0"/>
          <w:sz w:val="32"/>
          <w:szCs w:val="32"/>
        </w:rPr>
      </w:pPr>
      <w:r w:rsidRPr="008F3904">
        <w:rPr>
          <w:rFonts w:asciiTheme="majorHAnsi" w:hAnsiTheme="majorHAnsi"/>
          <w:b/>
          <w:color w:val="0070C0"/>
          <w:sz w:val="32"/>
          <w:szCs w:val="32"/>
        </w:rPr>
        <w:t>Special Feature</w:t>
      </w:r>
      <w:r w:rsidR="00693A64">
        <w:rPr>
          <w:rFonts w:asciiTheme="majorHAnsi" w:hAnsiTheme="majorHAnsi"/>
          <w:b/>
          <w:color w:val="0070C0"/>
          <w:sz w:val="32"/>
          <w:szCs w:val="32"/>
        </w:rPr>
        <w:t xml:space="preserve"> from</w:t>
      </w:r>
      <w:r w:rsidR="00FE3AA7" w:rsidRPr="008F3904">
        <w:rPr>
          <w:rFonts w:asciiTheme="majorHAnsi" w:hAnsiTheme="majorHAnsi"/>
          <w:b/>
          <w:color w:val="0070C0"/>
          <w:sz w:val="32"/>
          <w:szCs w:val="32"/>
        </w:rPr>
        <w:t>SCVO</w:t>
      </w:r>
      <w:r w:rsidR="00693A64">
        <w:rPr>
          <w:rFonts w:asciiTheme="majorHAnsi" w:hAnsiTheme="majorHAnsi"/>
          <w:b/>
          <w:color w:val="0070C0"/>
          <w:sz w:val="32"/>
          <w:szCs w:val="32"/>
        </w:rPr>
        <w:t>:</w:t>
      </w:r>
      <w:r w:rsidR="003F7F7B" w:rsidRPr="008F3904">
        <w:rPr>
          <w:rFonts w:asciiTheme="majorHAnsi" w:hAnsiTheme="majorHAnsi"/>
          <w:b/>
          <w:color w:val="0070C0"/>
          <w:sz w:val="32"/>
          <w:szCs w:val="32"/>
        </w:rPr>
        <w:t xml:space="preserve">Cost of </w:t>
      </w:r>
      <w:r w:rsidRPr="008F3904">
        <w:rPr>
          <w:rFonts w:asciiTheme="majorHAnsi" w:hAnsiTheme="majorHAnsi"/>
          <w:b/>
          <w:color w:val="0070C0"/>
          <w:sz w:val="32"/>
          <w:szCs w:val="32"/>
        </w:rPr>
        <w:t>L</w:t>
      </w:r>
      <w:r w:rsidR="003F7F7B" w:rsidRPr="008F3904">
        <w:rPr>
          <w:rFonts w:asciiTheme="majorHAnsi" w:hAnsiTheme="majorHAnsi"/>
          <w:b/>
          <w:color w:val="0070C0"/>
          <w:sz w:val="32"/>
          <w:szCs w:val="32"/>
        </w:rPr>
        <w:t>iving &amp; RunningCostsCrisis</w:t>
      </w:r>
    </w:p>
    <w:p w:rsidR="008F3904" w:rsidRDefault="008F3904" w:rsidP="003F7F7B">
      <w:pPr>
        <w:pBdr>
          <w:top w:val="nil"/>
          <w:left w:val="nil"/>
          <w:bottom w:val="nil"/>
          <w:right w:val="nil"/>
          <w:between w:val="nil"/>
        </w:pBdr>
        <w:spacing w:before="0"/>
        <w:rPr>
          <w:rFonts w:asciiTheme="majorHAnsi" w:hAnsiTheme="majorHAnsi"/>
        </w:rPr>
      </w:pPr>
    </w:p>
    <w:p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As the cost of living crisis takes hold, people and communities need voluntary sector services more than ever. At the same time, voluntary organisations face spiralling costs, falling income and an uncertain future. We know that 61% of voluntary organisations are experiencing financial challenges while continuing to see an increased demand for services.</w:t>
      </w:r>
    </w:p>
    <w:p w:rsidR="003F7F7B" w:rsidRPr="003F7F7B" w:rsidRDefault="003F7F7B" w:rsidP="003F7F7B">
      <w:pPr>
        <w:pBdr>
          <w:top w:val="nil"/>
          <w:left w:val="nil"/>
          <w:bottom w:val="nil"/>
          <w:right w:val="nil"/>
          <w:between w:val="nil"/>
        </w:pBdr>
        <w:spacing w:before="0"/>
        <w:rPr>
          <w:rFonts w:asciiTheme="majorHAnsi" w:hAnsiTheme="majorHAnsi"/>
        </w:rPr>
      </w:pPr>
    </w:p>
    <w:p w:rsid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We’re here to help with our information on a range of topics, from getting and keeping funding, to business planning and organisational development, to staff retention and reward.  Our Information Service is here to help - get in touch if you need us.</w:t>
      </w:r>
    </w:p>
    <w:p w:rsidR="003F7F7B" w:rsidRPr="003F7F7B" w:rsidRDefault="003F7F7B" w:rsidP="003F7F7B">
      <w:pPr>
        <w:pBdr>
          <w:top w:val="nil"/>
          <w:left w:val="nil"/>
          <w:bottom w:val="nil"/>
          <w:right w:val="nil"/>
          <w:between w:val="nil"/>
        </w:pBdr>
        <w:spacing w:before="0"/>
        <w:rPr>
          <w:rFonts w:asciiTheme="majorHAnsi" w:hAnsiTheme="majorHAnsi"/>
        </w:rPr>
      </w:pPr>
    </w:p>
    <w:p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represents a huge and uncertain challenge for voluntary organisations and the people they support, with rising costs eroding available funding to deliver vital programmes and services. While immediate support for voluntary organisations is crucial, back-to-back crises underline the need for long-term solutions to how we fund voluntary organisations.</w:t>
      </w:r>
    </w:p>
    <w:p w:rsidR="003F7F7B" w:rsidRPr="003F7F7B" w:rsidRDefault="003F7F7B" w:rsidP="003F7F7B">
      <w:pPr>
        <w:pBdr>
          <w:top w:val="nil"/>
          <w:left w:val="nil"/>
          <w:bottom w:val="nil"/>
          <w:right w:val="nil"/>
          <w:between w:val="nil"/>
        </w:pBdr>
        <w:spacing w:before="0"/>
        <w:rPr>
          <w:rFonts w:asciiTheme="majorHAnsi" w:hAnsiTheme="majorHAnsi"/>
        </w:rPr>
      </w:pPr>
    </w:p>
    <w:p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is affecting all aspects of running a voluntary organisation, but in particular:</w:t>
      </w:r>
    </w:p>
    <w:p w:rsidR="003F7F7B" w:rsidRPr="003F7F7B" w:rsidRDefault="003F7F7B">
      <w:pPr>
        <w:pStyle w:val="ListParagraph"/>
        <w:numPr>
          <w:ilvl w:val="0"/>
          <w:numId w:val="26"/>
        </w:numPr>
        <w:pBdr>
          <w:top w:val="nil"/>
          <w:left w:val="nil"/>
          <w:bottom w:val="nil"/>
          <w:right w:val="nil"/>
          <w:between w:val="nil"/>
        </w:pBdr>
        <w:spacing w:before="0"/>
        <w:rPr>
          <w:rFonts w:asciiTheme="majorHAnsi" w:hAnsiTheme="majorHAnsi"/>
        </w:rPr>
      </w:pPr>
      <w:r w:rsidRPr="003F7F7B">
        <w:rPr>
          <w:rFonts w:asciiTheme="majorHAnsi" w:hAnsiTheme="majorHAnsi"/>
        </w:rPr>
        <w:t>the cost of materials/supplies, energy and rent increase to unaffordable levels</w:t>
      </w:r>
    </w:p>
    <w:p w:rsidR="003F7F7B" w:rsidRPr="003F7F7B" w:rsidRDefault="003F7F7B">
      <w:pPr>
        <w:pStyle w:val="ListParagraph"/>
        <w:numPr>
          <w:ilvl w:val="0"/>
          <w:numId w:val="26"/>
        </w:numPr>
        <w:pBdr>
          <w:top w:val="nil"/>
          <w:left w:val="nil"/>
          <w:bottom w:val="nil"/>
          <w:right w:val="nil"/>
          <w:between w:val="nil"/>
        </w:pBdr>
        <w:spacing w:before="0"/>
        <w:rPr>
          <w:rFonts w:asciiTheme="majorHAnsi" w:hAnsiTheme="majorHAnsi"/>
        </w:rPr>
      </w:pPr>
      <w:r w:rsidRPr="003F7F7B">
        <w:rPr>
          <w:rFonts w:asciiTheme="majorHAnsi" w:hAnsiTheme="majorHAnsi"/>
        </w:rPr>
        <w:t>salaries fall well behind inflation, making it difficult to support and retain staff</w:t>
      </w:r>
    </w:p>
    <w:p w:rsidR="003F7F7B" w:rsidRPr="003F7F7B" w:rsidRDefault="003F7F7B">
      <w:pPr>
        <w:pStyle w:val="ListParagraph"/>
        <w:numPr>
          <w:ilvl w:val="0"/>
          <w:numId w:val="26"/>
        </w:numPr>
        <w:pBdr>
          <w:top w:val="nil"/>
          <w:left w:val="nil"/>
          <w:bottom w:val="nil"/>
          <w:right w:val="nil"/>
          <w:between w:val="nil"/>
        </w:pBdr>
        <w:spacing w:before="0"/>
        <w:rPr>
          <w:rFonts w:asciiTheme="majorHAnsi" w:hAnsiTheme="majorHAnsi"/>
        </w:rPr>
      </w:pPr>
      <w:r w:rsidRPr="003F7F7B">
        <w:rPr>
          <w:rFonts w:asciiTheme="majorHAnsi" w:hAnsiTheme="majorHAnsi"/>
        </w:rPr>
        <w:t>funding pledges, regular donations, and grants are reduced and devalued</w:t>
      </w:r>
    </w:p>
    <w:p w:rsidR="003F7F7B" w:rsidRPr="003F7F7B" w:rsidRDefault="003F7F7B">
      <w:pPr>
        <w:pStyle w:val="ListParagraph"/>
        <w:numPr>
          <w:ilvl w:val="0"/>
          <w:numId w:val="26"/>
        </w:numPr>
        <w:pBdr>
          <w:top w:val="nil"/>
          <w:left w:val="nil"/>
          <w:bottom w:val="nil"/>
          <w:right w:val="nil"/>
          <w:between w:val="nil"/>
        </w:pBdr>
        <w:spacing w:before="0"/>
        <w:rPr>
          <w:rFonts w:asciiTheme="majorHAnsi" w:hAnsiTheme="majorHAnsi"/>
        </w:rPr>
      </w:pPr>
      <w:r w:rsidRPr="003F7F7B">
        <w:rPr>
          <w:rFonts w:asciiTheme="majorHAnsi" w:hAnsiTheme="majorHAnsi"/>
        </w:rPr>
        <w:t>people have less money available to donate or spend in charity shops</w:t>
      </w:r>
    </w:p>
    <w:p w:rsidR="003F7F7B" w:rsidRPr="003F7F7B" w:rsidRDefault="003F7F7B">
      <w:pPr>
        <w:pStyle w:val="ListParagraph"/>
        <w:numPr>
          <w:ilvl w:val="0"/>
          <w:numId w:val="26"/>
        </w:numPr>
        <w:pBdr>
          <w:top w:val="nil"/>
          <w:left w:val="nil"/>
          <w:bottom w:val="nil"/>
          <w:right w:val="nil"/>
          <w:between w:val="nil"/>
        </w:pBdr>
        <w:spacing w:before="0"/>
        <w:rPr>
          <w:rFonts w:asciiTheme="majorHAnsi" w:hAnsiTheme="majorHAnsi"/>
        </w:rPr>
      </w:pPr>
      <w:r w:rsidRPr="003F7F7B">
        <w:rPr>
          <w:rFonts w:asciiTheme="majorHAnsi" w:hAnsiTheme="majorHAnsi"/>
        </w:rPr>
        <w:lastRenderedPageBreak/>
        <w:t>money held in reserve loses value and is used to prop up public services</w:t>
      </w:r>
    </w:p>
    <w:p w:rsidR="003F7F7B" w:rsidRPr="003F7F7B" w:rsidRDefault="003F7F7B">
      <w:pPr>
        <w:pStyle w:val="ListParagraph"/>
        <w:numPr>
          <w:ilvl w:val="0"/>
          <w:numId w:val="26"/>
        </w:numPr>
        <w:pBdr>
          <w:top w:val="nil"/>
          <w:left w:val="nil"/>
          <w:bottom w:val="nil"/>
          <w:right w:val="nil"/>
          <w:between w:val="nil"/>
        </w:pBdr>
        <w:spacing w:before="0"/>
        <w:rPr>
          <w:rFonts w:asciiTheme="majorHAnsi" w:hAnsiTheme="majorHAnsi"/>
        </w:rPr>
      </w:pPr>
      <w:r w:rsidRPr="003F7F7B">
        <w:rPr>
          <w:rFonts w:asciiTheme="majorHAnsi" w:hAnsiTheme="majorHAnsi"/>
        </w:rPr>
        <w:t>planned services reduce or are stopped altogether to mitigate increased costs</w:t>
      </w:r>
    </w:p>
    <w:p w:rsidR="003F7F7B" w:rsidRPr="003F7F7B" w:rsidRDefault="003F7F7B" w:rsidP="003F7F7B">
      <w:pPr>
        <w:pBdr>
          <w:top w:val="nil"/>
          <w:left w:val="nil"/>
          <w:bottom w:val="nil"/>
          <w:right w:val="nil"/>
          <w:between w:val="nil"/>
        </w:pBdr>
        <w:spacing w:before="0"/>
        <w:rPr>
          <w:rFonts w:asciiTheme="majorHAnsi" w:hAnsiTheme="majorHAnsi"/>
        </w:rPr>
      </w:pPr>
    </w:p>
    <w:p w:rsidR="00F50F01" w:rsidRDefault="003F7F7B" w:rsidP="001E501E">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10" w:anchor="close" w:history="1">
        <w:r w:rsidRPr="009E01AD">
          <w:rPr>
            <w:rStyle w:val="Hyperlink"/>
            <w:rFonts w:asciiTheme="majorHAnsi" w:hAnsiTheme="majorHAnsi"/>
          </w:rPr>
          <w:t>https://scvo.scot/policy/campaigns/running-costs-crisis#close</w:t>
        </w:r>
      </w:hyperlink>
    </w:p>
    <w:p w:rsidR="00F50F01" w:rsidRDefault="00F50F01" w:rsidP="001E501E">
      <w:pPr>
        <w:pBdr>
          <w:top w:val="nil"/>
          <w:left w:val="nil"/>
          <w:bottom w:val="nil"/>
          <w:right w:val="nil"/>
          <w:between w:val="nil"/>
        </w:pBdr>
        <w:spacing w:before="0"/>
        <w:rPr>
          <w:rStyle w:val="Hyperlink"/>
          <w:rFonts w:asciiTheme="majorHAnsi" w:hAnsiTheme="majorHAnsi"/>
        </w:rPr>
      </w:pPr>
    </w:p>
    <w:p w:rsidR="00F50F01" w:rsidRDefault="00A62E16" w:rsidP="001E501E">
      <w:pPr>
        <w:pBdr>
          <w:top w:val="nil"/>
          <w:left w:val="nil"/>
          <w:bottom w:val="nil"/>
          <w:right w:val="nil"/>
          <w:between w:val="nil"/>
        </w:pBdr>
        <w:spacing w:before="0"/>
        <w:rPr>
          <w:rStyle w:val="Hyperlink"/>
          <w:rFonts w:asciiTheme="majorHAnsi" w:hAnsiTheme="majorHAnsi"/>
        </w:rPr>
      </w:pPr>
      <w:r w:rsidRPr="00A62E16">
        <w:rPr>
          <w:rStyle w:val="Hyperlink"/>
          <w:rFonts w:asciiTheme="majorHAnsi" w:hAnsiTheme="majorHAnsi"/>
          <w:b/>
          <w:bCs/>
          <w:u w:val="none"/>
        </w:rPr>
        <w:pict>
          <v:rect id="_x0000_i1025" style="width:0;height:1.5pt" o:hralign="center" o:hrstd="t" o:hr="t" fillcolor="#a0a0a0" stroked="f"/>
        </w:pict>
      </w:r>
    </w:p>
    <w:p w:rsidR="00F50F01" w:rsidRDefault="00F50F01" w:rsidP="001E501E">
      <w:pPr>
        <w:pBdr>
          <w:top w:val="nil"/>
          <w:left w:val="nil"/>
          <w:bottom w:val="nil"/>
          <w:right w:val="nil"/>
          <w:between w:val="nil"/>
        </w:pBdr>
        <w:spacing w:before="0"/>
        <w:rPr>
          <w:rStyle w:val="Hyperlink"/>
          <w:rFonts w:asciiTheme="majorHAnsi" w:hAnsiTheme="majorHAnsi"/>
        </w:rPr>
      </w:pPr>
    </w:p>
    <w:p w:rsidR="00F50F01" w:rsidRPr="00AE359B" w:rsidRDefault="00F50F01" w:rsidP="00AE359B">
      <w:pPr>
        <w:pBdr>
          <w:top w:val="nil"/>
          <w:left w:val="nil"/>
          <w:bottom w:val="nil"/>
          <w:right w:val="nil"/>
          <w:between w:val="nil"/>
        </w:pBdr>
        <w:spacing w:before="0" w:line="240" w:lineRule="auto"/>
        <w:jc w:val="both"/>
        <w:rPr>
          <w:rStyle w:val="Hyperlink"/>
          <w:color w:val="000000"/>
          <w:sz w:val="24"/>
          <w:szCs w:val="24"/>
          <w:u w:val="none"/>
        </w:rPr>
      </w:pPr>
      <w:bookmarkStart w:id="5" w:name="_Hlk130310366"/>
      <w:r w:rsidRPr="00AE359B">
        <w:rPr>
          <w:b/>
          <w:bCs/>
          <w:sz w:val="24"/>
          <w:szCs w:val="24"/>
        </w:rPr>
        <w:t>Note</w:t>
      </w:r>
      <w:r w:rsidRPr="00AE359B">
        <w:rPr>
          <w:color w:val="000000"/>
          <w:sz w:val="24"/>
          <w:szCs w:val="24"/>
        </w:rPr>
        <w:t>: for ease of viewing and jumping between sections and funds, on the lists below you can right-click on each section heading or fund name, select ‘expand/collapse’ on the menu, and then choose to  ‘collapse all headings’ or ‘expand all headings’.</w:t>
      </w:r>
      <w:r w:rsidR="00FC4486" w:rsidRPr="00AE359B">
        <w:rPr>
          <w:color w:val="000000"/>
          <w:sz w:val="24"/>
          <w:szCs w:val="24"/>
        </w:rPr>
        <w:t xml:space="preserve"> This allows you to view either the overall category headings only, or a drop-down list of all funds within a category of interest. </w:t>
      </w:r>
    </w:p>
    <w:bookmarkEnd w:id="5"/>
    <w:p w:rsidR="00FB4E9C" w:rsidRDefault="00FB4E9C" w:rsidP="001E501E">
      <w:pPr>
        <w:pBdr>
          <w:top w:val="nil"/>
          <w:left w:val="nil"/>
          <w:bottom w:val="nil"/>
          <w:right w:val="nil"/>
          <w:between w:val="nil"/>
        </w:pBdr>
        <w:spacing w:before="0"/>
        <w:rPr>
          <w:rFonts w:asciiTheme="majorHAnsi" w:hAnsiTheme="majorHAnsi"/>
          <w:sz w:val="28"/>
          <w:szCs w:val="28"/>
        </w:rPr>
      </w:pPr>
    </w:p>
    <w:p w:rsidR="00F50F01" w:rsidRPr="00FB4E9C" w:rsidRDefault="00F50F01" w:rsidP="001E501E">
      <w:pPr>
        <w:pBdr>
          <w:top w:val="nil"/>
          <w:left w:val="nil"/>
          <w:bottom w:val="nil"/>
          <w:right w:val="nil"/>
          <w:between w:val="nil"/>
        </w:pBdr>
        <w:spacing w:before="0"/>
        <w:rPr>
          <w:rFonts w:asciiTheme="majorHAnsi" w:hAnsiTheme="majorHAnsi"/>
          <w:sz w:val="28"/>
          <w:szCs w:val="28"/>
        </w:rPr>
      </w:pPr>
    </w:p>
    <w:p w:rsidR="006E06BB" w:rsidRPr="00FC4486" w:rsidRDefault="001C2BDA">
      <w:pPr>
        <w:pStyle w:val="Heading1"/>
        <w:numPr>
          <w:ilvl w:val="0"/>
          <w:numId w:val="73"/>
        </w:numPr>
        <w:spacing w:before="0" w:after="0" w:line="276" w:lineRule="auto"/>
        <w:rPr>
          <w:color w:val="0070C0"/>
          <w:sz w:val="32"/>
          <w:szCs w:val="32"/>
        </w:rPr>
      </w:pPr>
      <w:r w:rsidRPr="00FC4486">
        <w:rPr>
          <w:rFonts w:asciiTheme="majorHAnsi" w:hAnsiTheme="majorHAnsi"/>
          <w:color w:val="0070C0"/>
          <w:sz w:val="32"/>
          <w:szCs w:val="32"/>
        </w:rPr>
        <w:t>R</w:t>
      </w:r>
      <w:r w:rsidR="00E962C5" w:rsidRPr="00FC4486">
        <w:rPr>
          <w:rFonts w:asciiTheme="majorHAnsi" w:hAnsiTheme="majorHAnsi"/>
          <w:color w:val="0070C0"/>
          <w:sz w:val="32"/>
          <w:szCs w:val="32"/>
        </w:rPr>
        <w:t>egeneration</w:t>
      </w:r>
    </w:p>
    <w:p w:rsidR="00F203C9" w:rsidRDefault="00F203C9" w:rsidP="00F203C9">
      <w:pPr>
        <w:pBdr>
          <w:top w:val="nil"/>
          <w:left w:val="nil"/>
          <w:bottom w:val="nil"/>
          <w:right w:val="nil"/>
          <w:between w:val="nil"/>
        </w:pBdr>
        <w:spacing w:before="0"/>
      </w:pPr>
    </w:p>
    <w:p w:rsidR="00EE3CBC" w:rsidRDefault="00EE3CBC" w:rsidP="00F203C9">
      <w:pPr>
        <w:pBdr>
          <w:top w:val="nil"/>
          <w:left w:val="nil"/>
          <w:bottom w:val="nil"/>
          <w:right w:val="nil"/>
          <w:between w:val="nil"/>
        </w:pBdr>
        <w:spacing w:before="0"/>
      </w:pPr>
    </w:p>
    <w:p w:rsidR="00693A64" w:rsidRPr="00EB5D84" w:rsidRDefault="00693A64" w:rsidP="00693A64">
      <w:pPr>
        <w:pStyle w:val="Heading2"/>
        <w:rPr>
          <w:color w:val="FF0000"/>
        </w:rPr>
      </w:pPr>
      <w:bookmarkStart w:id="6" w:name="_Hlk130206603"/>
      <w:r w:rsidRPr="00EB5D84">
        <w:rPr>
          <w:color w:val="FF0000"/>
        </w:rPr>
        <w:t xml:space="preserve">The Strathmartine Trust | £5,000 max | 15 May </w:t>
      </w:r>
    </w:p>
    <w:bookmarkEnd w:id="6"/>
    <w:p w:rsidR="00693A64" w:rsidRDefault="00693A64" w:rsidP="00693A64">
      <w:pPr>
        <w:pBdr>
          <w:top w:val="nil"/>
          <w:left w:val="nil"/>
          <w:bottom w:val="nil"/>
          <w:right w:val="nil"/>
          <w:between w:val="nil"/>
        </w:pBdr>
        <w:spacing w:before="0"/>
      </w:pPr>
    </w:p>
    <w:p w:rsidR="00693A64" w:rsidRDefault="00693A64" w:rsidP="00693A64">
      <w:pPr>
        <w:pBdr>
          <w:top w:val="nil"/>
          <w:left w:val="nil"/>
          <w:bottom w:val="nil"/>
          <w:right w:val="nil"/>
          <w:between w:val="nil"/>
        </w:pBdr>
        <w:spacing w:before="0"/>
      </w:pPr>
      <w:r>
        <w:t>The Strathmartine Trust offers grants with the primary object of supporting research and education in Scottish History. The Trustees seek applications for grants to assist with the completion of existing projects and to aid publication.</w:t>
      </w:r>
    </w:p>
    <w:p w:rsidR="00693A64" w:rsidRDefault="00693A64" w:rsidP="00693A64">
      <w:pPr>
        <w:pBdr>
          <w:top w:val="nil"/>
          <w:left w:val="nil"/>
          <w:bottom w:val="nil"/>
          <w:right w:val="nil"/>
          <w:between w:val="nil"/>
        </w:pBdr>
        <w:spacing w:before="0"/>
      </w:pPr>
    </w:p>
    <w:p w:rsidR="00693A64" w:rsidRDefault="00693A64" w:rsidP="00693A64">
      <w:pPr>
        <w:pBdr>
          <w:top w:val="nil"/>
          <w:left w:val="nil"/>
          <w:bottom w:val="nil"/>
          <w:right w:val="nil"/>
          <w:between w:val="nil"/>
        </w:pBdr>
        <w:spacing w:before="0"/>
      </w:pPr>
      <w:r>
        <w:t>Geographical areas funded: Scotland</w:t>
      </w:r>
    </w:p>
    <w:p w:rsidR="00693A64" w:rsidRDefault="00693A64" w:rsidP="00693A64">
      <w:pPr>
        <w:pBdr>
          <w:top w:val="nil"/>
          <w:left w:val="nil"/>
          <w:bottom w:val="nil"/>
          <w:right w:val="nil"/>
          <w:between w:val="nil"/>
        </w:pBdr>
        <w:spacing w:before="0"/>
      </w:pPr>
    </w:p>
    <w:p w:rsidR="00693A64" w:rsidRDefault="00693A64" w:rsidP="00693A64">
      <w:pPr>
        <w:pBdr>
          <w:top w:val="nil"/>
          <w:left w:val="nil"/>
          <w:bottom w:val="nil"/>
          <w:right w:val="nil"/>
          <w:between w:val="nil"/>
        </w:pBdr>
        <w:spacing w:before="0"/>
      </w:pPr>
      <w:r>
        <w:t>When to apply:  The next deadline is 9am on 15 May 2023. Decisions will be made in August 2023.</w:t>
      </w:r>
    </w:p>
    <w:p w:rsidR="00693A64" w:rsidRDefault="00693A64" w:rsidP="00693A64">
      <w:pPr>
        <w:pBdr>
          <w:top w:val="nil"/>
          <w:left w:val="nil"/>
          <w:bottom w:val="nil"/>
          <w:right w:val="nil"/>
          <w:between w:val="nil"/>
        </w:pBdr>
        <w:spacing w:before="0"/>
      </w:pPr>
    </w:p>
    <w:p w:rsidR="00693A64" w:rsidRDefault="00693A64" w:rsidP="00693A64">
      <w:pPr>
        <w:pBdr>
          <w:top w:val="nil"/>
          <w:left w:val="nil"/>
          <w:bottom w:val="nil"/>
          <w:right w:val="nil"/>
          <w:between w:val="nil"/>
        </w:pBdr>
        <w:spacing w:before="0"/>
      </w:pPr>
      <w:r>
        <w:t>How to apply: Application form and guidance available on the Trust's website.</w:t>
      </w:r>
    </w:p>
    <w:p w:rsidR="00693A64" w:rsidRDefault="00693A64" w:rsidP="00693A64">
      <w:pPr>
        <w:pBdr>
          <w:top w:val="nil"/>
          <w:left w:val="nil"/>
          <w:bottom w:val="nil"/>
          <w:right w:val="nil"/>
          <w:between w:val="nil"/>
        </w:pBdr>
        <w:spacing w:before="0"/>
      </w:pPr>
    </w:p>
    <w:p w:rsidR="00693A64" w:rsidRDefault="00693A64" w:rsidP="00693A64">
      <w:pPr>
        <w:pBdr>
          <w:top w:val="nil"/>
          <w:left w:val="nil"/>
          <w:bottom w:val="nil"/>
          <w:right w:val="nil"/>
          <w:between w:val="nil"/>
        </w:pBdr>
        <w:spacing w:before="0"/>
        <w:rPr>
          <w:rStyle w:val="Hyperlink"/>
        </w:rPr>
      </w:pPr>
      <w:r>
        <w:t xml:space="preserve">More information: </w:t>
      </w:r>
      <w:hyperlink r:id="rId11" w:history="1">
        <w:r w:rsidRPr="007B322D">
          <w:rPr>
            <w:rStyle w:val="Hyperlink"/>
          </w:rPr>
          <w:t>www.strathmartinetrust.org/grants-and-awards</w:t>
        </w:r>
      </w:hyperlink>
    </w:p>
    <w:p w:rsidR="002927F4" w:rsidRDefault="002927F4" w:rsidP="00693A64">
      <w:pPr>
        <w:pBdr>
          <w:top w:val="nil"/>
          <w:left w:val="nil"/>
          <w:bottom w:val="nil"/>
          <w:right w:val="nil"/>
          <w:between w:val="nil"/>
        </w:pBdr>
        <w:spacing w:before="0"/>
        <w:rPr>
          <w:rStyle w:val="Hyperlink"/>
        </w:rPr>
      </w:pPr>
    </w:p>
    <w:p w:rsidR="002927F4" w:rsidRDefault="002927F4" w:rsidP="002927F4">
      <w:pPr>
        <w:pBdr>
          <w:top w:val="nil"/>
          <w:left w:val="nil"/>
          <w:bottom w:val="nil"/>
          <w:right w:val="nil"/>
          <w:between w:val="nil"/>
        </w:pBdr>
        <w:spacing w:before="0"/>
        <w:rPr>
          <w:rStyle w:val="Hyperlink"/>
        </w:rPr>
      </w:pPr>
    </w:p>
    <w:p w:rsidR="002927F4" w:rsidRPr="002927F4" w:rsidRDefault="002927F4" w:rsidP="002927F4">
      <w:pPr>
        <w:pStyle w:val="Heading2"/>
        <w:rPr>
          <w:color w:val="FF0000"/>
        </w:rPr>
      </w:pPr>
      <w:bookmarkStart w:id="7" w:name="_Hlk133322073"/>
      <w:bookmarkStart w:id="8" w:name="_Hlk133322060"/>
      <w:r w:rsidRPr="002927F4">
        <w:rPr>
          <w:color w:val="FF0000"/>
        </w:rPr>
        <w:t xml:space="preserve">FCC Scottish Action Fund – Scottish Landfill Communities Fund | £2,000 - £40,000 | 7 June, 6 December </w:t>
      </w:r>
    </w:p>
    <w:bookmarkEnd w:id="7"/>
    <w:p w:rsidR="002927F4" w:rsidRDefault="002927F4" w:rsidP="002927F4">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pPr>
      <w:r w:rsidRPr="002927F4">
        <w:t>The FCC Scottish Action Fund offers funding to projects through the Scottish Landfill Communities Fund (SLCF). It will consider applications across all types of projects included in the SLCF:</w:t>
      </w:r>
    </w:p>
    <w:p w:rsidR="002927F4" w:rsidRPr="002927F4" w:rsidRDefault="002927F4" w:rsidP="002927F4">
      <w:pPr>
        <w:numPr>
          <w:ilvl w:val="0"/>
          <w:numId w:val="88"/>
        </w:numPr>
        <w:pBdr>
          <w:top w:val="nil"/>
          <w:left w:val="nil"/>
          <w:bottom w:val="nil"/>
          <w:right w:val="nil"/>
          <w:between w:val="nil"/>
        </w:pBdr>
        <w:spacing w:before="0"/>
      </w:pPr>
      <w:r w:rsidRPr="002927F4">
        <w:t>Land Reclamation (Object A): The reclamation, remediation, restoration or other operation on land to facilitate economic, social or environmental use.</w:t>
      </w:r>
    </w:p>
    <w:p w:rsidR="002927F4" w:rsidRPr="002927F4" w:rsidRDefault="002927F4" w:rsidP="002927F4">
      <w:pPr>
        <w:numPr>
          <w:ilvl w:val="0"/>
          <w:numId w:val="88"/>
        </w:numPr>
        <w:pBdr>
          <w:top w:val="nil"/>
          <w:left w:val="nil"/>
          <w:bottom w:val="nil"/>
          <w:right w:val="nil"/>
          <w:between w:val="nil"/>
        </w:pBdr>
        <w:spacing w:before="0"/>
      </w:pPr>
      <w:r w:rsidRPr="002927F4">
        <w:t>Community Recycling (Object B): Community based recycling, re-use and waste prevention projects.</w:t>
      </w:r>
    </w:p>
    <w:p w:rsidR="002927F4" w:rsidRPr="002927F4" w:rsidRDefault="002927F4" w:rsidP="002927F4">
      <w:pPr>
        <w:numPr>
          <w:ilvl w:val="0"/>
          <w:numId w:val="88"/>
        </w:numPr>
        <w:pBdr>
          <w:top w:val="nil"/>
          <w:left w:val="nil"/>
          <w:bottom w:val="nil"/>
          <w:right w:val="nil"/>
          <w:between w:val="nil"/>
        </w:pBdr>
        <w:spacing w:before="0"/>
      </w:pPr>
      <w:r w:rsidRPr="002927F4">
        <w:t>Public Amenities and Parks (Object C): To provide, maintain or improve a public park or other public amenity.</w:t>
      </w:r>
    </w:p>
    <w:p w:rsidR="002927F4" w:rsidRPr="002927F4" w:rsidRDefault="002927F4" w:rsidP="002927F4">
      <w:pPr>
        <w:numPr>
          <w:ilvl w:val="0"/>
          <w:numId w:val="88"/>
        </w:numPr>
        <w:pBdr>
          <w:top w:val="nil"/>
          <w:left w:val="nil"/>
          <w:bottom w:val="nil"/>
          <w:right w:val="nil"/>
          <w:between w:val="nil"/>
        </w:pBdr>
        <w:spacing w:before="0"/>
      </w:pPr>
      <w:r w:rsidRPr="002927F4">
        <w:t>Biodiversity (Object D): The conservation or promotion of biological diversity through the provision, conservation, restoration or enhancement of a natural habitat or the maintenance or recovery of a species in its natural habitat.</w:t>
      </w:r>
    </w:p>
    <w:p w:rsidR="002927F4" w:rsidRDefault="002927F4" w:rsidP="002927F4">
      <w:pPr>
        <w:numPr>
          <w:ilvl w:val="0"/>
          <w:numId w:val="88"/>
        </w:numPr>
        <w:pBdr>
          <w:top w:val="nil"/>
          <w:left w:val="nil"/>
          <w:bottom w:val="nil"/>
          <w:right w:val="nil"/>
          <w:between w:val="nil"/>
        </w:pBdr>
        <w:spacing w:before="0"/>
      </w:pPr>
      <w:r w:rsidRPr="002927F4">
        <w:t>Historic Buildings (Object E): The maintenance, repair or restoration of a building, other structure or a site of archaeological interest which is a place of religious worship, or a site of historic or architectural or archaeological interest and is open to the public.</w:t>
      </w:r>
    </w:p>
    <w:p w:rsidR="002927F4" w:rsidRDefault="002927F4" w:rsidP="002927F4">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rPr>
          <w:b/>
          <w:bCs/>
        </w:rPr>
      </w:pPr>
      <w:r w:rsidRPr="002927F4">
        <w:rPr>
          <w:b/>
          <w:bCs/>
        </w:rPr>
        <w:t>Fund award sizes</w:t>
      </w:r>
    </w:p>
    <w:p w:rsidR="002927F4" w:rsidRPr="002927F4" w:rsidRDefault="002927F4" w:rsidP="002927F4">
      <w:pPr>
        <w:pBdr>
          <w:top w:val="nil"/>
          <w:left w:val="nil"/>
          <w:bottom w:val="nil"/>
          <w:right w:val="nil"/>
          <w:between w:val="nil"/>
        </w:pBdr>
        <w:spacing w:before="0"/>
      </w:pPr>
      <w:r w:rsidRPr="002927F4">
        <w:t> </w:t>
      </w:r>
    </w:p>
    <w:p w:rsidR="002927F4" w:rsidRPr="002927F4" w:rsidRDefault="002927F4" w:rsidP="002927F4">
      <w:pPr>
        <w:pBdr>
          <w:top w:val="nil"/>
          <w:left w:val="nil"/>
          <w:bottom w:val="nil"/>
          <w:right w:val="nil"/>
          <w:between w:val="nil"/>
        </w:pBdr>
        <w:spacing w:before="0"/>
      </w:pPr>
      <w:r w:rsidRPr="002927F4">
        <w:t>£2,000</w:t>
      </w:r>
      <w:r>
        <w:t xml:space="preserve"> - </w:t>
      </w:r>
      <w:r w:rsidRPr="002927F4">
        <w:t>£40,000</w:t>
      </w:r>
    </w:p>
    <w:p w:rsidR="002927F4" w:rsidRDefault="002927F4" w:rsidP="002927F4">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rPr>
          <w:b/>
          <w:bCs/>
        </w:rPr>
      </w:pPr>
      <w:r w:rsidRPr="002927F4">
        <w:rPr>
          <w:b/>
          <w:bCs/>
        </w:rPr>
        <w:t>Who can apply</w:t>
      </w:r>
    </w:p>
    <w:p w:rsidR="002927F4" w:rsidRDefault="002927F4" w:rsidP="002927F4">
      <w:pPr>
        <w:pBdr>
          <w:top w:val="nil"/>
          <w:left w:val="nil"/>
          <w:bottom w:val="nil"/>
          <w:right w:val="nil"/>
          <w:between w:val="nil"/>
        </w:pBdr>
        <w:spacing w:before="0"/>
      </w:pPr>
      <w:r w:rsidRPr="002927F4">
        <w:t>Charities, community councils, church or community organisations and voluntary groups can apply for funding as long as they are operated on a not-for-profit basis and have a formal constitution and bank account. In addition Local Authorities can also apply.</w:t>
      </w:r>
    </w:p>
    <w:p w:rsidR="002927F4" w:rsidRPr="002927F4" w:rsidRDefault="002927F4" w:rsidP="002927F4">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rPr>
          <w:b/>
          <w:bCs/>
        </w:rPr>
      </w:pPr>
      <w:r w:rsidRPr="002927F4">
        <w:rPr>
          <w:b/>
          <w:bCs/>
        </w:rPr>
        <w:t>When to apply</w:t>
      </w:r>
    </w:p>
    <w:p w:rsidR="002927F4" w:rsidRDefault="002927F4" w:rsidP="002927F4">
      <w:pPr>
        <w:pBdr>
          <w:top w:val="nil"/>
          <w:left w:val="nil"/>
          <w:bottom w:val="nil"/>
          <w:right w:val="nil"/>
          <w:between w:val="nil"/>
        </w:pBdr>
        <w:spacing w:before="0"/>
      </w:pPr>
      <w:r w:rsidRPr="002927F4">
        <w:t>The current round closes at 5pm on 7 June 2023. Decisions will be made by the Board in September 2023</w:t>
      </w:r>
    </w:p>
    <w:p w:rsidR="002927F4" w:rsidRPr="002927F4" w:rsidRDefault="002927F4" w:rsidP="002927F4">
      <w:pPr>
        <w:pBdr>
          <w:top w:val="nil"/>
          <w:left w:val="nil"/>
          <w:bottom w:val="nil"/>
          <w:right w:val="nil"/>
          <w:between w:val="nil"/>
        </w:pBdr>
        <w:spacing w:before="0"/>
      </w:pPr>
    </w:p>
    <w:p w:rsidR="002927F4" w:rsidRDefault="002927F4" w:rsidP="002927F4">
      <w:pPr>
        <w:pBdr>
          <w:top w:val="nil"/>
          <w:left w:val="nil"/>
          <w:bottom w:val="nil"/>
          <w:right w:val="nil"/>
          <w:between w:val="nil"/>
        </w:pBdr>
        <w:spacing w:before="0"/>
      </w:pPr>
      <w:r w:rsidRPr="002927F4">
        <w:t>The next round opens 20 September 2023 and closes at 5pm on 6 December 2023. Decisions will be made by the Board in March 2024.</w:t>
      </w:r>
    </w:p>
    <w:p w:rsidR="002927F4" w:rsidRPr="002927F4" w:rsidRDefault="002927F4" w:rsidP="002927F4">
      <w:pPr>
        <w:pBdr>
          <w:top w:val="nil"/>
          <w:left w:val="nil"/>
          <w:bottom w:val="nil"/>
          <w:right w:val="nil"/>
          <w:between w:val="nil"/>
        </w:pBdr>
        <w:spacing w:before="0"/>
      </w:pPr>
    </w:p>
    <w:p w:rsidR="002927F4" w:rsidRDefault="002927F4" w:rsidP="002927F4">
      <w:pPr>
        <w:pBdr>
          <w:top w:val="nil"/>
          <w:left w:val="nil"/>
          <w:bottom w:val="nil"/>
          <w:right w:val="nil"/>
          <w:between w:val="nil"/>
        </w:pBdr>
        <w:spacing w:before="0"/>
      </w:pPr>
      <w:r w:rsidRPr="002927F4">
        <w:t>Next deadline: 7 Jun 2023</w:t>
      </w:r>
    </w:p>
    <w:p w:rsidR="002927F4" w:rsidRPr="002927F4" w:rsidRDefault="002927F4" w:rsidP="002927F4">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rPr>
          <w:b/>
          <w:bCs/>
        </w:rPr>
      </w:pPr>
      <w:r w:rsidRPr="002927F4">
        <w:rPr>
          <w:b/>
          <w:bCs/>
        </w:rPr>
        <w:t>How to apply</w:t>
      </w:r>
    </w:p>
    <w:p w:rsidR="002927F4" w:rsidRDefault="002927F4" w:rsidP="002927F4">
      <w:pPr>
        <w:pBdr>
          <w:top w:val="nil"/>
          <w:left w:val="nil"/>
          <w:bottom w:val="nil"/>
          <w:right w:val="nil"/>
          <w:between w:val="nil"/>
        </w:pBdr>
        <w:spacing w:before="0"/>
      </w:pPr>
      <w:r w:rsidRPr="002927F4">
        <w:t>Apply online via the FCC Communities Foundation website.</w:t>
      </w:r>
    </w:p>
    <w:p w:rsidR="002927F4" w:rsidRDefault="002927F4" w:rsidP="002927F4">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pPr>
      <w:r>
        <w:t xml:space="preserve">More information: </w:t>
      </w:r>
      <w:hyperlink r:id="rId12" w:history="1">
        <w:r w:rsidRPr="00DC2784">
          <w:rPr>
            <w:rStyle w:val="Hyperlink"/>
          </w:rPr>
          <w:t>https://fcccommunitiesfoundation.org.uk/funds/fcc-scottish-action-fund</w:t>
        </w:r>
      </w:hyperlink>
    </w:p>
    <w:p w:rsidR="002927F4" w:rsidRDefault="002927F4" w:rsidP="00693A64">
      <w:pPr>
        <w:pBdr>
          <w:top w:val="nil"/>
          <w:left w:val="nil"/>
          <w:bottom w:val="nil"/>
          <w:right w:val="nil"/>
          <w:between w:val="nil"/>
        </w:pBdr>
        <w:spacing w:before="0"/>
        <w:rPr>
          <w:rStyle w:val="Hyperlink"/>
        </w:rPr>
      </w:pPr>
    </w:p>
    <w:p w:rsidR="00693A64" w:rsidRDefault="00693A64" w:rsidP="00693A64">
      <w:pPr>
        <w:pBdr>
          <w:top w:val="nil"/>
          <w:left w:val="nil"/>
          <w:bottom w:val="nil"/>
          <w:right w:val="nil"/>
          <w:between w:val="nil"/>
        </w:pBdr>
        <w:spacing w:before="0"/>
        <w:rPr>
          <w:rStyle w:val="Hyperlink"/>
        </w:rPr>
      </w:pPr>
    </w:p>
    <w:p w:rsidR="00EE3CBC" w:rsidRPr="00EE3CBC" w:rsidRDefault="00EE3CBC" w:rsidP="00EE3CBC">
      <w:pPr>
        <w:pStyle w:val="Heading2"/>
        <w:rPr>
          <w:rStyle w:val="Hyperlink"/>
          <w:rFonts w:asciiTheme="majorHAnsi" w:hAnsiTheme="majorHAnsi" w:cs="Arial"/>
          <w:bCs/>
          <w:color w:val="00B050"/>
          <w:u w:val="none"/>
        </w:rPr>
      </w:pPr>
      <w:bookmarkStart w:id="9" w:name="_Hlk133322125"/>
      <w:bookmarkEnd w:id="8"/>
      <w:r w:rsidRPr="00EE3CBC">
        <w:rPr>
          <w:rStyle w:val="Hyperlink"/>
          <w:rFonts w:asciiTheme="majorHAnsi" w:hAnsiTheme="majorHAnsi" w:cs="Arial"/>
          <w:bCs/>
          <w:color w:val="00B050"/>
          <w:u w:val="none"/>
        </w:rPr>
        <w:t>Viridor Credits Environmental Company - Scottish Landfill Communities Fund | max £25,000 | open now</w:t>
      </w:r>
    </w:p>
    <w:bookmarkEnd w:id="9"/>
    <w:p w:rsid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The fund offers funding to projects through the Scottish Landfill Communities Fund (SLCF). It will consider applications across all types of projects included in the SLCF Objects including: land reclamation, community recycling, public amenities and parks, biodiversity and historic buildings.</w:t>
      </w:r>
    </w:p>
    <w:p w:rsidR="00EE3CBC" w:rsidRP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The maximum grant is £25,000 and cannot exceed 50% of the total project cost. The total project cost cannot exceed £100,000.</w:t>
      </w:r>
    </w:p>
    <w:p w:rsidR="00EE3CBC" w:rsidRP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Who can apply</w:t>
      </w:r>
    </w:p>
    <w:p w:rsidR="00EE3CBC" w:rsidRP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Any organisation or group which is properly constituted and is not-for-profit can apply. They can support Community, Heritage and Biodiversity projects located within 10 miles of any active Landfill site or transfer station accepting 2,500 tonnes of waste.</w:t>
      </w:r>
    </w:p>
    <w:p w:rsidR="00EE3CBC" w:rsidRP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When to apply</w:t>
      </w:r>
    </w:p>
    <w:p w:rsidR="00EE3CBC" w:rsidRP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There is no specific date for submission of a Stage 1 enquiry.</w:t>
      </w:r>
    </w:p>
    <w:p w:rsidR="00EE3CBC" w:rsidRP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How to apply</w:t>
      </w:r>
    </w:p>
    <w:p w:rsidR="00EE3CBC" w:rsidRDefault="00EE3CBC" w:rsidP="00EE3CBC">
      <w:pPr>
        <w:rPr>
          <w:rStyle w:val="Hyperlink"/>
          <w:rFonts w:asciiTheme="majorHAnsi" w:hAnsiTheme="majorHAnsi" w:cs="Arial"/>
          <w:bCs/>
          <w:color w:val="auto"/>
          <w:u w:val="none"/>
        </w:rPr>
      </w:pPr>
      <w:r w:rsidRPr="00EE3CBC">
        <w:rPr>
          <w:rStyle w:val="Hyperlink"/>
          <w:rFonts w:asciiTheme="majorHAnsi" w:hAnsiTheme="majorHAnsi" w:cs="Arial"/>
          <w:bCs/>
          <w:color w:val="auto"/>
          <w:u w:val="none"/>
        </w:rPr>
        <w:t>It is recommended that you discuss the project with the Viridor Credits team prior to completing the application form.</w:t>
      </w:r>
    </w:p>
    <w:p w:rsidR="00EE3CBC" w:rsidRDefault="00EE3CBC" w:rsidP="00EE3CBC">
      <w:pPr>
        <w:rPr>
          <w:rStyle w:val="Hyperlink"/>
          <w:rFonts w:asciiTheme="majorHAnsi" w:hAnsiTheme="majorHAnsi" w:cs="Arial"/>
          <w:bCs/>
          <w:color w:val="auto"/>
          <w:u w:val="none"/>
        </w:rPr>
      </w:pPr>
      <w:r>
        <w:rPr>
          <w:rStyle w:val="Hyperlink"/>
          <w:rFonts w:asciiTheme="majorHAnsi" w:hAnsiTheme="majorHAnsi" w:cs="Arial"/>
          <w:bCs/>
          <w:color w:val="auto"/>
          <w:u w:val="none"/>
        </w:rPr>
        <w:t xml:space="preserve">More information: </w:t>
      </w:r>
      <w:hyperlink r:id="rId13" w:history="1">
        <w:r w:rsidRPr="00DC2784">
          <w:rPr>
            <w:rStyle w:val="Hyperlink"/>
            <w:rFonts w:asciiTheme="majorHAnsi" w:hAnsiTheme="majorHAnsi" w:cs="Arial"/>
            <w:bCs/>
          </w:rPr>
          <w:t>https://www.viridor-credits.co.uk/scottish-landfill-communities-fund</w:t>
        </w:r>
      </w:hyperlink>
    </w:p>
    <w:p w:rsidR="002927F4" w:rsidRPr="002927F4" w:rsidRDefault="002927F4" w:rsidP="002927F4">
      <w:pPr>
        <w:pBdr>
          <w:top w:val="nil"/>
          <w:left w:val="nil"/>
          <w:bottom w:val="nil"/>
          <w:right w:val="nil"/>
          <w:between w:val="nil"/>
        </w:pBdr>
        <w:spacing w:before="0"/>
      </w:pPr>
    </w:p>
    <w:p w:rsidR="002927F4" w:rsidRPr="002927F4" w:rsidRDefault="002927F4" w:rsidP="002927F4">
      <w:pPr>
        <w:pStyle w:val="Heading2"/>
        <w:rPr>
          <w:color w:val="00B050"/>
        </w:rPr>
      </w:pPr>
      <w:bookmarkStart w:id="10" w:name="_Hlk133322205"/>
      <w:r w:rsidRPr="002927F4">
        <w:rPr>
          <w:color w:val="00B050"/>
        </w:rPr>
        <w:lastRenderedPageBreak/>
        <w:t>LandTrust - Scottish Landfill Communities Fund</w:t>
      </w:r>
      <w:r w:rsidR="004826AD">
        <w:rPr>
          <w:color w:val="00B050"/>
        </w:rPr>
        <w:t xml:space="preserve"> I open now</w:t>
      </w:r>
    </w:p>
    <w:bookmarkEnd w:id="10"/>
    <w:p w:rsidR="002927F4" w:rsidRDefault="002927F4" w:rsidP="00F203C9">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pPr>
      <w:r w:rsidRPr="002927F4">
        <w:t>This is a Government initiative which was introduced to reduce the impact of landfill sites on neighbouring communities by funding local environmental projects. The aim of the scheme is to enable landfill operators to support various types of environmental projects by donating a percentage of their landfill tax liability.</w:t>
      </w:r>
    </w:p>
    <w:p w:rsidR="002927F4" w:rsidRPr="002927F4" w:rsidRDefault="002927F4" w:rsidP="002927F4">
      <w:pPr>
        <w:pBdr>
          <w:top w:val="nil"/>
          <w:left w:val="nil"/>
          <w:bottom w:val="nil"/>
          <w:right w:val="nil"/>
          <w:between w:val="nil"/>
        </w:pBdr>
        <w:spacing w:before="0"/>
      </w:pPr>
      <w:r w:rsidRPr="002927F4">
        <w:t>Projects must conform to one of the following criteria:</w:t>
      </w:r>
    </w:p>
    <w:p w:rsidR="002927F4" w:rsidRPr="002927F4" w:rsidRDefault="002927F4" w:rsidP="002927F4">
      <w:pPr>
        <w:numPr>
          <w:ilvl w:val="0"/>
          <w:numId w:val="89"/>
        </w:numPr>
        <w:pBdr>
          <w:top w:val="nil"/>
          <w:left w:val="nil"/>
          <w:bottom w:val="nil"/>
          <w:right w:val="nil"/>
          <w:between w:val="nil"/>
        </w:pBdr>
        <w:spacing w:before="0"/>
      </w:pPr>
      <w:r w:rsidRPr="002927F4">
        <w:t>projects that involve reclaiming land, the use of which has been prevented by some previous activity</w:t>
      </w:r>
    </w:p>
    <w:p w:rsidR="002927F4" w:rsidRPr="002927F4" w:rsidRDefault="002927F4" w:rsidP="002927F4">
      <w:pPr>
        <w:numPr>
          <w:ilvl w:val="0"/>
          <w:numId w:val="89"/>
        </w:numPr>
        <w:pBdr>
          <w:top w:val="nil"/>
          <w:left w:val="nil"/>
          <w:bottom w:val="nil"/>
          <w:right w:val="nil"/>
          <w:between w:val="nil"/>
        </w:pBdr>
        <w:spacing w:before="0"/>
      </w:pPr>
      <w:r w:rsidRPr="002927F4">
        <w:t>projects that reduce or prevent pollution on land</w:t>
      </w:r>
    </w:p>
    <w:p w:rsidR="002927F4" w:rsidRPr="002927F4" w:rsidRDefault="002927F4" w:rsidP="002927F4">
      <w:pPr>
        <w:numPr>
          <w:ilvl w:val="0"/>
          <w:numId w:val="89"/>
        </w:numPr>
        <w:pBdr>
          <w:top w:val="nil"/>
          <w:left w:val="nil"/>
          <w:bottom w:val="nil"/>
          <w:right w:val="nil"/>
          <w:between w:val="nil"/>
        </w:pBdr>
        <w:spacing w:before="0"/>
      </w:pPr>
      <w:r w:rsidRPr="002927F4">
        <w:t>projects that provide or maintain public amenities or parks within 10 miles of a landfill site</w:t>
      </w:r>
    </w:p>
    <w:p w:rsidR="002927F4" w:rsidRPr="002927F4" w:rsidRDefault="002927F4" w:rsidP="002927F4">
      <w:pPr>
        <w:numPr>
          <w:ilvl w:val="0"/>
          <w:numId w:val="89"/>
        </w:numPr>
        <w:pBdr>
          <w:top w:val="nil"/>
          <w:left w:val="nil"/>
          <w:bottom w:val="nil"/>
          <w:right w:val="nil"/>
          <w:between w:val="nil"/>
        </w:pBdr>
        <w:spacing w:before="0"/>
      </w:pPr>
      <w:r w:rsidRPr="002927F4">
        <w:t>delivery of biodiversity conservation for UK species habitats</w:t>
      </w:r>
    </w:p>
    <w:p w:rsidR="002927F4" w:rsidRPr="002927F4" w:rsidRDefault="002927F4" w:rsidP="002927F4">
      <w:pPr>
        <w:numPr>
          <w:ilvl w:val="0"/>
          <w:numId w:val="89"/>
        </w:numPr>
        <w:pBdr>
          <w:top w:val="nil"/>
          <w:left w:val="nil"/>
          <w:bottom w:val="nil"/>
          <w:right w:val="nil"/>
          <w:between w:val="nil"/>
        </w:pBdr>
        <w:spacing w:before="0"/>
      </w:pPr>
      <w:r w:rsidRPr="002927F4">
        <w:t>projects to restore or repair buildings for religious worship, or of architectural or historical interest within 10 miles of a landfill site</w:t>
      </w:r>
    </w:p>
    <w:p w:rsidR="002927F4" w:rsidRPr="002927F4" w:rsidRDefault="002927F4" w:rsidP="002927F4">
      <w:pPr>
        <w:numPr>
          <w:ilvl w:val="0"/>
          <w:numId w:val="89"/>
        </w:numPr>
        <w:pBdr>
          <w:top w:val="nil"/>
          <w:left w:val="nil"/>
          <w:bottom w:val="nil"/>
          <w:right w:val="nil"/>
          <w:between w:val="nil"/>
        </w:pBdr>
        <w:spacing w:before="0"/>
      </w:pPr>
      <w:r w:rsidRPr="002927F4">
        <w:t>community based recycling, re-use and waste prevention projects</w:t>
      </w:r>
    </w:p>
    <w:p w:rsidR="002927F4" w:rsidRPr="002927F4" w:rsidRDefault="002927F4" w:rsidP="002927F4">
      <w:pPr>
        <w:pBdr>
          <w:top w:val="nil"/>
          <w:left w:val="nil"/>
          <w:bottom w:val="nil"/>
          <w:right w:val="nil"/>
          <w:between w:val="nil"/>
        </w:pBdr>
        <w:spacing w:before="0"/>
      </w:pPr>
      <w:r w:rsidRPr="002927F4">
        <w:t> </w:t>
      </w:r>
    </w:p>
    <w:p w:rsidR="002927F4" w:rsidRPr="002927F4" w:rsidRDefault="002927F4" w:rsidP="002927F4">
      <w:pPr>
        <w:pBdr>
          <w:top w:val="nil"/>
          <w:left w:val="nil"/>
          <w:bottom w:val="nil"/>
          <w:right w:val="nil"/>
          <w:between w:val="nil"/>
        </w:pBdr>
        <w:spacing w:before="0"/>
        <w:rPr>
          <w:b/>
          <w:bCs/>
        </w:rPr>
      </w:pPr>
      <w:r w:rsidRPr="002927F4">
        <w:rPr>
          <w:b/>
          <w:bCs/>
        </w:rPr>
        <w:t>Who can apply</w:t>
      </w:r>
    </w:p>
    <w:p w:rsidR="002927F4" w:rsidRPr="002927F4" w:rsidRDefault="002927F4" w:rsidP="002927F4">
      <w:pPr>
        <w:pBdr>
          <w:top w:val="nil"/>
          <w:left w:val="nil"/>
          <w:bottom w:val="nil"/>
          <w:right w:val="nil"/>
          <w:between w:val="nil"/>
        </w:pBdr>
        <w:spacing w:before="0"/>
      </w:pPr>
      <w:r w:rsidRPr="002927F4">
        <w:t>Charities and not for profit organisations.</w:t>
      </w:r>
    </w:p>
    <w:p w:rsidR="002927F4" w:rsidRPr="002927F4" w:rsidRDefault="002927F4" w:rsidP="002927F4">
      <w:pPr>
        <w:pBdr>
          <w:top w:val="nil"/>
          <w:left w:val="nil"/>
          <w:bottom w:val="nil"/>
          <w:right w:val="nil"/>
          <w:between w:val="nil"/>
        </w:pBdr>
        <w:spacing w:before="0"/>
        <w:rPr>
          <w:b/>
          <w:bCs/>
        </w:rPr>
      </w:pPr>
      <w:r w:rsidRPr="002927F4">
        <w:rPr>
          <w:b/>
          <w:bCs/>
        </w:rPr>
        <w:t>When to apply</w:t>
      </w:r>
    </w:p>
    <w:p w:rsidR="002927F4" w:rsidRPr="002927F4" w:rsidRDefault="002927F4" w:rsidP="002927F4">
      <w:pPr>
        <w:pBdr>
          <w:top w:val="nil"/>
          <w:left w:val="nil"/>
          <w:bottom w:val="nil"/>
          <w:right w:val="nil"/>
          <w:between w:val="nil"/>
        </w:pBdr>
        <w:spacing w:before="0"/>
      </w:pPr>
      <w:r w:rsidRPr="002927F4">
        <w:t>Applications can be made at any time.</w:t>
      </w:r>
    </w:p>
    <w:p w:rsidR="002927F4" w:rsidRPr="002927F4" w:rsidRDefault="002927F4" w:rsidP="002927F4">
      <w:pPr>
        <w:pBdr>
          <w:top w:val="nil"/>
          <w:left w:val="nil"/>
          <w:bottom w:val="nil"/>
          <w:right w:val="nil"/>
          <w:between w:val="nil"/>
        </w:pBdr>
        <w:spacing w:before="0"/>
        <w:rPr>
          <w:b/>
          <w:bCs/>
        </w:rPr>
      </w:pPr>
      <w:r w:rsidRPr="002927F4">
        <w:rPr>
          <w:b/>
          <w:bCs/>
        </w:rPr>
        <w:t>How to apply</w:t>
      </w:r>
    </w:p>
    <w:p w:rsidR="002927F4" w:rsidRDefault="002927F4" w:rsidP="002927F4">
      <w:pPr>
        <w:pBdr>
          <w:top w:val="nil"/>
          <w:left w:val="nil"/>
          <w:bottom w:val="nil"/>
          <w:right w:val="nil"/>
          <w:between w:val="nil"/>
        </w:pBdr>
        <w:spacing w:before="0"/>
      </w:pPr>
      <w:r w:rsidRPr="002927F4">
        <w:t>Pre-proposal forms are available via the LandTrust website. Applicants are encouraged to discuss their projects before submitting an application.</w:t>
      </w:r>
    </w:p>
    <w:p w:rsidR="002927F4" w:rsidRDefault="002927F4" w:rsidP="002927F4">
      <w:pPr>
        <w:pBdr>
          <w:top w:val="nil"/>
          <w:left w:val="nil"/>
          <w:bottom w:val="nil"/>
          <w:right w:val="nil"/>
          <w:between w:val="nil"/>
        </w:pBdr>
        <w:spacing w:before="0"/>
      </w:pPr>
    </w:p>
    <w:p w:rsidR="002927F4" w:rsidRPr="002927F4" w:rsidRDefault="002927F4" w:rsidP="002927F4">
      <w:pPr>
        <w:pBdr>
          <w:top w:val="nil"/>
          <w:left w:val="nil"/>
          <w:bottom w:val="nil"/>
          <w:right w:val="nil"/>
          <w:between w:val="nil"/>
        </w:pBdr>
        <w:spacing w:before="0"/>
      </w:pPr>
      <w:r w:rsidRPr="002927F4">
        <w:rPr>
          <w:b/>
          <w:bCs/>
        </w:rPr>
        <w:t>More information</w:t>
      </w:r>
      <w:r>
        <w:t xml:space="preserve">: </w:t>
      </w:r>
      <w:hyperlink r:id="rId14" w:history="1">
        <w:r w:rsidRPr="00DC2784">
          <w:rPr>
            <w:rStyle w:val="Hyperlink"/>
          </w:rPr>
          <w:t>http://www.landtrust.org.uk/</w:t>
        </w:r>
      </w:hyperlink>
    </w:p>
    <w:p w:rsidR="002927F4" w:rsidRDefault="002927F4" w:rsidP="00F203C9">
      <w:pPr>
        <w:pBdr>
          <w:top w:val="nil"/>
          <w:left w:val="nil"/>
          <w:bottom w:val="nil"/>
          <w:right w:val="nil"/>
          <w:between w:val="nil"/>
        </w:pBdr>
        <w:spacing w:before="0"/>
      </w:pPr>
    </w:p>
    <w:p w:rsidR="00036834" w:rsidRPr="00693A64" w:rsidRDefault="00036834" w:rsidP="00036834">
      <w:pPr>
        <w:pStyle w:val="Heading2"/>
        <w:rPr>
          <w:color w:val="002060"/>
        </w:rPr>
      </w:pPr>
      <w:bookmarkStart w:id="11" w:name="_Hlk130306123"/>
      <w:r w:rsidRPr="00693A64">
        <w:rPr>
          <w:color w:val="002060"/>
        </w:rPr>
        <w:t xml:space="preserve">SUEZ Communities Trust – Scottish Landfill Communities Fund | £3,000 - £50,000 | </w:t>
      </w:r>
      <w:bookmarkEnd w:id="11"/>
      <w:r w:rsidR="00693A64" w:rsidRPr="00693A64">
        <w:rPr>
          <w:color w:val="002060"/>
        </w:rPr>
        <w:t>9 August, 15 November</w:t>
      </w:r>
    </w:p>
    <w:p w:rsidR="00036834" w:rsidRDefault="00036834" w:rsidP="00E857E9">
      <w:pPr>
        <w:pBdr>
          <w:top w:val="nil"/>
          <w:left w:val="nil"/>
          <w:bottom w:val="nil"/>
          <w:right w:val="nil"/>
          <w:between w:val="nil"/>
        </w:pBdr>
        <w:spacing w:before="0"/>
      </w:pPr>
    </w:p>
    <w:p w:rsidR="00036834" w:rsidRDefault="00036834" w:rsidP="00036834">
      <w:pPr>
        <w:pBdr>
          <w:top w:val="nil"/>
          <w:left w:val="nil"/>
          <w:bottom w:val="nil"/>
          <w:right w:val="nil"/>
          <w:between w:val="nil"/>
        </w:pBdr>
        <w:spacing w:before="0"/>
      </w:pPr>
      <w:r>
        <w:t>SUEZ Communities Trust provides funds to undertake work that is eligible under the Scottish Landfill Communities Fund (SLCF). Applications are considered for the five main areas of work:</w:t>
      </w:r>
    </w:p>
    <w:p w:rsidR="00036834" w:rsidRDefault="00036834" w:rsidP="00036834">
      <w:pPr>
        <w:pBdr>
          <w:top w:val="nil"/>
          <w:left w:val="nil"/>
          <w:bottom w:val="nil"/>
          <w:right w:val="nil"/>
          <w:between w:val="nil"/>
        </w:pBdr>
        <w:spacing w:before="0"/>
      </w:pPr>
    </w:p>
    <w:p w:rsidR="00036834" w:rsidRDefault="00036834">
      <w:pPr>
        <w:pStyle w:val="ListParagraph"/>
        <w:numPr>
          <w:ilvl w:val="0"/>
          <w:numId w:val="79"/>
        </w:numPr>
        <w:pBdr>
          <w:top w:val="nil"/>
          <w:left w:val="nil"/>
          <w:bottom w:val="nil"/>
          <w:right w:val="nil"/>
          <w:between w:val="nil"/>
        </w:pBdr>
        <w:spacing w:before="0"/>
      </w:pPr>
      <w:r>
        <w:t>Land Reclamation (Object A): The reclamation, remediation, restoration or other operation on land to facilitate economic, social or environmental use</w:t>
      </w:r>
    </w:p>
    <w:p w:rsidR="00036834" w:rsidRDefault="00036834">
      <w:pPr>
        <w:pStyle w:val="ListParagraph"/>
        <w:numPr>
          <w:ilvl w:val="0"/>
          <w:numId w:val="79"/>
        </w:numPr>
        <w:pBdr>
          <w:top w:val="nil"/>
          <w:left w:val="nil"/>
          <w:bottom w:val="nil"/>
          <w:right w:val="nil"/>
          <w:between w:val="nil"/>
        </w:pBdr>
        <w:spacing w:before="0"/>
      </w:pPr>
      <w:r>
        <w:t>Community Recycling (Object B): Community based recycling, re-use and waste prevention projects</w:t>
      </w:r>
    </w:p>
    <w:p w:rsidR="00036834" w:rsidRDefault="00036834">
      <w:pPr>
        <w:pStyle w:val="ListParagraph"/>
        <w:numPr>
          <w:ilvl w:val="0"/>
          <w:numId w:val="79"/>
        </w:numPr>
        <w:pBdr>
          <w:top w:val="nil"/>
          <w:left w:val="nil"/>
          <w:bottom w:val="nil"/>
          <w:right w:val="nil"/>
          <w:between w:val="nil"/>
        </w:pBdr>
        <w:spacing w:before="0"/>
      </w:pPr>
      <w:r>
        <w:t>Public Amenities (Object C): To provide, maintain or improve an amenity that is used primarily for leisure and recreation. The amenity must be open to all sections of the community for at least 104 days a year</w:t>
      </w:r>
    </w:p>
    <w:p w:rsidR="00036834" w:rsidRDefault="00036834">
      <w:pPr>
        <w:pStyle w:val="ListParagraph"/>
        <w:numPr>
          <w:ilvl w:val="0"/>
          <w:numId w:val="79"/>
        </w:numPr>
        <w:pBdr>
          <w:top w:val="nil"/>
          <w:left w:val="nil"/>
          <w:bottom w:val="nil"/>
          <w:right w:val="nil"/>
          <w:between w:val="nil"/>
        </w:pBdr>
        <w:spacing w:before="0"/>
      </w:pPr>
      <w:r>
        <w:t>Biodiversity (Object D): The conservation of biodiversity through the provision, conservation, restoration or enhancement of a natural habitat or the maintenance or recovery of a species in its natural habitat</w:t>
      </w:r>
    </w:p>
    <w:p w:rsidR="00036834" w:rsidRDefault="00036834">
      <w:pPr>
        <w:pStyle w:val="ListParagraph"/>
        <w:numPr>
          <w:ilvl w:val="0"/>
          <w:numId w:val="79"/>
        </w:numPr>
        <w:pBdr>
          <w:top w:val="nil"/>
          <w:left w:val="nil"/>
          <w:bottom w:val="nil"/>
          <w:right w:val="nil"/>
          <w:between w:val="nil"/>
        </w:pBdr>
        <w:spacing w:before="0"/>
      </w:pPr>
      <w:r>
        <w:t>Historic Buildings, Structures or Sites (Object E): The maintenance, repair or restoration of a building, other structure or a site of archaeological interest which is a place of religious worship, or a site of historic or architectural or archaeological interest and is open to the public. Places of religious worship must Grade A listed.</w:t>
      </w:r>
    </w:p>
    <w:p w:rsidR="00036834" w:rsidRDefault="00036834" w:rsidP="00036834">
      <w:pPr>
        <w:pBdr>
          <w:top w:val="nil"/>
          <w:left w:val="nil"/>
          <w:bottom w:val="nil"/>
          <w:right w:val="nil"/>
          <w:between w:val="nil"/>
        </w:pBdr>
        <w:spacing w:before="0"/>
      </w:pPr>
    </w:p>
    <w:p w:rsidR="00036834" w:rsidRPr="00036834" w:rsidRDefault="00036834" w:rsidP="00036834">
      <w:pPr>
        <w:pBdr>
          <w:top w:val="nil"/>
          <w:left w:val="nil"/>
          <w:bottom w:val="nil"/>
          <w:right w:val="nil"/>
          <w:between w:val="nil"/>
        </w:pBdr>
        <w:spacing w:before="0"/>
        <w:rPr>
          <w:b/>
          <w:bCs/>
        </w:rPr>
      </w:pPr>
      <w:r w:rsidRPr="00036834">
        <w:rPr>
          <w:b/>
          <w:bCs/>
        </w:rPr>
        <w:t xml:space="preserve">Eligibility and application </w:t>
      </w:r>
    </w:p>
    <w:p w:rsidR="00036834" w:rsidRDefault="00036834" w:rsidP="00036834">
      <w:pPr>
        <w:pBdr>
          <w:top w:val="nil"/>
          <w:left w:val="nil"/>
          <w:bottom w:val="nil"/>
          <w:right w:val="nil"/>
          <w:between w:val="nil"/>
        </w:pBdr>
        <w:spacing w:before="0"/>
      </w:pPr>
    </w:p>
    <w:p w:rsidR="00036834" w:rsidRDefault="00036834" w:rsidP="00036834">
      <w:pPr>
        <w:pBdr>
          <w:top w:val="nil"/>
          <w:left w:val="nil"/>
          <w:bottom w:val="nil"/>
          <w:right w:val="nil"/>
          <w:between w:val="nil"/>
        </w:pBdr>
        <w:spacing w:before="0"/>
      </w:pPr>
      <w:r>
        <w:t xml:space="preserve">Not-for-profit basis groups e.g. community groups, parish councils, charities, community interest </w:t>
      </w:r>
      <w:r>
        <w:lastRenderedPageBreak/>
        <w:t>companies, sports clubs, community associations, local authorities and voluntary organisations who own or hold a lease for the project site with at least 5 years remaining.</w:t>
      </w:r>
    </w:p>
    <w:p w:rsidR="00036834" w:rsidRDefault="00036834" w:rsidP="00036834">
      <w:pPr>
        <w:pBdr>
          <w:top w:val="nil"/>
          <w:left w:val="nil"/>
          <w:bottom w:val="nil"/>
          <w:right w:val="nil"/>
          <w:between w:val="nil"/>
        </w:pBdr>
        <w:spacing w:before="0"/>
      </w:pPr>
    </w:p>
    <w:p w:rsidR="00036834" w:rsidRDefault="00036834" w:rsidP="00693A64">
      <w:pPr>
        <w:pBdr>
          <w:top w:val="nil"/>
          <w:left w:val="nil"/>
          <w:bottom w:val="nil"/>
          <w:right w:val="nil"/>
          <w:between w:val="nil"/>
        </w:pBdr>
        <w:spacing w:before="0"/>
      </w:pPr>
      <w:r>
        <w:t xml:space="preserve">There are normally three funding rounds each year. </w:t>
      </w:r>
      <w:r w:rsidR="00693A64">
        <w:t>The next closing date is 9 August 2023, decision by mid October 2023. The following closing date is 15 November 2023, decision by end of January 2024.</w:t>
      </w:r>
    </w:p>
    <w:p w:rsidR="00693A64" w:rsidRDefault="00693A64" w:rsidP="00693A64">
      <w:pPr>
        <w:pBdr>
          <w:top w:val="nil"/>
          <w:left w:val="nil"/>
          <w:bottom w:val="nil"/>
          <w:right w:val="nil"/>
          <w:between w:val="nil"/>
        </w:pBdr>
        <w:spacing w:before="0"/>
      </w:pPr>
    </w:p>
    <w:p w:rsidR="00036834" w:rsidRDefault="00036834" w:rsidP="00036834">
      <w:pPr>
        <w:pBdr>
          <w:top w:val="nil"/>
          <w:left w:val="nil"/>
          <w:bottom w:val="nil"/>
          <w:right w:val="nil"/>
          <w:between w:val="nil"/>
        </w:pBdr>
        <w:spacing w:before="0"/>
      </w:pPr>
      <w:r w:rsidRPr="00036834">
        <w:rPr>
          <w:b/>
          <w:bCs/>
        </w:rPr>
        <w:t>More information:</w:t>
      </w:r>
      <w:hyperlink r:id="rId15" w:history="1">
        <w:r w:rsidRPr="00402EBB">
          <w:rPr>
            <w:rStyle w:val="Hyperlink"/>
          </w:rPr>
          <w:t>https://grantscape-scotland.scot/our-funds/suez-communities-fund-scotland-details/</w:t>
        </w:r>
      </w:hyperlink>
    </w:p>
    <w:p w:rsidR="00267E0A" w:rsidRDefault="00267E0A" w:rsidP="00E857E9">
      <w:pPr>
        <w:pBdr>
          <w:top w:val="nil"/>
          <w:left w:val="nil"/>
          <w:bottom w:val="nil"/>
          <w:right w:val="nil"/>
          <w:between w:val="nil"/>
        </w:pBdr>
        <w:spacing w:before="0"/>
        <w:rPr>
          <w:rStyle w:val="Hyperlink"/>
        </w:rPr>
      </w:pPr>
    </w:p>
    <w:p w:rsidR="00267E0A" w:rsidRPr="00693A64" w:rsidRDefault="00267E0A" w:rsidP="00267E0A">
      <w:pPr>
        <w:pStyle w:val="Heading2"/>
        <w:rPr>
          <w:color w:val="002060"/>
        </w:rPr>
      </w:pPr>
      <w:r w:rsidRPr="00693A64">
        <w:rPr>
          <w:color w:val="002060"/>
        </w:rPr>
        <w:t xml:space="preserve">The Wolfson Foundation – Funding for Places </w:t>
      </w:r>
      <w:r w:rsidRPr="00693A64">
        <w:rPr>
          <w:rFonts w:ascii="Agency FB" w:hAnsi="Agency FB"/>
          <w:color w:val="002060"/>
        </w:rPr>
        <w:t>|</w:t>
      </w:r>
      <w:r w:rsidRPr="00693A64">
        <w:rPr>
          <w:color w:val="002060"/>
        </w:rPr>
        <w:t xml:space="preserve"> min £15,000 </w:t>
      </w:r>
      <w:r w:rsidRPr="00693A64">
        <w:rPr>
          <w:rFonts w:ascii="Agency FB" w:hAnsi="Agency FB"/>
          <w:color w:val="002060"/>
        </w:rPr>
        <w:t>|</w:t>
      </w:r>
      <w:r w:rsidRPr="00693A64">
        <w:rPr>
          <w:color w:val="002060"/>
        </w:rPr>
        <w:t xml:space="preserve"> 1 July</w:t>
      </w:r>
    </w:p>
    <w:p w:rsidR="00267E0A" w:rsidRPr="008B5F4A" w:rsidRDefault="00267E0A" w:rsidP="00267E0A">
      <w:pPr>
        <w:rPr>
          <w:rFonts w:asciiTheme="majorHAnsi" w:hAnsiTheme="majorHAnsi" w:cs="Arial"/>
          <w:bCs/>
        </w:rPr>
      </w:pPr>
      <w:r w:rsidRPr="008B5F4A">
        <w:rPr>
          <w:rFonts w:asciiTheme="majorHAnsi" w:hAnsiTheme="majorHAnsi" w:cs="Arial"/>
          <w:bCs/>
        </w:rPr>
        <w:t>The Foundation's main grants programme provides support for places. These grants are for capital initiatives, i.e. buildings (new build o</w:t>
      </w:r>
      <w:r>
        <w:rPr>
          <w:rFonts w:asciiTheme="majorHAnsi" w:hAnsiTheme="majorHAnsi" w:cs="Arial"/>
          <w:bCs/>
        </w:rPr>
        <w:t xml:space="preserve">r refurbishment) and equipment. </w:t>
      </w:r>
      <w:r w:rsidRPr="008B5F4A">
        <w:rPr>
          <w:rFonts w:asciiTheme="majorHAnsi" w:hAnsiTheme="majorHAnsi" w:cs="Arial"/>
          <w:bCs/>
        </w:rPr>
        <w:t>They fund a broad range of organisations working across the fields of education, science and medicine, health and disability, places of worship, heritage, and arts and humanities.Each category has its own specific funding criteria, more detail on which can be found on the Foundation's website.</w:t>
      </w:r>
    </w:p>
    <w:p w:rsidR="00267E0A" w:rsidRPr="008B5F4A" w:rsidRDefault="00267E0A" w:rsidP="00267E0A">
      <w:pPr>
        <w:rPr>
          <w:rFonts w:asciiTheme="majorHAnsi" w:hAnsiTheme="majorHAnsi" w:cs="Arial"/>
          <w:bCs/>
        </w:rPr>
      </w:pPr>
      <w:r w:rsidRPr="008B5F4A">
        <w:rPr>
          <w:rFonts w:asciiTheme="majorHAnsi" w:hAnsiTheme="majorHAnsi" w:cs="Arial"/>
          <w:bCs/>
        </w:rPr>
        <w:t>Geographical areas funded: UK</w:t>
      </w:r>
    </w:p>
    <w:p w:rsidR="00267E0A" w:rsidRPr="008B5F4A" w:rsidRDefault="00267E0A" w:rsidP="00267E0A">
      <w:pPr>
        <w:rPr>
          <w:rFonts w:asciiTheme="majorHAnsi" w:hAnsiTheme="majorHAnsi" w:cs="Arial"/>
          <w:bCs/>
        </w:rPr>
      </w:pPr>
      <w:r w:rsidRPr="008B5F4A">
        <w:rPr>
          <w:rFonts w:asciiTheme="majorHAnsi" w:hAnsiTheme="majorHAnsi" w:cs="Arial"/>
          <w:bCs/>
        </w:rPr>
        <w:t>Notes on award amounts:They prefer that you do not request a specific amount. In a Stage 1 application, and simply want to know the total cost of your project and the amount you still need to raise towards it. Grant sizes vary between different categories.</w:t>
      </w:r>
    </w:p>
    <w:p w:rsidR="00267E0A" w:rsidRPr="008B5F4A" w:rsidRDefault="00267E0A" w:rsidP="00267E0A">
      <w:pPr>
        <w:rPr>
          <w:rFonts w:asciiTheme="majorHAnsi" w:hAnsiTheme="majorHAnsi" w:cs="Arial"/>
          <w:bCs/>
        </w:rPr>
      </w:pPr>
      <w:r w:rsidRPr="008B5F4A">
        <w:rPr>
          <w:rFonts w:asciiTheme="majorHAnsi" w:hAnsiTheme="majorHAnsi" w:cs="Arial"/>
          <w:bCs/>
        </w:rPr>
        <w:t>Who can apply</w:t>
      </w:r>
      <w:r>
        <w:rPr>
          <w:rFonts w:asciiTheme="majorHAnsi" w:hAnsiTheme="majorHAnsi" w:cs="Arial"/>
          <w:bCs/>
        </w:rPr>
        <w:t xml:space="preserve">:  </w:t>
      </w:r>
      <w:r w:rsidRPr="008B5F4A">
        <w:rPr>
          <w:rFonts w:asciiTheme="majorHAnsi" w:hAnsiTheme="majorHAnsi" w:cs="Arial"/>
          <w:bCs/>
        </w:rPr>
        <w:t>Registered charities. Some categories of funding also allow Local Authorities, schools and universities to apply.</w:t>
      </w:r>
    </w:p>
    <w:p w:rsidR="00267E0A" w:rsidRPr="008B5F4A" w:rsidRDefault="00267E0A" w:rsidP="00267E0A">
      <w:pPr>
        <w:rPr>
          <w:rFonts w:asciiTheme="majorHAnsi" w:hAnsiTheme="majorHAnsi" w:cs="Arial"/>
          <w:bCs/>
        </w:rPr>
      </w:pPr>
      <w:r w:rsidRPr="008B5F4A">
        <w:rPr>
          <w:rFonts w:asciiTheme="majorHAnsi" w:hAnsiTheme="majorHAnsi" w:cs="Arial"/>
          <w:bCs/>
        </w:rPr>
        <w:t>When to apply</w:t>
      </w:r>
      <w:r>
        <w:rPr>
          <w:rFonts w:asciiTheme="majorHAnsi" w:hAnsiTheme="majorHAnsi" w:cs="Arial"/>
          <w:bCs/>
        </w:rPr>
        <w:t xml:space="preserve">: </w:t>
      </w:r>
      <w:r w:rsidRPr="008B5F4A">
        <w:rPr>
          <w:rFonts w:asciiTheme="majorHAnsi" w:hAnsiTheme="majorHAnsi" w:cs="Arial"/>
          <w:bCs/>
        </w:rPr>
        <w:t>There are two funding rounds each year:</w:t>
      </w:r>
    </w:p>
    <w:p w:rsidR="00267E0A" w:rsidRPr="008B5F4A" w:rsidRDefault="00267E0A" w:rsidP="00267E0A">
      <w:pPr>
        <w:rPr>
          <w:rFonts w:asciiTheme="majorHAnsi" w:hAnsiTheme="majorHAnsi" w:cs="Arial"/>
          <w:bCs/>
        </w:rPr>
      </w:pPr>
      <w:r w:rsidRPr="008B5F4A">
        <w:rPr>
          <w:rFonts w:asciiTheme="majorHAnsi" w:hAnsiTheme="majorHAnsi" w:cs="Arial"/>
          <w:bCs/>
        </w:rPr>
        <w:t>Round 1 - Open from 20 November - 5 January (for decisions in June)</w:t>
      </w:r>
    </w:p>
    <w:p w:rsidR="00267E0A" w:rsidRPr="008B5F4A" w:rsidRDefault="00267E0A" w:rsidP="00267E0A">
      <w:pPr>
        <w:rPr>
          <w:rFonts w:asciiTheme="majorHAnsi" w:hAnsiTheme="majorHAnsi" w:cs="Arial"/>
          <w:bCs/>
        </w:rPr>
      </w:pPr>
      <w:r w:rsidRPr="008B5F4A">
        <w:rPr>
          <w:rFonts w:asciiTheme="majorHAnsi" w:hAnsiTheme="majorHAnsi" w:cs="Arial"/>
          <w:bCs/>
        </w:rPr>
        <w:t>Round 2 - Open from 14 May - 1 July (for decisions in December)</w:t>
      </w:r>
    </w:p>
    <w:p w:rsidR="00267E0A" w:rsidRPr="008B5F4A" w:rsidRDefault="00267E0A" w:rsidP="00267E0A">
      <w:pPr>
        <w:rPr>
          <w:rFonts w:asciiTheme="majorHAnsi" w:hAnsiTheme="majorHAnsi" w:cs="Arial"/>
          <w:bCs/>
        </w:rPr>
      </w:pPr>
      <w:r w:rsidRPr="008B5F4A">
        <w:rPr>
          <w:rFonts w:asciiTheme="majorHAnsi" w:hAnsiTheme="majorHAnsi" w:cs="Arial"/>
          <w:bCs/>
        </w:rPr>
        <w:t>If a deadline date falls during a weekend, they will accept applications that arrive by 9am on the following Monday.</w:t>
      </w:r>
    </w:p>
    <w:p w:rsidR="00267E0A" w:rsidRPr="008B5F4A" w:rsidRDefault="00267E0A" w:rsidP="00267E0A">
      <w:pPr>
        <w:rPr>
          <w:rFonts w:asciiTheme="majorHAnsi" w:hAnsiTheme="majorHAnsi" w:cs="Arial"/>
          <w:bCs/>
        </w:rPr>
      </w:pPr>
      <w:r w:rsidRPr="008B5F4A">
        <w:rPr>
          <w:rFonts w:asciiTheme="majorHAnsi" w:hAnsiTheme="majorHAnsi" w:cs="Arial"/>
          <w:bCs/>
        </w:rPr>
        <w:t>How to apply</w:t>
      </w:r>
      <w:r>
        <w:rPr>
          <w:rFonts w:asciiTheme="majorHAnsi" w:hAnsiTheme="majorHAnsi" w:cs="Arial"/>
          <w:bCs/>
        </w:rPr>
        <w:t xml:space="preserve">:  </w:t>
      </w:r>
      <w:r w:rsidRPr="008B5F4A">
        <w:rPr>
          <w:rFonts w:asciiTheme="majorHAnsi" w:hAnsiTheme="majorHAnsi" w:cs="Arial"/>
          <w:bCs/>
        </w:rPr>
        <w:t>Online via the Foundation's website. Please see the How to apply section under each specific category on the Funding for Places page. Once you’ve checked that your project is eligible, you can submit a Stage 1 application via the online form.It usually takes around 5 months between submitting a Stage 1 application and hearing the outcome of a Stage 2 application. If eligible, you will be invited to submit a Stage 2 application, normally around 1 month after the deadline.</w:t>
      </w:r>
    </w:p>
    <w:p w:rsidR="00267E0A" w:rsidRDefault="00267E0A" w:rsidP="00267E0A">
      <w:pPr>
        <w:rPr>
          <w:rFonts w:asciiTheme="majorHAnsi" w:hAnsiTheme="majorHAnsi" w:cs="Arial"/>
          <w:bCs/>
        </w:rPr>
      </w:pPr>
      <w:r w:rsidRPr="008B5F4A">
        <w:rPr>
          <w:rFonts w:asciiTheme="majorHAnsi" w:hAnsiTheme="majorHAnsi" w:cs="Arial"/>
          <w:bCs/>
        </w:rPr>
        <w:t>Exclusions</w:t>
      </w:r>
      <w:r>
        <w:rPr>
          <w:rFonts w:asciiTheme="majorHAnsi" w:hAnsiTheme="majorHAnsi" w:cs="Arial"/>
          <w:bCs/>
        </w:rPr>
        <w:t xml:space="preserve">: </w:t>
      </w:r>
      <w:r w:rsidRPr="008B5F4A">
        <w:rPr>
          <w:rFonts w:asciiTheme="majorHAnsi" w:hAnsiTheme="majorHAnsi" w:cs="Arial"/>
          <w:bCs/>
        </w:rPr>
        <w:t>They don’t fund projects where the total cost is below £15,000. See each category of funding for spec</w:t>
      </w:r>
      <w:r>
        <w:rPr>
          <w:rFonts w:asciiTheme="majorHAnsi" w:hAnsiTheme="majorHAnsi" w:cs="Arial"/>
          <w:bCs/>
        </w:rPr>
        <w:t>ific exclusions</w:t>
      </w:r>
    </w:p>
    <w:p w:rsidR="00693A64" w:rsidRDefault="00267E0A" w:rsidP="00267E0A">
      <w:pPr>
        <w:rPr>
          <w:rStyle w:val="Hyperlink"/>
          <w:rFonts w:asciiTheme="majorHAnsi" w:hAnsiTheme="majorHAnsi" w:cs="Arial"/>
          <w:bCs/>
        </w:rPr>
      </w:pPr>
      <w:r>
        <w:rPr>
          <w:rFonts w:asciiTheme="majorHAnsi" w:hAnsiTheme="majorHAnsi" w:cs="Arial"/>
          <w:bCs/>
        </w:rPr>
        <w:t xml:space="preserve">More information: </w:t>
      </w:r>
      <w:hyperlink r:id="rId16" w:history="1">
        <w:r w:rsidRPr="006924C7">
          <w:rPr>
            <w:rStyle w:val="Hyperlink"/>
            <w:rFonts w:asciiTheme="majorHAnsi" w:hAnsiTheme="majorHAnsi" w:cs="Arial"/>
            <w:bCs/>
          </w:rPr>
          <w:t>www.wolfson.org.uk/funding/funding-for-places/</w:t>
        </w:r>
      </w:hyperlink>
    </w:p>
    <w:p w:rsidR="00693A64" w:rsidRPr="00693A64" w:rsidRDefault="00693A64" w:rsidP="00693A64">
      <w:pPr>
        <w:pStyle w:val="Heading2"/>
        <w:rPr>
          <w:rStyle w:val="Hyperlink"/>
          <w:color w:val="002060"/>
          <w:szCs w:val="20"/>
          <w:u w:val="none"/>
          <w:lang w:eastAsia="en-US"/>
        </w:rPr>
      </w:pPr>
      <w:bookmarkStart w:id="12" w:name="_Hlk130307823"/>
      <w:r w:rsidRPr="00693A64">
        <w:rPr>
          <w:rStyle w:val="Hyperlink"/>
          <w:color w:val="002060"/>
          <w:szCs w:val="20"/>
          <w:u w:val="none"/>
          <w:lang w:eastAsia="en-US"/>
        </w:rPr>
        <w:t>Dalrymple Donaldson Fund | max £5,000 | 31 October 2023 (annual applications)</w:t>
      </w:r>
    </w:p>
    <w:bookmarkEnd w:id="12"/>
    <w:p w:rsidR="00693A64" w:rsidRDefault="00693A64" w:rsidP="00693A64">
      <w:pPr>
        <w:spacing w:before="0" w:line="240" w:lineRule="auto"/>
        <w:rPr>
          <w:szCs w:val="20"/>
          <w:lang w:eastAsia="en-US"/>
        </w:rPr>
      </w:pPr>
    </w:p>
    <w:p w:rsidR="00693A64" w:rsidRDefault="00693A64" w:rsidP="00693A64">
      <w:pPr>
        <w:spacing w:before="0" w:line="240" w:lineRule="auto"/>
        <w:rPr>
          <w:szCs w:val="20"/>
          <w:lang w:eastAsia="en-US"/>
        </w:rPr>
      </w:pPr>
      <w:r w:rsidRPr="00EA4A62">
        <w:rPr>
          <w:szCs w:val="20"/>
          <w:lang w:eastAsia="en-US"/>
        </w:rPr>
        <w:t>The purpose of the fund is to make grants for the judicious restoration and repair of buildings of historical or antiquarian interest in Scotland, England, France, Spain, Germany, Italy, and Greece but specially in Scotland.</w:t>
      </w:r>
    </w:p>
    <w:p w:rsidR="00693A64" w:rsidRDefault="00693A64" w:rsidP="00693A64">
      <w:pPr>
        <w:spacing w:before="0" w:line="240" w:lineRule="auto"/>
        <w:rPr>
          <w:szCs w:val="20"/>
          <w:lang w:eastAsia="en-US"/>
        </w:rPr>
      </w:pPr>
    </w:p>
    <w:p w:rsidR="00693A64" w:rsidRPr="00EA4A62" w:rsidRDefault="00693A64" w:rsidP="00693A64">
      <w:pPr>
        <w:spacing w:before="0" w:line="240" w:lineRule="auto"/>
        <w:rPr>
          <w:szCs w:val="20"/>
          <w:lang w:eastAsia="en-US"/>
        </w:rPr>
      </w:pPr>
      <w:r w:rsidRPr="00EA4A62">
        <w:rPr>
          <w:szCs w:val="20"/>
          <w:lang w:eastAsia="en-US"/>
        </w:rPr>
        <w:t xml:space="preserve">The Trustees meet in December and applications can be submitted at any time. Applications should be </w:t>
      </w:r>
      <w:r w:rsidRPr="00EA4A62">
        <w:rPr>
          <w:szCs w:val="20"/>
          <w:lang w:eastAsia="en-US"/>
        </w:rPr>
        <w:lastRenderedPageBreak/>
        <w:t>submitted before 31 October in the year preceding start of work. Grants cannot be given retrospectively.</w:t>
      </w:r>
    </w:p>
    <w:p w:rsidR="00693A64" w:rsidRPr="00EA4A62" w:rsidRDefault="00693A64" w:rsidP="00693A64">
      <w:pPr>
        <w:spacing w:before="0" w:line="240" w:lineRule="auto"/>
        <w:rPr>
          <w:szCs w:val="20"/>
          <w:lang w:eastAsia="en-US"/>
        </w:rPr>
      </w:pPr>
    </w:p>
    <w:p w:rsidR="00693A64" w:rsidRDefault="00693A64" w:rsidP="00693A64">
      <w:pPr>
        <w:spacing w:before="0" w:line="240" w:lineRule="auto"/>
        <w:rPr>
          <w:szCs w:val="20"/>
          <w:lang w:eastAsia="en-US"/>
        </w:rPr>
      </w:pPr>
      <w:r w:rsidRPr="00EA4A62">
        <w:rPr>
          <w:szCs w:val="20"/>
          <w:lang w:eastAsia="en-US"/>
        </w:rPr>
        <w:t>Next deadline: 31 Oct 2023</w:t>
      </w:r>
    </w:p>
    <w:p w:rsidR="00693A64" w:rsidRDefault="00693A64" w:rsidP="00693A64">
      <w:pPr>
        <w:spacing w:before="0" w:line="240" w:lineRule="auto"/>
        <w:rPr>
          <w:szCs w:val="20"/>
          <w:lang w:eastAsia="en-US"/>
        </w:rPr>
      </w:pPr>
      <w:r w:rsidRPr="00EA4A62">
        <w:rPr>
          <w:szCs w:val="20"/>
          <w:lang w:eastAsia="en-US"/>
        </w:rPr>
        <w:t>How to apply</w:t>
      </w:r>
      <w:r>
        <w:rPr>
          <w:szCs w:val="20"/>
          <w:lang w:eastAsia="en-US"/>
        </w:rPr>
        <w:t xml:space="preserve">: </w:t>
      </w:r>
      <w:r w:rsidRPr="00EA4A62">
        <w:rPr>
          <w:szCs w:val="20"/>
          <w:lang w:eastAsia="en-US"/>
        </w:rPr>
        <w:t>In writing to the funder. Applicants are asked to complete an information summary form in advance of the trustees' meeting, so that up-to-date information on the progress of fundraising can be taken into account.</w:t>
      </w:r>
    </w:p>
    <w:p w:rsidR="00693A64" w:rsidRDefault="00693A64" w:rsidP="00693A64">
      <w:pPr>
        <w:spacing w:before="0" w:line="240" w:lineRule="auto"/>
        <w:rPr>
          <w:szCs w:val="20"/>
          <w:lang w:eastAsia="en-US"/>
        </w:rPr>
      </w:pPr>
    </w:p>
    <w:p w:rsidR="00693A64" w:rsidRPr="00EA4A62" w:rsidRDefault="00693A64" w:rsidP="00693A64">
      <w:pPr>
        <w:spacing w:before="0" w:line="240" w:lineRule="auto"/>
        <w:rPr>
          <w:szCs w:val="20"/>
          <w:lang w:eastAsia="en-US"/>
        </w:rPr>
      </w:pPr>
      <w:r>
        <w:rPr>
          <w:szCs w:val="20"/>
          <w:lang w:eastAsia="en-US"/>
        </w:rPr>
        <w:t xml:space="preserve">Address:  </w:t>
      </w:r>
      <w:r w:rsidRPr="00EA4A62">
        <w:rPr>
          <w:szCs w:val="20"/>
          <w:lang w:eastAsia="en-US"/>
        </w:rPr>
        <w:t>Tho &amp; JW Barty Solicitors 61 High Street, Dunblane, FK15 0EH</w:t>
      </w:r>
    </w:p>
    <w:p w:rsidR="00693A64" w:rsidRPr="00693A64" w:rsidRDefault="00693A64" w:rsidP="00693A64">
      <w:pPr>
        <w:spacing w:before="0" w:line="240" w:lineRule="auto"/>
        <w:rPr>
          <w:rStyle w:val="Hyperlink"/>
          <w:color w:val="auto"/>
          <w:szCs w:val="20"/>
          <w:u w:val="none"/>
          <w:lang w:eastAsia="en-US"/>
        </w:rPr>
      </w:pPr>
      <w:r>
        <w:rPr>
          <w:szCs w:val="20"/>
          <w:lang w:eastAsia="en-US"/>
        </w:rPr>
        <w:t xml:space="preserve">Email: </w:t>
      </w:r>
      <w:r w:rsidRPr="00EA4A62">
        <w:rPr>
          <w:szCs w:val="20"/>
          <w:lang w:eastAsia="en-US"/>
        </w:rPr>
        <w:t>bartys@bartys.co.uk</w:t>
      </w:r>
    </w:p>
    <w:p w:rsidR="00EA4A62" w:rsidRDefault="00EA4A62" w:rsidP="00F203C9">
      <w:pPr>
        <w:pBdr>
          <w:top w:val="nil"/>
          <w:left w:val="nil"/>
          <w:bottom w:val="nil"/>
          <w:right w:val="nil"/>
          <w:between w:val="nil"/>
        </w:pBdr>
        <w:spacing w:before="0"/>
        <w:rPr>
          <w:rFonts w:asciiTheme="majorHAnsi" w:hAnsiTheme="majorHAnsi"/>
          <w:color w:val="00B0F0"/>
          <w:sz w:val="26"/>
          <w:szCs w:val="26"/>
        </w:rPr>
      </w:pPr>
    </w:p>
    <w:p w:rsidR="002927F4" w:rsidRPr="00693A64" w:rsidRDefault="002927F4" w:rsidP="002927F4">
      <w:pPr>
        <w:pStyle w:val="Heading2"/>
        <w:rPr>
          <w:rFonts w:asciiTheme="majorHAnsi" w:hAnsiTheme="majorHAnsi" w:cs="Arial"/>
          <w:bCs/>
          <w:color w:val="002060"/>
        </w:rPr>
      </w:pPr>
      <w:r w:rsidRPr="00693A64">
        <w:rPr>
          <w:rFonts w:asciiTheme="majorHAnsi" w:hAnsiTheme="majorHAnsi" w:cs="Arial"/>
          <w:bCs/>
          <w:color w:val="002060"/>
        </w:rPr>
        <w:t xml:space="preserve">EB Scotland – Scottish Landfill Communities Fund </w:t>
      </w:r>
      <w:r w:rsidRPr="00693A64">
        <w:rPr>
          <w:rFonts w:ascii="Agency FB" w:hAnsi="Agency FB" w:cs="Arial"/>
          <w:bCs/>
          <w:color w:val="002060"/>
        </w:rPr>
        <w:t>|</w:t>
      </w:r>
      <w:r w:rsidRPr="00693A64">
        <w:rPr>
          <w:rFonts w:asciiTheme="majorHAnsi" w:hAnsiTheme="majorHAnsi" w:cs="Arial"/>
          <w:bCs/>
          <w:color w:val="002060"/>
        </w:rPr>
        <w:t xml:space="preserve"> total fund £1.5m </w:t>
      </w:r>
      <w:r w:rsidRPr="00693A64">
        <w:rPr>
          <w:rFonts w:ascii="Agency FB" w:hAnsi="Agency FB" w:cs="Arial"/>
          <w:bCs/>
          <w:color w:val="002060"/>
        </w:rPr>
        <w:t>|</w:t>
      </w:r>
      <w:r w:rsidRPr="00693A64">
        <w:rPr>
          <w:rFonts w:asciiTheme="majorHAnsi" w:hAnsiTheme="majorHAnsi" w:cs="Arial"/>
          <w:bCs/>
          <w:color w:val="002060"/>
        </w:rPr>
        <w:t xml:space="preserve"> open now</w:t>
      </w:r>
    </w:p>
    <w:p w:rsidR="002927F4" w:rsidRPr="0011303F" w:rsidRDefault="002927F4" w:rsidP="002927F4">
      <w:pPr>
        <w:rPr>
          <w:rFonts w:asciiTheme="majorHAnsi" w:hAnsiTheme="majorHAnsi" w:cs="Arial"/>
          <w:bCs/>
        </w:rPr>
      </w:pPr>
      <w:r w:rsidRPr="0011303F">
        <w:rPr>
          <w:rFonts w:asciiTheme="majorHAnsi" w:hAnsiTheme="majorHAnsi" w:cs="Arial"/>
          <w:bCs/>
        </w:rPr>
        <w:t>The fund offers funding to projects through the Scottish Landfill Communities Fund (SLCF). It will consider applications across all types of projects included in the SLCF Objects including: land reclamation, community recycling, public amenities and parks, biodiversity and historic buildings.</w:t>
      </w:r>
    </w:p>
    <w:p w:rsidR="002927F4" w:rsidRPr="0011303F" w:rsidRDefault="002927F4" w:rsidP="002927F4">
      <w:pPr>
        <w:rPr>
          <w:rFonts w:asciiTheme="majorHAnsi" w:hAnsiTheme="majorHAnsi" w:cs="Arial"/>
          <w:bCs/>
        </w:rPr>
      </w:pPr>
      <w:r w:rsidRPr="0011303F">
        <w:rPr>
          <w:rFonts w:asciiTheme="majorHAnsi" w:hAnsiTheme="majorHAnsi" w:cs="Arial"/>
          <w:bCs/>
        </w:rPr>
        <w:t>Notes on award amounts:The fund gives between £1 million and £1.5 million annually. They don't operate any minimum or maximum application amounts.</w:t>
      </w:r>
    </w:p>
    <w:p w:rsidR="002927F4" w:rsidRPr="0011303F" w:rsidRDefault="002927F4" w:rsidP="002927F4">
      <w:pPr>
        <w:rPr>
          <w:rFonts w:asciiTheme="majorHAnsi" w:hAnsiTheme="majorHAnsi" w:cs="Arial"/>
          <w:bCs/>
        </w:rPr>
      </w:pPr>
      <w:r w:rsidRPr="0011303F">
        <w:rPr>
          <w:rFonts w:asciiTheme="majorHAnsi" w:hAnsiTheme="majorHAnsi" w:cs="Arial"/>
          <w:bCs/>
        </w:rPr>
        <w:t>Who can apply</w:t>
      </w:r>
      <w:r>
        <w:rPr>
          <w:rFonts w:asciiTheme="majorHAnsi" w:hAnsiTheme="majorHAnsi" w:cs="Arial"/>
          <w:bCs/>
        </w:rPr>
        <w:t xml:space="preserve">:  </w:t>
      </w:r>
      <w:r w:rsidRPr="0011303F">
        <w:rPr>
          <w:rFonts w:asciiTheme="majorHAnsi" w:hAnsiTheme="majorHAnsi" w:cs="Arial"/>
          <w:bCs/>
        </w:rPr>
        <w:t>Community groups and those acting for communities e.g. community councils etc can apply.</w:t>
      </w:r>
    </w:p>
    <w:p w:rsidR="002927F4" w:rsidRPr="0011303F" w:rsidRDefault="002927F4" w:rsidP="002927F4">
      <w:pPr>
        <w:rPr>
          <w:rFonts w:asciiTheme="majorHAnsi" w:hAnsiTheme="majorHAnsi" w:cs="Arial"/>
          <w:bCs/>
        </w:rPr>
      </w:pPr>
      <w:r w:rsidRPr="0011303F">
        <w:rPr>
          <w:rFonts w:asciiTheme="majorHAnsi" w:hAnsiTheme="majorHAnsi" w:cs="Arial"/>
          <w:bCs/>
        </w:rPr>
        <w:t>When to apply</w:t>
      </w:r>
      <w:r>
        <w:rPr>
          <w:rFonts w:asciiTheme="majorHAnsi" w:hAnsiTheme="majorHAnsi" w:cs="Arial"/>
          <w:bCs/>
        </w:rPr>
        <w:t xml:space="preserve">: </w:t>
      </w:r>
      <w:r w:rsidRPr="0011303F">
        <w:rPr>
          <w:rFonts w:asciiTheme="majorHAnsi" w:hAnsiTheme="majorHAnsi" w:cs="Arial"/>
          <w:bCs/>
        </w:rPr>
        <w:t>They do not operate strict timescales and assess based on demand. Once they decide on a meeting they will set a deadline for receipt of applications. They prefer to speak to applicants in the first instance and make them aware of deadlines at that point.</w:t>
      </w:r>
    </w:p>
    <w:p w:rsidR="002927F4" w:rsidRDefault="002927F4" w:rsidP="002927F4">
      <w:pPr>
        <w:rPr>
          <w:rFonts w:asciiTheme="majorHAnsi" w:hAnsiTheme="majorHAnsi" w:cs="Arial"/>
          <w:bCs/>
        </w:rPr>
      </w:pPr>
      <w:r w:rsidRPr="0011303F">
        <w:rPr>
          <w:rFonts w:asciiTheme="majorHAnsi" w:hAnsiTheme="majorHAnsi" w:cs="Arial"/>
          <w:bCs/>
        </w:rPr>
        <w:t>How to apply</w:t>
      </w:r>
      <w:r>
        <w:rPr>
          <w:rFonts w:asciiTheme="majorHAnsi" w:hAnsiTheme="majorHAnsi" w:cs="Arial"/>
          <w:bCs/>
        </w:rPr>
        <w:t xml:space="preserve">: </w:t>
      </w:r>
      <w:r w:rsidRPr="0011303F">
        <w:rPr>
          <w:rFonts w:asciiTheme="majorHAnsi" w:hAnsiTheme="majorHAnsi" w:cs="Arial"/>
          <w:bCs/>
        </w:rPr>
        <w:t>Please contact the funder for information on how to apply.</w:t>
      </w:r>
    </w:p>
    <w:p w:rsidR="002927F4" w:rsidRDefault="002927F4" w:rsidP="002927F4">
      <w:pPr>
        <w:rPr>
          <w:rStyle w:val="Hyperlink"/>
          <w:rFonts w:asciiTheme="majorHAnsi" w:hAnsiTheme="majorHAnsi" w:cs="Arial"/>
          <w:bCs/>
        </w:rPr>
      </w:pPr>
      <w:r>
        <w:rPr>
          <w:rFonts w:asciiTheme="majorHAnsi" w:hAnsiTheme="majorHAnsi" w:cs="Arial"/>
          <w:bCs/>
        </w:rPr>
        <w:t xml:space="preserve">More information:  </w:t>
      </w:r>
      <w:hyperlink r:id="rId17" w:history="1">
        <w:r w:rsidRPr="009E01AD">
          <w:rPr>
            <w:rStyle w:val="Hyperlink"/>
            <w:rFonts w:asciiTheme="majorHAnsi" w:hAnsiTheme="majorHAnsi" w:cs="Arial"/>
            <w:bCs/>
          </w:rPr>
          <w:t>www.ebscotland.co.uk/</w:t>
        </w:r>
      </w:hyperlink>
    </w:p>
    <w:p w:rsidR="002927F4" w:rsidRDefault="002927F4" w:rsidP="00F203C9">
      <w:pPr>
        <w:pBdr>
          <w:top w:val="nil"/>
          <w:left w:val="nil"/>
          <w:bottom w:val="nil"/>
          <w:right w:val="nil"/>
          <w:between w:val="nil"/>
        </w:pBdr>
        <w:spacing w:before="0"/>
        <w:rPr>
          <w:rFonts w:asciiTheme="majorHAnsi" w:hAnsiTheme="majorHAnsi"/>
          <w:color w:val="00B0F0"/>
          <w:sz w:val="26"/>
          <w:szCs w:val="26"/>
        </w:rPr>
      </w:pPr>
    </w:p>
    <w:p w:rsidR="00F203C9" w:rsidRPr="00693A64" w:rsidRDefault="00F203C9" w:rsidP="00FB4E9C">
      <w:pPr>
        <w:pStyle w:val="Heading2"/>
        <w:rPr>
          <w:color w:val="002060"/>
        </w:rPr>
      </w:pPr>
      <w:r w:rsidRPr="00693A64">
        <w:rPr>
          <w:color w:val="002060"/>
        </w:rPr>
        <w:t>Western Isles Development Trust – Main Fund | £</w:t>
      </w:r>
      <w:r w:rsidR="00416FE5" w:rsidRPr="00693A64">
        <w:rPr>
          <w:color w:val="002060"/>
        </w:rPr>
        <w:t>300 - £15,000</w:t>
      </w:r>
      <w:r w:rsidRPr="00693A64">
        <w:rPr>
          <w:color w:val="002060"/>
        </w:rPr>
        <w:t xml:space="preserve"> |</w:t>
      </w:r>
      <w:r w:rsidR="00416FE5" w:rsidRPr="00693A64">
        <w:rPr>
          <w:color w:val="002060"/>
        </w:rPr>
        <w:t xml:space="preserve"> open now</w:t>
      </w:r>
    </w:p>
    <w:p w:rsidR="00F203C9" w:rsidRDefault="00F203C9" w:rsidP="00F203C9">
      <w:pPr>
        <w:pBdr>
          <w:top w:val="nil"/>
          <w:left w:val="nil"/>
          <w:bottom w:val="nil"/>
          <w:right w:val="nil"/>
          <w:between w:val="nil"/>
        </w:pBdr>
        <w:spacing w:before="0"/>
      </w:pPr>
    </w:p>
    <w:p w:rsidR="00F203C9" w:rsidRPr="00F203C9" w:rsidRDefault="00F203C9" w:rsidP="00F203C9">
      <w:pPr>
        <w:pBdr>
          <w:top w:val="nil"/>
          <w:left w:val="nil"/>
          <w:bottom w:val="nil"/>
          <w:right w:val="nil"/>
          <w:between w:val="nil"/>
        </w:pBdr>
        <w:spacing w:before="0"/>
      </w:pPr>
      <w:r w:rsidRPr="00F203C9">
        <w:t>The purpose of the trust is to support the regeneration and development of the Outer Hebrides through disbursement of Community Benefit secured from the local deployment of Renewable Energy installations.The Board’s current main focus is to assist projects which will support the alleviation of fuel poverty and promote renewable energy schemes.</w:t>
      </w:r>
    </w:p>
    <w:p w:rsidR="00F203C9" w:rsidRPr="00F203C9" w:rsidRDefault="00F203C9" w:rsidP="00F203C9">
      <w:pPr>
        <w:pBdr>
          <w:top w:val="nil"/>
          <w:left w:val="nil"/>
          <w:bottom w:val="nil"/>
          <w:right w:val="nil"/>
          <w:between w:val="nil"/>
        </w:pBdr>
        <w:spacing w:before="0"/>
      </w:pPr>
    </w:p>
    <w:p w:rsidR="00F203C9" w:rsidRPr="00F203C9" w:rsidRDefault="00F203C9" w:rsidP="00F203C9">
      <w:pPr>
        <w:pBdr>
          <w:top w:val="nil"/>
          <w:left w:val="nil"/>
          <w:bottom w:val="nil"/>
          <w:right w:val="nil"/>
          <w:between w:val="nil"/>
        </w:pBdr>
        <w:spacing w:before="0"/>
      </w:pPr>
      <w:r w:rsidRPr="00F203C9">
        <w:t>Geographical areas funded: Na h-Eileanan Siar</w:t>
      </w:r>
    </w:p>
    <w:p w:rsidR="00F203C9" w:rsidRPr="00F203C9" w:rsidRDefault="00F203C9" w:rsidP="00F203C9">
      <w:pPr>
        <w:pBdr>
          <w:top w:val="nil"/>
          <w:left w:val="nil"/>
          <w:bottom w:val="nil"/>
          <w:right w:val="nil"/>
          <w:between w:val="nil"/>
        </w:pBdr>
        <w:spacing w:before="0"/>
      </w:pPr>
    </w:p>
    <w:p w:rsidR="00F203C9" w:rsidRPr="00F203C9" w:rsidRDefault="00F203C9" w:rsidP="00F203C9">
      <w:pPr>
        <w:pBdr>
          <w:top w:val="nil"/>
          <w:left w:val="nil"/>
          <w:bottom w:val="nil"/>
          <w:right w:val="nil"/>
          <w:between w:val="nil"/>
        </w:pBdr>
        <w:spacing w:before="0"/>
      </w:pPr>
      <w:r w:rsidRPr="00F203C9">
        <w:t>Notes on award amounts:Annual total and average from 2021 accounts. Grants ranged from £300 to £15,000.</w:t>
      </w:r>
    </w:p>
    <w:p w:rsidR="00F203C9" w:rsidRPr="00F203C9" w:rsidRDefault="00F203C9" w:rsidP="00F203C9">
      <w:pPr>
        <w:pBdr>
          <w:top w:val="nil"/>
          <w:left w:val="nil"/>
          <w:bottom w:val="nil"/>
          <w:right w:val="nil"/>
          <w:between w:val="nil"/>
        </w:pBdr>
        <w:spacing w:before="0"/>
      </w:pPr>
    </w:p>
    <w:p w:rsidR="00F203C9" w:rsidRPr="00F203C9" w:rsidRDefault="00F203C9" w:rsidP="00F203C9">
      <w:pPr>
        <w:pBdr>
          <w:top w:val="nil"/>
          <w:left w:val="nil"/>
          <w:bottom w:val="nil"/>
          <w:right w:val="nil"/>
          <w:between w:val="nil"/>
        </w:pBdr>
        <w:spacing w:before="0"/>
      </w:pPr>
      <w:r w:rsidRPr="00F203C9">
        <w:t>Who can apply</w:t>
      </w:r>
      <w:r w:rsidR="00416FE5">
        <w:t xml:space="preserve">:  </w:t>
      </w:r>
      <w:r w:rsidRPr="00F203C9">
        <w:t>Groups in the Western Isles who have a constitution or formally recognised structure.</w:t>
      </w:r>
    </w:p>
    <w:p w:rsidR="00F203C9" w:rsidRPr="00F203C9" w:rsidRDefault="00F203C9" w:rsidP="00F203C9">
      <w:pPr>
        <w:pBdr>
          <w:top w:val="nil"/>
          <w:left w:val="nil"/>
          <w:bottom w:val="nil"/>
          <w:right w:val="nil"/>
          <w:between w:val="nil"/>
        </w:pBdr>
        <w:spacing w:before="0"/>
      </w:pPr>
    </w:p>
    <w:p w:rsidR="00F203C9" w:rsidRPr="00F203C9" w:rsidRDefault="00F203C9" w:rsidP="00F203C9">
      <w:pPr>
        <w:pBdr>
          <w:top w:val="nil"/>
          <w:left w:val="nil"/>
          <w:bottom w:val="nil"/>
          <w:right w:val="nil"/>
          <w:between w:val="nil"/>
        </w:pBdr>
        <w:spacing w:before="0"/>
      </w:pPr>
      <w:r w:rsidRPr="00F203C9">
        <w:t>When to apply</w:t>
      </w:r>
      <w:r w:rsidR="00416FE5">
        <w:t xml:space="preserve">: </w:t>
      </w:r>
      <w:r w:rsidRPr="00F203C9">
        <w:t>In order for your application to be considered as soon as possible, submit your completed form by 4pm on the second last Thursday of the month. The Board meets on the last Thursday of any given month.</w:t>
      </w:r>
    </w:p>
    <w:p w:rsidR="00F203C9" w:rsidRPr="00F203C9" w:rsidRDefault="00F203C9" w:rsidP="00F203C9">
      <w:pPr>
        <w:pBdr>
          <w:top w:val="nil"/>
          <w:left w:val="nil"/>
          <w:bottom w:val="nil"/>
          <w:right w:val="nil"/>
          <w:between w:val="nil"/>
        </w:pBdr>
        <w:spacing w:before="0"/>
      </w:pPr>
    </w:p>
    <w:p w:rsidR="00F203C9" w:rsidRPr="00F203C9" w:rsidRDefault="00F203C9" w:rsidP="00F203C9">
      <w:pPr>
        <w:pBdr>
          <w:top w:val="nil"/>
          <w:left w:val="nil"/>
          <w:bottom w:val="nil"/>
          <w:right w:val="nil"/>
          <w:between w:val="nil"/>
        </w:pBdr>
        <w:spacing w:before="0"/>
      </w:pPr>
      <w:r w:rsidRPr="00F203C9">
        <w:t>How to apply</w:t>
      </w:r>
      <w:r w:rsidR="00416FE5">
        <w:t xml:space="preserve">: </w:t>
      </w:r>
      <w:r w:rsidRPr="00F203C9">
        <w:t>Apply using the enquiry form on the Trust's website</w:t>
      </w:r>
    </w:p>
    <w:p w:rsidR="00F203C9" w:rsidRPr="00F203C9" w:rsidRDefault="00F203C9" w:rsidP="00F203C9">
      <w:pPr>
        <w:pBdr>
          <w:top w:val="nil"/>
          <w:left w:val="nil"/>
          <w:bottom w:val="nil"/>
          <w:right w:val="nil"/>
          <w:between w:val="nil"/>
        </w:pBdr>
        <w:spacing w:before="0"/>
      </w:pPr>
    </w:p>
    <w:p w:rsidR="00F203C9" w:rsidRPr="00F203C9" w:rsidRDefault="00F203C9" w:rsidP="00F203C9">
      <w:pPr>
        <w:pBdr>
          <w:top w:val="nil"/>
          <w:left w:val="nil"/>
          <w:bottom w:val="nil"/>
          <w:right w:val="nil"/>
          <w:between w:val="nil"/>
        </w:pBdr>
        <w:spacing w:before="0"/>
      </w:pPr>
      <w:r w:rsidRPr="00F203C9">
        <w:lastRenderedPageBreak/>
        <w:t>Exclusions</w:t>
      </w:r>
      <w:r w:rsidR="00416FE5">
        <w:t>:</w:t>
      </w:r>
    </w:p>
    <w:p w:rsidR="00F203C9" w:rsidRPr="00F203C9" w:rsidRDefault="00F203C9">
      <w:pPr>
        <w:pStyle w:val="ListParagraph"/>
        <w:numPr>
          <w:ilvl w:val="0"/>
          <w:numId w:val="53"/>
        </w:numPr>
        <w:pBdr>
          <w:top w:val="nil"/>
          <w:left w:val="nil"/>
          <w:bottom w:val="nil"/>
          <w:right w:val="nil"/>
          <w:between w:val="nil"/>
        </w:pBdr>
        <w:spacing w:before="0"/>
      </w:pPr>
      <w:r w:rsidRPr="00F203C9">
        <w:t>Applications that are not from community groups</w:t>
      </w:r>
    </w:p>
    <w:p w:rsidR="00F203C9" w:rsidRPr="00F203C9" w:rsidRDefault="00F203C9">
      <w:pPr>
        <w:pStyle w:val="ListParagraph"/>
        <w:numPr>
          <w:ilvl w:val="0"/>
          <w:numId w:val="53"/>
        </w:numPr>
        <w:pBdr>
          <w:top w:val="nil"/>
          <w:left w:val="nil"/>
          <w:bottom w:val="nil"/>
          <w:right w:val="nil"/>
          <w:between w:val="nil"/>
        </w:pBdr>
        <w:spacing w:before="0"/>
      </w:pPr>
      <w:r w:rsidRPr="00F203C9">
        <w:t>Projects that do not benefit the WIDT area</w:t>
      </w:r>
    </w:p>
    <w:p w:rsidR="00F203C9" w:rsidRPr="00F203C9" w:rsidRDefault="00F203C9">
      <w:pPr>
        <w:pStyle w:val="ListParagraph"/>
        <w:numPr>
          <w:ilvl w:val="0"/>
          <w:numId w:val="53"/>
        </w:numPr>
        <w:pBdr>
          <w:top w:val="nil"/>
          <w:left w:val="nil"/>
          <w:bottom w:val="nil"/>
          <w:right w:val="nil"/>
          <w:between w:val="nil"/>
        </w:pBdr>
        <w:spacing w:before="0"/>
      </w:pPr>
      <w:r w:rsidRPr="00F203C9">
        <w:t>Organisations that do not have a constitution or formally recognised structure</w:t>
      </w:r>
    </w:p>
    <w:p w:rsidR="00F203C9" w:rsidRPr="00F203C9" w:rsidRDefault="00F203C9">
      <w:pPr>
        <w:pStyle w:val="ListParagraph"/>
        <w:numPr>
          <w:ilvl w:val="0"/>
          <w:numId w:val="53"/>
        </w:numPr>
        <w:pBdr>
          <w:top w:val="nil"/>
          <w:left w:val="nil"/>
          <w:bottom w:val="nil"/>
          <w:right w:val="nil"/>
          <w:between w:val="nil"/>
        </w:pBdr>
        <w:spacing w:before="0"/>
      </w:pPr>
      <w:r w:rsidRPr="00F203C9">
        <w:t>The advancement of politics or religion</w:t>
      </w:r>
    </w:p>
    <w:p w:rsidR="00F203C9" w:rsidRPr="00F203C9" w:rsidRDefault="00F203C9">
      <w:pPr>
        <w:pStyle w:val="ListParagraph"/>
        <w:numPr>
          <w:ilvl w:val="0"/>
          <w:numId w:val="53"/>
        </w:numPr>
        <w:pBdr>
          <w:top w:val="nil"/>
          <w:left w:val="nil"/>
          <w:bottom w:val="nil"/>
          <w:right w:val="nil"/>
          <w:between w:val="nil"/>
        </w:pBdr>
        <w:spacing w:before="0"/>
      </w:pPr>
      <w:r w:rsidRPr="00F203C9">
        <w:t>The repayment of loans or debts</w:t>
      </w:r>
    </w:p>
    <w:p w:rsidR="00F203C9" w:rsidRPr="00F203C9" w:rsidRDefault="00F203C9">
      <w:pPr>
        <w:pStyle w:val="ListParagraph"/>
        <w:numPr>
          <w:ilvl w:val="0"/>
          <w:numId w:val="53"/>
        </w:numPr>
        <w:pBdr>
          <w:top w:val="nil"/>
          <w:left w:val="nil"/>
          <w:bottom w:val="nil"/>
          <w:right w:val="nil"/>
          <w:between w:val="nil"/>
        </w:pBdr>
        <w:spacing w:before="0"/>
      </w:pPr>
      <w:r w:rsidRPr="00F203C9">
        <w:t>VAT that is recoverable by whatever means</w:t>
      </w:r>
    </w:p>
    <w:p w:rsidR="00F203C9" w:rsidRPr="00F203C9" w:rsidRDefault="00F203C9">
      <w:pPr>
        <w:pStyle w:val="ListParagraph"/>
        <w:numPr>
          <w:ilvl w:val="0"/>
          <w:numId w:val="53"/>
        </w:numPr>
        <w:pBdr>
          <w:top w:val="nil"/>
          <w:left w:val="nil"/>
          <w:bottom w:val="nil"/>
          <w:right w:val="nil"/>
          <w:between w:val="nil"/>
        </w:pBdr>
        <w:spacing w:before="0"/>
      </w:pPr>
      <w:r w:rsidRPr="00F203C9">
        <w:t>Retrospective funding</w:t>
      </w:r>
    </w:p>
    <w:p w:rsidR="00F203C9" w:rsidRPr="00F203C9" w:rsidRDefault="00F203C9">
      <w:pPr>
        <w:pStyle w:val="ListParagraph"/>
        <w:numPr>
          <w:ilvl w:val="0"/>
          <w:numId w:val="53"/>
        </w:numPr>
        <w:pBdr>
          <w:top w:val="nil"/>
          <w:left w:val="nil"/>
          <w:bottom w:val="nil"/>
          <w:right w:val="nil"/>
          <w:between w:val="nil"/>
        </w:pBdr>
        <w:spacing w:before="0"/>
      </w:pPr>
      <w:r w:rsidRPr="00F203C9">
        <w:t>Payments towards activities generally understood to be the exclusive responsibility of statutory authorities</w:t>
      </w:r>
    </w:p>
    <w:p w:rsidR="00F203C9" w:rsidRDefault="00F203C9">
      <w:pPr>
        <w:pStyle w:val="ListParagraph"/>
        <w:numPr>
          <w:ilvl w:val="0"/>
          <w:numId w:val="53"/>
        </w:numPr>
        <w:pBdr>
          <w:top w:val="nil"/>
          <w:left w:val="nil"/>
          <w:bottom w:val="nil"/>
          <w:right w:val="nil"/>
          <w:between w:val="nil"/>
        </w:pBdr>
        <w:spacing w:before="0"/>
      </w:pPr>
      <w:r w:rsidRPr="00F203C9">
        <w:t>Activities that are contrary to the interests or objectives of WIDT</w:t>
      </w:r>
    </w:p>
    <w:p w:rsidR="00F203C9" w:rsidRDefault="00F203C9" w:rsidP="00F203C9">
      <w:pPr>
        <w:pBdr>
          <w:top w:val="nil"/>
          <w:left w:val="nil"/>
          <w:bottom w:val="nil"/>
          <w:right w:val="nil"/>
          <w:between w:val="nil"/>
        </w:pBdr>
        <w:spacing w:before="0"/>
      </w:pPr>
    </w:p>
    <w:p w:rsidR="00F203C9" w:rsidRDefault="00F203C9" w:rsidP="00F203C9">
      <w:pPr>
        <w:pBdr>
          <w:top w:val="nil"/>
          <w:left w:val="nil"/>
          <w:bottom w:val="nil"/>
          <w:right w:val="nil"/>
          <w:between w:val="nil"/>
        </w:pBdr>
        <w:spacing w:before="0"/>
      </w:pPr>
      <w:r>
        <w:t xml:space="preserve">More information: </w:t>
      </w:r>
      <w:hyperlink r:id="rId18" w:history="1">
        <w:r w:rsidRPr="001F77DB">
          <w:rPr>
            <w:rStyle w:val="Hyperlink"/>
          </w:rPr>
          <w:t>www.widt.co.uk/apply-for-funding/</w:t>
        </w:r>
      </w:hyperlink>
    </w:p>
    <w:p w:rsidR="008B5F4A" w:rsidRDefault="008B5F4A" w:rsidP="001E501E">
      <w:pPr>
        <w:pBdr>
          <w:top w:val="nil"/>
          <w:left w:val="nil"/>
          <w:bottom w:val="nil"/>
          <w:right w:val="nil"/>
          <w:between w:val="nil"/>
        </w:pBdr>
        <w:spacing w:before="0"/>
        <w:rPr>
          <w:b/>
          <w:color w:val="00B0F0"/>
        </w:rPr>
      </w:pPr>
    </w:p>
    <w:p w:rsidR="00051852" w:rsidRPr="00693A64" w:rsidRDefault="00051852" w:rsidP="0013479C">
      <w:pPr>
        <w:pStyle w:val="Heading2"/>
        <w:rPr>
          <w:color w:val="002060"/>
        </w:rPr>
      </w:pPr>
      <w:r w:rsidRPr="00693A64">
        <w:rPr>
          <w:color w:val="002060"/>
        </w:rPr>
        <w:t xml:space="preserve">Perth and Kinross Heritage Trust – Perth City Heritage Fund </w:t>
      </w:r>
      <w:r w:rsidRPr="00693A64">
        <w:rPr>
          <w:rFonts w:ascii="Agency FB" w:hAnsi="Agency FB"/>
          <w:color w:val="002060"/>
        </w:rPr>
        <w:t>|</w:t>
      </w:r>
      <w:r w:rsidRPr="00693A64">
        <w:rPr>
          <w:color w:val="002060"/>
        </w:rPr>
        <w:t xml:space="preserve"> N/A </w:t>
      </w:r>
      <w:r w:rsidRPr="00693A64">
        <w:rPr>
          <w:rFonts w:ascii="Agency FB" w:hAnsi="Agency FB"/>
          <w:color w:val="002060"/>
        </w:rPr>
        <w:t>|</w:t>
      </w:r>
      <w:r w:rsidRPr="00693A64">
        <w:rPr>
          <w:color w:val="002060"/>
        </w:rPr>
        <w:t xml:space="preserve"> open now</w:t>
      </w:r>
    </w:p>
    <w:p w:rsidR="00051852" w:rsidRDefault="00051852" w:rsidP="00051852">
      <w:pPr>
        <w:pBdr>
          <w:top w:val="nil"/>
          <w:left w:val="nil"/>
          <w:bottom w:val="nil"/>
          <w:right w:val="nil"/>
          <w:between w:val="nil"/>
        </w:pBdr>
        <w:spacing w:before="0"/>
      </w:pPr>
    </w:p>
    <w:p w:rsidR="00C35D7F" w:rsidRDefault="00C35D7F" w:rsidP="00C35D7F">
      <w:pPr>
        <w:pBdr>
          <w:top w:val="nil"/>
          <w:left w:val="nil"/>
          <w:bottom w:val="nil"/>
          <w:right w:val="nil"/>
          <w:between w:val="nil"/>
        </w:pBdr>
        <w:spacing w:before="0"/>
      </w:pPr>
      <w:r>
        <w:t>Since the restoration of city status to Perth in 2012, Perth and Kinross Heritage Trust has been encouraging the conservation of Perth’s historic buildings through the Perth City Heritage Fund (PCHF), a scheme funded by the Scottish Government through Historic Environment Scotland. As part of their regeneration strategy for cities. The PCHF’s aim is to encourage sustainable economic and social recovery within the Perth Central and Kinnoull Conservation Areas by grant-assisting owners of historic buildings with the costs of high quality repairs to their homes using traditional materials and best conservation practice.</w:t>
      </w:r>
    </w:p>
    <w:p w:rsidR="00C35D7F" w:rsidRDefault="00C35D7F" w:rsidP="00C35D7F">
      <w:pPr>
        <w:pBdr>
          <w:top w:val="nil"/>
          <w:left w:val="nil"/>
          <w:bottom w:val="nil"/>
          <w:right w:val="nil"/>
          <w:between w:val="nil"/>
        </w:pBdr>
        <w:spacing w:before="0"/>
      </w:pPr>
    </w:p>
    <w:p w:rsidR="00051852" w:rsidRPr="00051852" w:rsidRDefault="00C35D7F" w:rsidP="00C35D7F">
      <w:pPr>
        <w:pBdr>
          <w:top w:val="nil"/>
          <w:left w:val="nil"/>
          <w:bottom w:val="nil"/>
          <w:right w:val="nil"/>
          <w:between w:val="nil"/>
        </w:pBdr>
        <w:spacing w:before="0"/>
      </w:pPr>
      <w:r>
        <w:t>The 2022-2023 fund is currently open for applications and the Trust welcomes enquiries either through the form below or by telephone. Enquiries are particularly encouraged about comprehensive repairs to historic tenements in multiple ownership; repairs to historic buildings used or owned by local charities; and unused or under-used historic buildings to bring them back into use.</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When to apply</w:t>
      </w:r>
      <w:r>
        <w:t xml:space="preserve">:  </w:t>
      </w:r>
      <w:r w:rsidRPr="00051852">
        <w:t>Currently inviting enquiries for grant assistance for consideration for future phases of the Perth City Heritage Fund.</w:t>
      </w:r>
    </w:p>
    <w:p w:rsidR="00051852" w:rsidRPr="00051852" w:rsidRDefault="00051852" w:rsidP="00051852">
      <w:pPr>
        <w:pBdr>
          <w:top w:val="nil"/>
          <w:left w:val="nil"/>
          <w:bottom w:val="nil"/>
          <w:right w:val="nil"/>
          <w:between w:val="nil"/>
        </w:pBdr>
        <w:spacing w:before="0"/>
      </w:pPr>
    </w:p>
    <w:p w:rsidR="00051852" w:rsidRDefault="00051852" w:rsidP="00051852">
      <w:pPr>
        <w:pBdr>
          <w:top w:val="nil"/>
          <w:left w:val="nil"/>
          <w:bottom w:val="nil"/>
          <w:right w:val="nil"/>
          <w:between w:val="nil"/>
        </w:pBdr>
        <w:spacing w:before="0"/>
      </w:pPr>
      <w:r w:rsidRPr="00051852">
        <w:t>How to apply</w:t>
      </w:r>
      <w:r>
        <w:t xml:space="preserve">: </w:t>
      </w:r>
      <w:r w:rsidRPr="00051852">
        <w:t>Check if you are within the Perth or Kinnoull conservation zone, you can check this on the Trust website. Complete the Pre-Application Enquiry Form on the website.</w:t>
      </w:r>
    </w:p>
    <w:p w:rsidR="00051852" w:rsidRDefault="00051852" w:rsidP="00051852">
      <w:pPr>
        <w:pBdr>
          <w:top w:val="nil"/>
          <w:left w:val="nil"/>
          <w:bottom w:val="nil"/>
          <w:right w:val="nil"/>
          <w:between w:val="nil"/>
        </w:pBdr>
        <w:spacing w:before="0"/>
      </w:pPr>
    </w:p>
    <w:p w:rsidR="00051852" w:rsidRDefault="00051852" w:rsidP="00051852">
      <w:pPr>
        <w:pBdr>
          <w:top w:val="nil"/>
          <w:left w:val="nil"/>
          <w:bottom w:val="nil"/>
          <w:right w:val="nil"/>
          <w:between w:val="nil"/>
        </w:pBdr>
        <w:spacing w:before="0"/>
      </w:pPr>
      <w:r>
        <w:t xml:space="preserve">More information: </w:t>
      </w:r>
      <w:hyperlink r:id="rId19" w:history="1">
        <w:r w:rsidRPr="001F77DB">
          <w:rPr>
            <w:rStyle w:val="Hyperlink"/>
          </w:rPr>
          <w:t>www.pkht.org.uk/grants/pchf/</w:t>
        </w:r>
      </w:hyperlink>
    </w:p>
    <w:p w:rsidR="00051852" w:rsidRDefault="00051852" w:rsidP="001E501E">
      <w:pPr>
        <w:pBdr>
          <w:top w:val="nil"/>
          <w:left w:val="nil"/>
          <w:bottom w:val="nil"/>
          <w:right w:val="nil"/>
          <w:between w:val="nil"/>
        </w:pBdr>
        <w:spacing w:before="0"/>
        <w:rPr>
          <w:b/>
          <w:color w:val="00B0F0"/>
        </w:rPr>
      </w:pPr>
    </w:p>
    <w:p w:rsidR="00051852" w:rsidRPr="00693A64" w:rsidRDefault="00051852" w:rsidP="0013479C">
      <w:pPr>
        <w:pStyle w:val="Heading2"/>
        <w:rPr>
          <w:color w:val="002060"/>
        </w:rPr>
      </w:pPr>
      <w:r w:rsidRPr="00693A64">
        <w:rPr>
          <w:color w:val="002060"/>
        </w:rPr>
        <w:t xml:space="preserve">Aberdeen City Heritage Trust </w:t>
      </w:r>
      <w:r w:rsidRPr="00693A64">
        <w:rPr>
          <w:rFonts w:ascii="Agency FB" w:hAnsi="Agency FB"/>
          <w:color w:val="002060"/>
        </w:rPr>
        <w:t>|</w:t>
      </w:r>
      <w:r w:rsidRPr="00693A64">
        <w:rPr>
          <w:color w:val="002060"/>
        </w:rPr>
        <w:t xml:space="preserve"> £500 min </w:t>
      </w:r>
      <w:r w:rsidRPr="00693A64">
        <w:rPr>
          <w:rFonts w:ascii="Agency FB" w:hAnsi="Agency FB"/>
          <w:color w:val="002060"/>
        </w:rPr>
        <w:t>|</w:t>
      </w:r>
      <w:r w:rsidRPr="00693A64">
        <w:rPr>
          <w:color w:val="002060"/>
        </w:rPr>
        <w:t xml:space="preserve"> open now</w:t>
      </w:r>
    </w:p>
    <w:p w:rsid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The trust makes available a limited number of discretionary grants for the repair of historic buildings in conservation areas. Additionally grants may be available for carrying out tree management works where a tree is recognised by designation to contribute to amenity.For the Building and Shop Front grant, the Trust is directing its funding to projects located in the areas illustrated on the map that is on their website. Applications for repair projects relating to property outside these areas will not be considered except where the building appears on the Buildings at Risk Register, maintained by Historic Environment Scotland.</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 xml:space="preserve">The Trust is looking to support external repair to buildings that are being brought back into use for </w:t>
      </w:r>
      <w:r w:rsidRPr="00051852">
        <w:lastRenderedPageBreak/>
        <w:t>housing or where businesses and jobs are sustained or shall be created as part of a wider project.Community Heritage grants are available for buildings at risk, repair of community heritage and interpretation of community heritage.</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Geographical areas funded: Aberdeen</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Who can apply</w:t>
      </w:r>
      <w:r>
        <w:t xml:space="preserve">: </w:t>
      </w:r>
      <w:r w:rsidRPr="00051852">
        <w:t>The Trust will consider applications from not-for-profit organisations such as charities or trusts, community or voluntary groups, student groups, “friends of” groups, community councils, community interest companies and social enterprises. It may also be possible to support individuals who are carrying out research. This list is not exhaustive.</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When to apply</w:t>
      </w:r>
      <w:r>
        <w:t xml:space="preserve">: </w:t>
      </w:r>
      <w:r w:rsidRPr="00051852">
        <w:t>Check the Trust website for the status on each funding strand.</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How to apply</w:t>
      </w:r>
      <w:r>
        <w:t xml:space="preserve">: </w:t>
      </w:r>
      <w:r w:rsidRPr="00051852">
        <w:t>For building works check the Eligible Repair work document. If your project is eligible, complete the pre-application enquiry form. Both documents are available to download from the Trust's website. For Community Grants complete the pre application enquiry form.</w:t>
      </w:r>
    </w:p>
    <w:p w:rsidR="00051852" w:rsidRPr="00051852" w:rsidRDefault="00051852" w:rsidP="00051852">
      <w:pPr>
        <w:pBdr>
          <w:top w:val="nil"/>
          <w:left w:val="nil"/>
          <w:bottom w:val="nil"/>
          <w:right w:val="nil"/>
          <w:between w:val="nil"/>
        </w:pBdr>
        <w:spacing w:before="0"/>
      </w:pPr>
    </w:p>
    <w:p w:rsidR="00051852" w:rsidRDefault="00051852" w:rsidP="00051852">
      <w:pPr>
        <w:pBdr>
          <w:top w:val="nil"/>
          <w:left w:val="nil"/>
          <w:bottom w:val="nil"/>
          <w:right w:val="nil"/>
          <w:between w:val="nil"/>
        </w:pBdr>
        <w:spacing w:before="0"/>
      </w:pPr>
      <w:r w:rsidRPr="00051852">
        <w:t>Exclusions</w:t>
      </w:r>
      <w:r>
        <w:t xml:space="preserve">: </w:t>
      </w:r>
      <w:r w:rsidRPr="00051852">
        <w:t>Fund criteria differs for Building Repair and Shopfront Grants, and Community Heritage Grants. Full details are available in the guidance notes for each programme on the Trust's website.</w:t>
      </w:r>
    </w:p>
    <w:p w:rsidR="00051852" w:rsidRDefault="00051852" w:rsidP="001E501E">
      <w:pPr>
        <w:pBdr>
          <w:top w:val="nil"/>
          <w:left w:val="nil"/>
          <w:bottom w:val="nil"/>
          <w:right w:val="nil"/>
          <w:between w:val="nil"/>
        </w:pBdr>
        <w:spacing w:before="0"/>
      </w:pPr>
    </w:p>
    <w:p w:rsidR="00051852" w:rsidRDefault="00051852" w:rsidP="001E501E">
      <w:pPr>
        <w:pBdr>
          <w:top w:val="nil"/>
          <w:left w:val="nil"/>
          <w:bottom w:val="nil"/>
          <w:right w:val="nil"/>
          <w:between w:val="nil"/>
        </w:pBdr>
        <w:spacing w:before="0"/>
      </w:pPr>
      <w:r>
        <w:t xml:space="preserve">More information:  </w:t>
      </w:r>
      <w:hyperlink r:id="rId20" w:history="1">
        <w:r w:rsidRPr="001F77DB">
          <w:rPr>
            <w:rStyle w:val="Hyperlink"/>
          </w:rPr>
          <w:t>www.aberdeenheritage.org.uk/grants/</w:t>
        </w:r>
      </w:hyperlink>
    </w:p>
    <w:p w:rsidR="00051852" w:rsidRDefault="00051852" w:rsidP="001E501E">
      <w:pPr>
        <w:pBdr>
          <w:top w:val="nil"/>
          <w:left w:val="nil"/>
          <w:bottom w:val="nil"/>
          <w:right w:val="nil"/>
          <w:between w:val="nil"/>
        </w:pBdr>
        <w:spacing w:before="0"/>
        <w:rPr>
          <w:b/>
          <w:color w:val="00B0F0"/>
        </w:rPr>
      </w:pPr>
    </w:p>
    <w:p w:rsidR="00051852" w:rsidRPr="00693A64" w:rsidRDefault="00051852" w:rsidP="0013479C">
      <w:pPr>
        <w:pStyle w:val="Heading2"/>
        <w:rPr>
          <w:color w:val="002060"/>
        </w:rPr>
      </w:pPr>
      <w:r w:rsidRPr="00693A64">
        <w:rPr>
          <w:color w:val="002060"/>
        </w:rPr>
        <w:t xml:space="preserve">Dundee Historic Environment Trust </w:t>
      </w:r>
      <w:r w:rsidRPr="00693A64">
        <w:rPr>
          <w:rFonts w:ascii="Agency FB" w:hAnsi="Agency FB"/>
          <w:color w:val="002060"/>
        </w:rPr>
        <w:t>|</w:t>
      </w:r>
      <w:r w:rsidR="00BA5C0F" w:rsidRPr="00693A64">
        <w:rPr>
          <w:color w:val="002060"/>
        </w:rPr>
        <w:t xml:space="preserve">N/A </w:t>
      </w:r>
      <w:r w:rsidRPr="00693A64">
        <w:rPr>
          <w:rFonts w:ascii="Agency FB" w:hAnsi="Agency FB"/>
          <w:color w:val="002060"/>
        </w:rPr>
        <w:t>|</w:t>
      </w:r>
      <w:r w:rsidRPr="00693A64">
        <w:rPr>
          <w:color w:val="002060"/>
        </w:rPr>
        <w:t xml:space="preserve"> open now</w:t>
      </w:r>
    </w:p>
    <w:p w:rsidR="00051852" w:rsidRDefault="00051852" w:rsidP="001E501E">
      <w:pPr>
        <w:pBdr>
          <w:top w:val="nil"/>
          <w:left w:val="nil"/>
          <w:bottom w:val="nil"/>
          <w:right w:val="nil"/>
          <w:between w:val="nil"/>
        </w:pBdr>
        <w:spacing w:before="0"/>
        <w:rPr>
          <w:b/>
          <w:color w:val="00B0F0"/>
        </w:rPr>
      </w:pPr>
    </w:p>
    <w:p w:rsidR="00051852" w:rsidRPr="00051852" w:rsidRDefault="00051852" w:rsidP="00051852">
      <w:pPr>
        <w:pBdr>
          <w:top w:val="nil"/>
          <w:left w:val="nil"/>
          <w:bottom w:val="nil"/>
          <w:right w:val="nil"/>
          <w:between w:val="nil"/>
        </w:pBdr>
        <w:spacing w:before="0"/>
      </w:pPr>
      <w:r w:rsidRPr="00051852">
        <w:t>Dundee Historic Environment Trust provides grant assistance for the repair of historic buildings located in Dundee's conservation areas. They also fund heritage outreach projects.</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For Building Conservation grants,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For Heritage Outreach grants, eligible projects include:</w:t>
      </w:r>
    </w:p>
    <w:p w:rsidR="00051852" w:rsidRPr="00051852" w:rsidRDefault="00051852">
      <w:pPr>
        <w:pStyle w:val="ListParagraph"/>
        <w:numPr>
          <w:ilvl w:val="0"/>
          <w:numId w:val="55"/>
        </w:numPr>
        <w:pBdr>
          <w:top w:val="nil"/>
          <w:left w:val="nil"/>
          <w:bottom w:val="nil"/>
          <w:right w:val="nil"/>
          <w:between w:val="nil"/>
        </w:pBdr>
        <w:spacing w:before="0"/>
      </w:pPr>
      <w:r w:rsidRPr="00051852">
        <w:t>opportunities for people to learn about and enjoy Dundee’s historic built environment</w:t>
      </w:r>
    </w:p>
    <w:p w:rsidR="00051852" w:rsidRPr="00051852" w:rsidRDefault="00051852">
      <w:pPr>
        <w:pStyle w:val="ListParagraph"/>
        <w:numPr>
          <w:ilvl w:val="0"/>
          <w:numId w:val="55"/>
        </w:numPr>
        <w:pBdr>
          <w:top w:val="nil"/>
          <w:left w:val="nil"/>
          <w:bottom w:val="nil"/>
          <w:right w:val="nil"/>
          <w:between w:val="nil"/>
        </w:pBdr>
        <w:spacing w:before="0"/>
      </w:pPr>
      <w:r w:rsidRPr="00051852">
        <w:t>feasibility studies which relate to bringing buildings back into use</w:t>
      </w:r>
    </w:p>
    <w:p w:rsidR="00051852" w:rsidRPr="00051852" w:rsidRDefault="00051852">
      <w:pPr>
        <w:pStyle w:val="ListParagraph"/>
        <w:numPr>
          <w:ilvl w:val="0"/>
          <w:numId w:val="55"/>
        </w:numPr>
        <w:pBdr>
          <w:top w:val="nil"/>
          <w:left w:val="nil"/>
          <w:bottom w:val="nil"/>
          <w:right w:val="nil"/>
          <w:between w:val="nil"/>
        </w:pBdr>
        <w:spacing w:before="0"/>
      </w:pPr>
      <w:r w:rsidRPr="00051852">
        <w:t>conservation plans which further the understanding and management of historic assets</w:t>
      </w:r>
    </w:p>
    <w:p w:rsidR="00051852" w:rsidRDefault="00051852">
      <w:pPr>
        <w:pStyle w:val="ListParagraph"/>
        <w:numPr>
          <w:ilvl w:val="0"/>
          <w:numId w:val="55"/>
        </w:numPr>
        <w:pBdr>
          <w:top w:val="nil"/>
          <w:left w:val="nil"/>
          <w:bottom w:val="nil"/>
          <w:right w:val="nil"/>
          <w:between w:val="nil"/>
        </w:pBdr>
        <w:spacing w:before="0"/>
      </w:pPr>
      <w:r w:rsidRPr="00051852">
        <w:t>streetscape features such as setts/paving/statues/railings where there is community value</w:t>
      </w:r>
    </w:p>
    <w:p w:rsidR="00BA5C0F" w:rsidRPr="00051852" w:rsidRDefault="00BA5C0F"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Geographical areas funded: Dundee</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Notes on award amounts:Annual amount and average from 2021 accounts.</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When to apply</w:t>
      </w:r>
      <w:r w:rsidR="00BA5C0F">
        <w:t xml:space="preserve">: </w:t>
      </w:r>
      <w:r w:rsidRPr="00051852">
        <w:t>Apply anytime. Decisions are normally determined within 6 to 8 weeks of application, and a letter of grant offer provided thereafter if successful.</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How to apply</w:t>
      </w:r>
      <w:r w:rsidR="00BA5C0F">
        <w:t xml:space="preserve">:  </w:t>
      </w:r>
      <w:r w:rsidRPr="00051852">
        <w:t>Complete the project enquiry form on the funder's website. If you are invited to apply, you will be sent a link to the application form.</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Exclusions</w:t>
      </w:r>
      <w:r w:rsidR="00BA5C0F">
        <w:t xml:space="preserve">:  </w:t>
      </w:r>
      <w:r w:rsidRPr="00051852">
        <w:t xml:space="preserve">Buildings do not have to be listed to be eligible, but priority is given to the repair and reuse of redundant or underused listed buildings. Buildings that are not in a conservation area are not eligible, </w:t>
      </w:r>
      <w:r w:rsidRPr="00051852">
        <w:lastRenderedPageBreak/>
        <w:t>even if they are listed.</w:t>
      </w:r>
    </w:p>
    <w:p w:rsidR="00051852" w:rsidRPr="00051852" w:rsidRDefault="00051852" w:rsidP="00051852">
      <w:pPr>
        <w:pBdr>
          <w:top w:val="nil"/>
          <w:left w:val="nil"/>
          <w:bottom w:val="nil"/>
          <w:right w:val="nil"/>
          <w:between w:val="nil"/>
        </w:pBdr>
        <w:spacing w:before="0"/>
      </w:pPr>
    </w:p>
    <w:p w:rsidR="00051852" w:rsidRPr="00051852" w:rsidRDefault="00051852" w:rsidP="00051852">
      <w:pPr>
        <w:pBdr>
          <w:top w:val="nil"/>
          <w:left w:val="nil"/>
          <w:bottom w:val="nil"/>
          <w:right w:val="nil"/>
          <w:between w:val="nil"/>
        </w:pBdr>
        <w:spacing w:before="0"/>
      </w:pPr>
      <w:r w:rsidRPr="00051852">
        <w:t>Most historic buildings are eligible, with the exception of places of worship (which have their own scheme), buildings owned by financial institutions and local authorities, and projects assisted directly by Historic Scotland.</w:t>
      </w:r>
    </w:p>
    <w:p w:rsidR="00BA5C0F" w:rsidRDefault="00BA5C0F" w:rsidP="001E501E">
      <w:pPr>
        <w:pBdr>
          <w:top w:val="nil"/>
          <w:left w:val="nil"/>
          <w:bottom w:val="nil"/>
          <w:right w:val="nil"/>
          <w:between w:val="nil"/>
        </w:pBdr>
        <w:spacing w:before="0"/>
      </w:pPr>
    </w:p>
    <w:p w:rsidR="00BA5C0F" w:rsidRDefault="00BA5C0F" w:rsidP="001E501E">
      <w:pPr>
        <w:pBdr>
          <w:top w:val="nil"/>
          <w:left w:val="nil"/>
          <w:bottom w:val="nil"/>
          <w:right w:val="nil"/>
          <w:between w:val="nil"/>
        </w:pBdr>
        <w:spacing w:before="0"/>
      </w:pPr>
      <w:r>
        <w:t xml:space="preserve">More information: </w:t>
      </w:r>
      <w:hyperlink r:id="rId21" w:history="1">
        <w:r w:rsidRPr="001F77DB">
          <w:rPr>
            <w:rStyle w:val="Hyperlink"/>
          </w:rPr>
          <w:t>www.dhet.org/grants/</w:t>
        </w:r>
      </w:hyperlink>
    </w:p>
    <w:p w:rsidR="00BA5C0F" w:rsidRDefault="00BA5C0F" w:rsidP="001E501E">
      <w:pPr>
        <w:pBdr>
          <w:top w:val="nil"/>
          <w:left w:val="nil"/>
          <w:bottom w:val="nil"/>
          <w:right w:val="nil"/>
          <w:between w:val="nil"/>
        </w:pBdr>
        <w:spacing w:before="0"/>
      </w:pPr>
    </w:p>
    <w:p w:rsidR="00A0449A" w:rsidRPr="00693A64" w:rsidRDefault="00A0449A" w:rsidP="0013479C">
      <w:pPr>
        <w:pStyle w:val="Heading2"/>
        <w:rPr>
          <w:color w:val="002060"/>
        </w:rPr>
      </w:pPr>
      <w:r w:rsidRPr="00693A64">
        <w:rPr>
          <w:color w:val="002060"/>
        </w:rPr>
        <w:t xml:space="preserve">War Memorials Trust – Grant Scheme (UK) </w:t>
      </w:r>
      <w:r w:rsidRPr="00693A64">
        <w:rPr>
          <w:rFonts w:ascii="Agency FB" w:hAnsi="Agency FB"/>
          <w:color w:val="002060"/>
        </w:rPr>
        <w:t xml:space="preserve">| </w:t>
      </w:r>
      <w:r w:rsidRPr="00693A64">
        <w:rPr>
          <w:rFonts w:asciiTheme="majorHAnsi" w:hAnsiTheme="majorHAnsi"/>
          <w:color w:val="002060"/>
        </w:rPr>
        <w:t>£30,000 max</w:t>
      </w:r>
      <w:r w:rsidRPr="00693A64">
        <w:rPr>
          <w:rFonts w:ascii="Agency FB" w:hAnsi="Agency FB"/>
          <w:color w:val="002060"/>
        </w:rPr>
        <w:t>|</w:t>
      </w:r>
      <w:r w:rsidR="00BA5C0F" w:rsidRPr="00693A64">
        <w:rPr>
          <w:color w:val="002060"/>
        </w:rPr>
        <w:t>open now</w:t>
      </w:r>
    </w:p>
    <w:p w:rsid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War Memorials Trust (WMT) raises funds to support grants to war memorials. The fund seeks to facilitate repair and conservation works through its grants and act as a catalyst for action.It promotes current best conservation practice. This is a key principle at the heart of the scheme to ensure no works are damaging to a memorial and ensure it is maintained for future generations. Some works may be considered to be outside the scope of funding if funds become limited but this does not mean they necessarily contravene conservation principles.</w:t>
      </w:r>
    </w:p>
    <w:p w:rsidR="00A0449A" w:rsidRP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General maintenance is considered to be the responsibility of custodians. They can fund conservation, like-for-like repair, structural repair/stabilisation, reinstatement of lost elements that form an integral part of the design, professional condition surveys and structural reports.</w:t>
      </w:r>
    </w:p>
    <w:p w:rsidR="00A0449A" w:rsidRP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Geographical areas funded: Scotland UK</w:t>
      </w:r>
    </w:p>
    <w:p w:rsid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Notes on award amounts:Grants of over £30,000 will be considered if the need is great. Annual total and average for UK from 2021 accounts.</w:t>
      </w:r>
    </w:p>
    <w:p w:rsidR="00A0449A" w:rsidRP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Who can apply</w:t>
      </w:r>
      <w:r>
        <w:t xml:space="preserve">:  </w:t>
      </w:r>
      <w:r w:rsidRPr="00A0449A">
        <w:t>It is open to war memorials of any type, from any conflict</w:t>
      </w:r>
    </w:p>
    <w:p w:rsidR="00A0449A" w:rsidRP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When to apply</w:t>
      </w:r>
      <w:r>
        <w:t xml:space="preserve">: </w:t>
      </w:r>
      <w:r w:rsidRPr="00A0449A">
        <w:t>Submit a grant pre-application form at any time.</w:t>
      </w:r>
    </w:p>
    <w:p w:rsidR="00A0449A" w:rsidRP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How to apply</w:t>
      </w:r>
      <w:r>
        <w:t xml:space="preserve">: </w:t>
      </w:r>
      <w:r w:rsidRPr="00A0449A">
        <w:t>Submit a pre-application form - available on the Trust's website. If your project is eligible you will be sent the appropriate application documents.</w:t>
      </w:r>
    </w:p>
    <w:p w:rsidR="00A0449A" w:rsidRPr="00A0449A" w:rsidRDefault="00A0449A" w:rsidP="00A0449A">
      <w:pPr>
        <w:pBdr>
          <w:top w:val="nil"/>
          <w:left w:val="nil"/>
          <w:bottom w:val="nil"/>
          <w:right w:val="nil"/>
          <w:between w:val="nil"/>
        </w:pBdr>
        <w:spacing w:before="0"/>
      </w:pPr>
    </w:p>
    <w:p w:rsidR="00A0449A" w:rsidRPr="00A0449A" w:rsidRDefault="00A0449A" w:rsidP="00A0449A">
      <w:pPr>
        <w:pBdr>
          <w:top w:val="nil"/>
          <w:left w:val="nil"/>
          <w:bottom w:val="nil"/>
          <w:right w:val="nil"/>
          <w:between w:val="nil"/>
        </w:pBdr>
        <w:spacing w:before="0"/>
      </w:pPr>
      <w:r w:rsidRPr="00A0449A">
        <w:t>Exclusions</w:t>
      </w:r>
      <w:r>
        <w:t xml:space="preserve">: </w:t>
      </w:r>
    </w:p>
    <w:p w:rsidR="00A0449A" w:rsidRPr="00A0449A" w:rsidRDefault="00A0449A">
      <w:pPr>
        <w:pStyle w:val="ListParagraph"/>
        <w:numPr>
          <w:ilvl w:val="0"/>
          <w:numId w:val="54"/>
        </w:numPr>
        <w:pBdr>
          <w:top w:val="nil"/>
          <w:left w:val="nil"/>
          <w:bottom w:val="nil"/>
          <w:right w:val="nil"/>
          <w:between w:val="nil"/>
        </w:pBdr>
        <w:spacing w:before="0"/>
      </w:pPr>
      <w:r w:rsidRPr="00A0449A">
        <w:t>dedications that have been added to other gravestones which commemorate a war casualty buried elsewhere</w:t>
      </w:r>
    </w:p>
    <w:p w:rsidR="00A0449A" w:rsidRPr="00A0449A" w:rsidRDefault="00A0449A">
      <w:pPr>
        <w:pStyle w:val="ListParagraph"/>
        <w:numPr>
          <w:ilvl w:val="0"/>
          <w:numId w:val="54"/>
        </w:numPr>
        <w:pBdr>
          <w:top w:val="nil"/>
          <w:left w:val="nil"/>
          <w:bottom w:val="nil"/>
          <w:right w:val="nil"/>
          <w:between w:val="nil"/>
        </w:pBdr>
        <w:spacing w:before="0"/>
      </w:pPr>
      <w:r w:rsidRPr="00A0449A">
        <w:t>items which do not meet the criteria for recording on the War Memorials Register</w:t>
      </w:r>
    </w:p>
    <w:p w:rsidR="00A0449A" w:rsidRDefault="00A0449A">
      <w:pPr>
        <w:pStyle w:val="ListParagraph"/>
        <w:numPr>
          <w:ilvl w:val="0"/>
          <w:numId w:val="54"/>
        </w:numPr>
        <w:pBdr>
          <w:top w:val="nil"/>
          <w:left w:val="nil"/>
          <w:bottom w:val="nil"/>
          <w:right w:val="nil"/>
          <w:between w:val="nil"/>
        </w:pBdr>
        <w:spacing w:before="0"/>
      </w:pPr>
      <w:r w:rsidRPr="00A0449A">
        <w:t>memorials commemorating representatives or associates of groups that have appeared on the government’s list of Proscribed terrorist groups or organisations</w:t>
      </w:r>
    </w:p>
    <w:p w:rsidR="00A0449A" w:rsidRDefault="00A0449A" w:rsidP="00A0449A">
      <w:pPr>
        <w:pBdr>
          <w:top w:val="nil"/>
          <w:left w:val="nil"/>
          <w:bottom w:val="nil"/>
          <w:right w:val="nil"/>
          <w:between w:val="nil"/>
        </w:pBdr>
        <w:spacing w:before="0"/>
      </w:pPr>
    </w:p>
    <w:p w:rsidR="00A0449A" w:rsidRDefault="00A0449A" w:rsidP="00A0449A">
      <w:pPr>
        <w:pBdr>
          <w:top w:val="nil"/>
          <w:left w:val="nil"/>
          <w:bottom w:val="nil"/>
          <w:right w:val="nil"/>
          <w:between w:val="nil"/>
        </w:pBdr>
        <w:spacing w:before="0"/>
      </w:pPr>
      <w:r>
        <w:t xml:space="preserve">More information: </w:t>
      </w:r>
      <w:hyperlink r:id="rId22" w:history="1">
        <w:r w:rsidRPr="001F77DB">
          <w:rPr>
            <w:rStyle w:val="Hyperlink"/>
          </w:rPr>
          <w:t>www.warmemorials.org/wmt/</w:t>
        </w:r>
      </w:hyperlink>
    </w:p>
    <w:p w:rsidR="00A0449A" w:rsidRDefault="00A0449A" w:rsidP="001E501E">
      <w:pPr>
        <w:pBdr>
          <w:top w:val="nil"/>
          <w:left w:val="nil"/>
          <w:bottom w:val="nil"/>
          <w:right w:val="nil"/>
          <w:between w:val="nil"/>
        </w:pBdr>
        <w:spacing w:before="0"/>
        <w:rPr>
          <w:b/>
          <w:color w:val="00B0F0"/>
        </w:rPr>
      </w:pPr>
    </w:p>
    <w:p w:rsidR="0013479C" w:rsidRDefault="0013479C" w:rsidP="008B5F4A">
      <w:pPr>
        <w:rPr>
          <w:rFonts w:asciiTheme="majorHAnsi" w:hAnsiTheme="majorHAnsi" w:cs="Arial"/>
          <w:bCs/>
        </w:rPr>
      </w:pPr>
    </w:p>
    <w:p w:rsidR="00EE3CBC" w:rsidRPr="00EE3CBC" w:rsidRDefault="00EE3CBC" w:rsidP="00EE3CBC">
      <w:pPr>
        <w:rPr>
          <w:rStyle w:val="Hyperlink"/>
          <w:rFonts w:asciiTheme="majorHAnsi" w:hAnsiTheme="majorHAnsi" w:cs="Arial"/>
          <w:bCs/>
          <w:color w:val="auto"/>
          <w:u w:val="none"/>
        </w:rPr>
      </w:pPr>
    </w:p>
    <w:p w:rsidR="00A974A6" w:rsidRPr="00693A64" w:rsidRDefault="00A974A6" w:rsidP="0013479C">
      <w:pPr>
        <w:pStyle w:val="Heading2"/>
        <w:rPr>
          <w:rFonts w:asciiTheme="majorHAnsi" w:hAnsiTheme="majorHAnsi" w:cs="Arial"/>
          <w:bCs/>
          <w:color w:val="002060"/>
        </w:rPr>
      </w:pPr>
      <w:r w:rsidRPr="00693A64">
        <w:rPr>
          <w:rFonts w:asciiTheme="majorHAnsi" w:hAnsiTheme="majorHAnsi" w:cs="Arial"/>
          <w:bCs/>
          <w:color w:val="002060"/>
        </w:rPr>
        <w:t xml:space="preserve">Scottish Government - Regeneration Capital Grant Fund </w:t>
      </w:r>
      <w:r w:rsidRPr="00693A64">
        <w:rPr>
          <w:rFonts w:ascii="Agency FB" w:hAnsi="Agency FB" w:cs="Arial"/>
          <w:bCs/>
          <w:color w:val="002060"/>
        </w:rPr>
        <w:t>|</w:t>
      </w:r>
      <w:r w:rsidRPr="00693A64">
        <w:rPr>
          <w:rFonts w:asciiTheme="majorHAnsi" w:hAnsiTheme="majorHAnsi" w:cs="Arial"/>
          <w:bCs/>
          <w:color w:val="002060"/>
        </w:rPr>
        <w:t xml:space="preserve"> N/A </w:t>
      </w:r>
      <w:r w:rsidRPr="00693A64">
        <w:rPr>
          <w:rFonts w:ascii="Agency FB" w:hAnsi="Agency FB" w:cs="Arial"/>
          <w:bCs/>
          <w:color w:val="002060"/>
        </w:rPr>
        <w:t>|</w:t>
      </w:r>
      <w:r w:rsidRPr="00693A64">
        <w:rPr>
          <w:rFonts w:asciiTheme="majorHAnsi" w:hAnsiTheme="majorHAnsi" w:cs="Arial"/>
          <w:bCs/>
          <w:color w:val="002060"/>
        </w:rPr>
        <w:t xml:space="preserve"> open now</w:t>
      </w:r>
    </w:p>
    <w:p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w:t>
      </w:r>
      <w:r w:rsidRPr="00A974A6">
        <w:rPr>
          <w:rFonts w:asciiTheme="majorHAnsi" w:hAnsiTheme="majorHAnsi" w:cs="Arial"/>
          <w:bCs/>
        </w:rPr>
        <w:lastRenderedPageBreak/>
        <w:t xml:space="preserve">supports locally developed regeneration projects that involve local communities, helping to support and create jobs and build sustainable communities. </w:t>
      </w:r>
    </w:p>
    <w:p w:rsidR="00A974A6" w:rsidRPr="00A974A6" w:rsidRDefault="00A974A6" w:rsidP="00A974A6">
      <w:pPr>
        <w:rPr>
          <w:rFonts w:asciiTheme="majorHAnsi" w:hAnsiTheme="majorHAnsi" w:cs="Arial"/>
          <w:bCs/>
        </w:rPr>
      </w:pPr>
      <w:r w:rsidRPr="00A974A6">
        <w:rPr>
          <w:rFonts w:asciiTheme="majorHAnsi" w:hAnsiTheme="majorHAnsi" w:cs="Arial"/>
          <w:bCs/>
        </w:rPr>
        <w:t xml:space="preserve">Projects should focus on: </w:t>
      </w:r>
    </w:p>
    <w:p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rsidR="00A974A6" w:rsidRPr="00A974A6" w:rsidRDefault="00A974A6" w:rsidP="00A974A6">
      <w:pPr>
        <w:rPr>
          <w:rFonts w:asciiTheme="majorHAnsi" w:hAnsiTheme="majorHAnsi" w:cs="Arial"/>
          <w:bCs/>
        </w:rPr>
      </w:pPr>
      <w:r w:rsidRPr="00A974A6">
        <w:rPr>
          <w:rFonts w:asciiTheme="majorHAnsi" w:hAnsiTheme="majorHAnsi" w:cs="Arial"/>
          <w:bCs/>
        </w:rPr>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rsidR="000B42DE" w:rsidRDefault="0029263A" w:rsidP="00A974A6">
      <w:pPr>
        <w:rPr>
          <w:rFonts w:asciiTheme="majorHAnsi" w:hAnsiTheme="majorHAnsi" w:cs="Arial"/>
          <w:bCs/>
        </w:rPr>
      </w:pPr>
      <w:r>
        <w:rPr>
          <w:rFonts w:asciiTheme="majorHAnsi" w:hAnsiTheme="majorHAnsi" w:cs="Arial"/>
          <w:bCs/>
        </w:rPr>
        <w:t xml:space="preserve">More information:   </w:t>
      </w:r>
      <w:hyperlink r:id="rId23" w:history="1">
        <w:r w:rsidR="00D73F35" w:rsidRPr="009F448B">
          <w:rPr>
            <w:rStyle w:val="Hyperlink"/>
            <w:rFonts w:asciiTheme="majorHAnsi" w:hAnsiTheme="majorHAnsi" w:cs="Arial"/>
            <w:bCs/>
          </w:rPr>
          <w:t>www.gov.scot/policies/regeneration/capital-investment</w:t>
        </w:r>
      </w:hyperlink>
    </w:p>
    <w:p w:rsidR="0013479C" w:rsidRDefault="0013479C" w:rsidP="00A974A6">
      <w:pPr>
        <w:rPr>
          <w:rFonts w:asciiTheme="majorHAnsi" w:hAnsiTheme="majorHAnsi" w:cs="Arial"/>
          <w:bCs/>
        </w:rPr>
      </w:pPr>
    </w:p>
    <w:p w:rsidR="00B54C5F" w:rsidRPr="00693A64" w:rsidRDefault="00E962C5">
      <w:pPr>
        <w:pStyle w:val="Heading2"/>
        <w:contextualSpacing w:val="0"/>
        <w:rPr>
          <w:b/>
          <w:color w:val="002060"/>
        </w:rPr>
      </w:pPr>
      <w:r w:rsidRPr="00693A64">
        <w:rPr>
          <w:color w:val="002060"/>
        </w:rPr>
        <w:t>Business Premises Renovat</w:t>
      </w:r>
      <w:r w:rsidR="008D199A" w:rsidRPr="00693A64">
        <w:rPr>
          <w:color w:val="002060"/>
        </w:rPr>
        <w:t>ion Allowance – HMRC | open now</w:t>
      </w:r>
    </w:p>
    <w:p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The property must have been unused for a year or more prior to the renovation exercise beginning. It must have been last used for the purposes of a trade, profession or vocation or as an office (and not as a dwelling) and it must be used for one or more of these purposes after the renovation or conversion has been completed.</w:t>
      </w:r>
    </w:p>
    <w:p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hyperlink r:id="rId24">
        <w:r>
          <w:rPr>
            <w:color w:val="0563C1"/>
            <w:u w:val="single"/>
          </w:rPr>
          <w:t>http://www.hmrc.gov.uk/manuals/camanual/CA45300.htm</w:t>
        </w:r>
      </w:hyperlink>
    </w:p>
    <w:p w:rsidR="0013479C" w:rsidRDefault="0013479C">
      <w:pPr>
        <w:pBdr>
          <w:top w:val="nil"/>
          <w:left w:val="nil"/>
          <w:bottom w:val="nil"/>
          <w:right w:val="nil"/>
          <w:between w:val="nil"/>
        </w:pBdr>
        <w:spacing w:line="240" w:lineRule="auto"/>
        <w:rPr>
          <w:color w:val="000000"/>
        </w:rPr>
      </w:pPr>
    </w:p>
    <w:p w:rsidR="002B6556" w:rsidRPr="00693A64" w:rsidRDefault="00AC56E9" w:rsidP="0013479C">
      <w:pPr>
        <w:pStyle w:val="Heading2"/>
        <w:rPr>
          <w:b/>
          <w:color w:val="002060"/>
          <w:lang w:eastAsia="en-US"/>
        </w:rPr>
      </w:pPr>
      <w:bookmarkStart w:id="13" w:name="_2et92p0" w:colFirst="0" w:colLast="0"/>
      <w:bookmarkStart w:id="14" w:name="_wejuawsqlvyt" w:colFirst="0" w:colLast="0"/>
      <w:bookmarkStart w:id="15" w:name="_4b9vghjlpsog" w:colFirst="0" w:colLast="0"/>
      <w:bookmarkStart w:id="16" w:name="_f69xu8wyyabb" w:colFirst="0" w:colLast="0"/>
      <w:bookmarkStart w:id="17" w:name="_u47p9bdn823l" w:colFirst="0" w:colLast="0"/>
      <w:bookmarkStart w:id="18" w:name="_rm313xr8kfxh" w:colFirst="0" w:colLast="0"/>
      <w:bookmarkStart w:id="19" w:name="_lcwlmiueofa1" w:colFirst="0" w:colLast="0"/>
      <w:bookmarkStart w:id="20" w:name="_blnhwmsybs5u" w:colFirst="0" w:colLast="0"/>
      <w:bookmarkEnd w:id="13"/>
      <w:bookmarkEnd w:id="14"/>
      <w:bookmarkEnd w:id="15"/>
      <w:bookmarkEnd w:id="16"/>
      <w:bookmarkEnd w:id="17"/>
      <w:bookmarkEnd w:id="18"/>
      <w:bookmarkEnd w:id="19"/>
      <w:bookmarkEnd w:id="20"/>
      <w:r w:rsidRPr="00693A64">
        <w:rPr>
          <w:color w:val="002060"/>
          <w:lang w:eastAsia="en-US"/>
        </w:rPr>
        <w:t>Independent Retail Fund | up to £3,000 for single unit, £5,000 for a double unit | N/A</w:t>
      </w:r>
    </w:p>
    <w:p w:rsidR="00A11335" w:rsidRDefault="00A11335" w:rsidP="00AC56E9">
      <w:pPr>
        <w:spacing w:before="0" w:line="240" w:lineRule="auto"/>
        <w:rPr>
          <w:lang w:val="en-US"/>
        </w:rPr>
      </w:pPr>
    </w:p>
    <w:p w:rsidR="00AC56E9" w:rsidRDefault="00AC56E9" w:rsidP="00AC56E9">
      <w:pPr>
        <w:spacing w:before="0" w:line="240" w:lineRule="auto"/>
        <w:rPr>
          <w:lang w:val="en-US"/>
        </w:rPr>
      </w:pPr>
      <w:r>
        <w:rPr>
          <w:lang w:val="en-US"/>
        </w:rPr>
        <w:t>The High Street/Saltmarket area is the oldest, and one of the most historically significant streets</w:t>
      </w:r>
    </w:p>
    <w:p w:rsidR="00AC56E9" w:rsidRDefault="00AC56E9" w:rsidP="00AC56E9">
      <w:pPr>
        <w:spacing w:before="0" w:line="240" w:lineRule="auto"/>
        <w:rPr>
          <w:lang w:val="en-US"/>
        </w:rPr>
      </w:pPr>
      <w:r>
        <w:rPr>
          <w:lang w:val="en-US"/>
        </w:rPr>
        <w:t>in Glasgow. Glasgow City Council and key partners have developed a 5 year action plan for</w:t>
      </w:r>
    </w:p>
    <w:p w:rsidR="00AC56E9" w:rsidRDefault="00AC56E9" w:rsidP="00AC56E9">
      <w:pPr>
        <w:spacing w:before="0" w:line="240" w:lineRule="auto"/>
        <w:rPr>
          <w:lang w:val="en-US"/>
        </w:rPr>
      </w:pPr>
      <w:r>
        <w:rPr>
          <w:lang w:val="en-US"/>
        </w:rPr>
        <w:t>the area which will deliver projects and interventions including: heritage-related challenges, advancing economic growth and improving the areas look and feel.</w:t>
      </w:r>
    </w:p>
    <w:p w:rsidR="00013887" w:rsidRDefault="00013887" w:rsidP="00AC56E9">
      <w:pPr>
        <w:spacing w:before="0" w:line="240" w:lineRule="auto"/>
      </w:pPr>
    </w:p>
    <w:p w:rsidR="00AC56E9" w:rsidRDefault="00AC56E9" w:rsidP="00AC56E9">
      <w:pPr>
        <w:spacing w:before="0" w:line="240" w:lineRule="auto"/>
        <w:rPr>
          <w:lang w:val="en-US"/>
        </w:rPr>
      </w:pPr>
      <w:r>
        <w:rPr>
          <w:lang w:val="en-US"/>
        </w:rPr>
        <w:t>The Independent Retail Fund (IRF) is a shop front improvement grant available to tenants and owners of occupied shop units on Saltmarket and High Street.</w:t>
      </w:r>
    </w:p>
    <w:p w:rsidR="00AC56E9" w:rsidRDefault="00AC56E9" w:rsidP="00AC56E9">
      <w:pPr>
        <w:spacing w:before="0" w:line="240" w:lineRule="auto"/>
        <w:rPr>
          <w:lang w:val="en-US"/>
        </w:rPr>
      </w:pPr>
    </w:p>
    <w:p w:rsidR="00AC56E9" w:rsidRDefault="00AC56E9" w:rsidP="00AC56E9">
      <w:pPr>
        <w:spacing w:before="0" w:line="240" w:lineRule="auto"/>
        <w:rPr>
          <w:lang w:val="en-US"/>
        </w:rPr>
      </w:pPr>
      <w:r>
        <w:rPr>
          <w:lang w:val="en-US"/>
        </w:rPr>
        <w:t>The IRF is available to owners and tenants (with the owner’s written permission) of properties to</w:t>
      </w:r>
    </w:p>
    <w:p w:rsidR="00AC56E9" w:rsidRDefault="00AC56E9" w:rsidP="00AC56E9">
      <w:pPr>
        <w:spacing w:before="0" w:line="240" w:lineRule="auto"/>
        <w:rPr>
          <w:lang w:val="en-US"/>
        </w:rPr>
      </w:pPr>
      <w:r>
        <w:rPr>
          <w:lang w:val="en-US"/>
        </w:rPr>
        <w:lastRenderedPageBreak/>
        <w:t>enable them to undertake the necessary repairs/redecoration and other improvements such as</w:t>
      </w:r>
    </w:p>
    <w:p w:rsidR="00AC56E9" w:rsidRDefault="00AC56E9" w:rsidP="00AC56E9">
      <w:pPr>
        <w:spacing w:before="0" w:line="240" w:lineRule="auto"/>
        <w:rPr>
          <w:lang w:val="en-US"/>
        </w:rPr>
      </w:pPr>
      <w:r>
        <w:rPr>
          <w:lang w:val="en-US"/>
        </w:rPr>
        <w:t>removing/upgrading signage, replacing damaged tiles and feature lighting for signage or window</w:t>
      </w:r>
    </w:p>
    <w:p w:rsidR="00AC56E9" w:rsidRDefault="00AC56E9" w:rsidP="00AC56E9">
      <w:pPr>
        <w:spacing w:before="0" w:line="240" w:lineRule="auto"/>
        <w:rPr>
          <w:lang w:val="en-US"/>
        </w:rPr>
      </w:pPr>
      <w:r>
        <w:rPr>
          <w:lang w:val="en-US"/>
        </w:rPr>
        <w:t>displays.</w:t>
      </w:r>
    </w:p>
    <w:p w:rsidR="00CE33E5" w:rsidRPr="00CE33E5" w:rsidRDefault="00CE33E5" w:rsidP="00AC56E9">
      <w:pPr>
        <w:spacing w:before="0" w:line="240" w:lineRule="auto"/>
        <w:rPr>
          <w:b/>
          <w:bCs/>
          <w:lang w:val="en-US"/>
        </w:rPr>
      </w:pPr>
    </w:p>
    <w:p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hyperlink r:id="rId25" w:history="1">
        <w:r w:rsidR="00AC56E9" w:rsidRPr="001B3650">
          <w:rPr>
            <w:rStyle w:val="Hyperlink"/>
            <w:szCs w:val="20"/>
            <w:lang w:eastAsia="en-US"/>
          </w:rPr>
          <w:t>https://www.glasgow.gov.uk/index.aspx?articleid=18289</w:t>
        </w:r>
      </w:hyperlink>
    </w:p>
    <w:p w:rsidR="00EA4A62" w:rsidRDefault="00EA4A62" w:rsidP="00AC56E9">
      <w:pPr>
        <w:spacing w:before="0" w:line="240" w:lineRule="auto"/>
        <w:rPr>
          <w:rStyle w:val="Hyperlink"/>
          <w:szCs w:val="20"/>
          <w:lang w:eastAsia="en-US"/>
        </w:rPr>
      </w:pPr>
    </w:p>
    <w:p w:rsidR="00693A64" w:rsidRPr="00693A64" w:rsidRDefault="00693A64" w:rsidP="00693A64">
      <w:pPr>
        <w:pStyle w:val="Heading2"/>
        <w:rPr>
          <w:rFonts w:asciiTheme="majorHAnsi" w:hAnsiTheme="majorHAnsi" w:cs="Arial"/>
          <w:bCs/>
          <w:color w:val="002060"/>
        </w:rPr>
      </w:pPr>
      <w:r w:rsidRPr="00693A64">
        <w:rPr>
          <w:rFonts w:asciiTheme="majorHAnsi" w:hAnsiTheme="majorHAnsi" w:cs="Arial"/>
          <w:bCs/>
          <w:color w:val="002060"/>
        </w:rPr>
        <w:t xml:space="preserve">The Association for Industrial Archaeology - Restoration Grants </w:t>
      </w:r>
      <w:r w:rsidRPr="00693A64">
        <w:rPr>
          <w:rFonts w:ascii="Agency FB" w:hAnsi="Agency FB" w:cs="Arial"/>
          <w:bCs/>
          <w:color w:val="002060"/>
        </w:rPr>
        <w:t>|</w:t>
      </w:r>
      <w:r w:rsidRPr="00693A64">
        <w:rPr>
          <w:rFonts w:asciiTheme="majorHAnsi" w:hAnsiTheme="majorHAnsi" w:cs="Arial"/>
          <w:bCs/>
          <w:color w:val="002060"/>
        </w:rPr>
        <w:t xml:space="preserve"> max £20,000 </w:t>
      </w:r>
      <w:r w:rsidRPr="00693A64">
        <w:rPr>
          <w:rFonts w:ascii="Agency FB" w:hAnsi="Agency FB" w:cs="Arial"/>
          <w:bCs/>
          <w:color w:val="002060"/>
        </w:rPr>
        <w:t>|</w:t>
      </w:r>
      <w:r w:rsidRPr="00693A64">
        <w:rPr>
          <w:rFonts w:asciiTheme="majorHAnsi" w:hAnsiTheme="majorHAnsi" w:cs="Arial"/>
          <w:bCs/>
          <w:color w:val="002060"/>
        </w:rPr>
        <w:t xml:space="preserve"> 31 March </w:t>
      </w:r>
      <w:r>
        <w:rPr>
          <w:rFonts w:asciiTheme="majorHAnsi" w:hAnsiTheme="majorHAnsi" w:cs="Arial"/>
          <w:bCs/>
          <w:color w:val="002060"/>
        </w:rPr>
        <w:t>2024 (annual applications)</w:t>
      </w:r>
    </w:p>
    <w:p w:rsidR="00693A64" w:rsidRPr="00CA69FC" w:rsidRDefault="00693A64" w:rsidP="00693A64">
      <w:pPr>
        <w:rPr>
          <w:rFonts w:asciiTheme="majorHAnsi" w:hAnsiTheme="majorHAnsi" w:cs="Arial"/>
          <w:bCs/>
        </w:rPr>
      </w:pPr>
      <w:r w:rsidRPr="00CA69FC">
        <w:rPr>
          <w:rFonts w:asciiTheme="majorHAnsi" w:hAnsiTheme="majorHAnsi" w:cs="Arial"/>
          <w:bCs/>
        </w:rPr>
        <w:t>Grants are provided for the restoration of historically, technically, architecturally, and/or archaeologically important industrial buildings, structures, machinery, vehi</w:t>
      </w:r>
      <w:r>
        <w:rPr>
          <w:rFonts w:asciiTheme="majorHAnsi" w:hAnsiTheme="majorHAnsi" w:cs="Arial"/>
          <w:bCs/>
        </w:rPr>
        <w:t xml:space="preserve">cles and vessels within the UK.  </w:t>
      </w:r>
      <w:r w:rsidRPr="00CA69FC">
        <w:rPr>
          <w:rFonts w:asciiTheme="majorHAnsi" w:hAnsiTheme="majorHAnsi" w:cs="Arial"/>
          <w:bCs/>
        </w:rPr>
        <w:t>Applications will usually relate to a single, tangible structure or artefact which must be covered by a Conservation Policy and/or Statement.</w:t>
      </w:r>
    </w:p>
    <w:p w:rsidR="00693A64" w:rsidRPr="00CA69FC" w:rsidRDefault="00693A64" w:rsidP="00693A64">
      <w:pPr>
        <w:rPr>
          <w:rFonts w:asciiTheme="majorHAnsi" w:hAnsiTheme="majorHAnsi" w:cs="Arial"/>
          <w:bCs/>
        </w:rPr>
      </w:pPr>
      <w:r w:rsidRPr="00CA69FC">
        <w:rPr>
          <w:rFonts w:asciiTheme="majorHAnsi" w:hAnsiTheme="majorHAnsi" w:cs="Arial"/>
          <w:bCs/>
        </w:rPr>
        <w:t>The heritage asset must be sustainably managed, displayed and interpreted for the public and the public must have full access to the asset.</w:t>
      </w:r>
    </w:p>
    <w:p w:rsidR="00693A64" w:rsidRPr="00CA69FC" w:rsidRDefault="00693A64" w:rsidP="00693A64">
      <w:pPr>
        <w:rPr>
          <w:rFonts w:asciiTheme="majorHAnsi" w:hAnsiTheme="majorHAnsi" w:cs="Arial"/>
          <w:bCs/>
        </w:rPr>
      </w:pPr>
      <w:r w:rsidRPr="00CA69FC">
        <w:rPr>
          <w:rFonts w:asciiTheme="majorHAnsi" w:hAnsiTheme="majorHAnsi" w:cs="Arial"/>
          <w:bCs/>
        </w:rPr>
        <w:t>Grants are divided into two categories:</w:t>
      </w:r>
    </w:p>
    <w:p w:rsidR="00693A64" w:rsidRPr="00CA69FC" w:rsidRDefault="00693A64" w:rsidP="00693A64">
      <w:pPr>
        <w:pStyle w:val="ListParagraph"/>
        <w:numPr>
          <w:ilvl w:val="0"/>
          <w:numId w:val="30"/>
        </w:numPr>
        <w:rPr>
          <w:rFonts w:asciiTheme="majorHAnsi" w:hAnsiTheme="majorHAnsi" w:cs="Arial"/>
          <w:bCs/>
        </w:rPr>
      </w:pPr>
      <w:r w:rsidRPr="00CA69FC">
        <w:rPr>
          <w:rFonts w:asciiTheme="majorHAnsi" w:hAnsiTheme="majorHAnsi" w:cs="Arial"/>
          <w:bCs/>
        </w:rPr>
        <w:t>Major projects where the maximum grant that can be awarded is £20,000. The AIA would not normally fund projects where their grant represents less than 20% of the total project costs;</w:t>
      </w:r>
    </w:p>
    <w:p w:rsidR="00693A64" w:rsidRPr="00CA69FC" w:rsidRDefault="00693A64" w:rsidP="00693A64">
      <w:pPr>
        <w:pStyle w:val="ListParagraph"/>
        <w:numPr>
          <w:ilvl w:val="0"/>
          <w:numId w:val="30"/>
        </w:numPr>
        <w:rPr>
          <w:rFonts w:asciiTheme="majorHAnsi" w:hAnsiTheme="majorHAnsi" w:cs="Arial"/>
          <w:bCs/>
        </w:rPr>
      </w:pPr>
      <w:r w:rsidRPr="00CA69FC">
        <w:rPr>
          <w:rFonts w:asciiTheme="majorHAnsi" w:hAnsiTheme="majorHAnsi" w:cs="Arial"/>
          <w:bCs/>
        </w:rPr>
        <w:t>Small projects which are allocated at least 20% of the available funds. The grant limit is £7,500, for which the total cost of the project, excluding the value of volunteer labour, must not exceed £10,000.</w:t>
      </w:r>
    </w:p>
    <w:p w:rsidR="00693A64" w:rsidRPr="00CA69FC" w:rsidRDefault="00693A64" w:rsidP="00693A64">
      <w:pPr>
        <w:rPr>
          <w:rFonts w:asciiTheme="majorHAnsi" w:hAnsiTheme="majorHAnsi" w:cs="Arial"/>
          <w:bCs/>
        </w:rPr>
      </w:pPr>
      <w:r w:rsidRPr="00CA69FC">
        <w:rPr>
          <w:rFonts w:asciiTheme="majorHAnsi" w:hAnsiTheme="majorHAnsi" w:cs="Arial"/>
          <w:bCs/>
        </w:rPr>
        <w:t>Who can apply</w:t>
      </w:r>
      <w:r>
        <w:rPr>
          <w:rFonts w:asciiTheme="majorHAnsi" w:hAnsiTheme="majorHAnsi" w:cs="Arial"/>
          <w:bCs/>
        </w:rPr>
        <w:t xml:space="preserve">: </w:t>
      </w:r>
      <w:r w:rsidRPr="00CA69FC">
        <w:rPr>
          <w:rFonts w:asciiTheme="majorHAnsi" w:hAnsiTheme="majorHAnsi" w:cs="Arial"/>
          <w:bCs/>
        </w:rPr>
        <w:t>The applicant organisation must be a not-for-profit organisation such as a Trust, charity or CIC.</w:t>
      </w:r>
    </w:p>
    <w:p w:rsidR="00693A64" w:rsidRPr="00CA69FC" w:rsidRDefault="00693A64" w:rsidP="00693A64">
      <w:pPr>
        <w:rPr>
          <w:rFonts w:asciiTheme="majorHAnsi" w:hAnsiTheme="majorHAnsi" w:cs="Arial"/>
          <w:bCs/>
        </w:rPr>
      </w:pPr>
      <w:r w:rsidRPr="00CA69FC">
        <w:rPr>
          <w:rFonts w:asciiTheme="majorHAnsi" w:hAnsiTheme="majorHAnsi" w:cs="Arial"/>
          <w:bCs/>
        </w:rPr>
        <w:t>How to apply</w:t>
      </w:r>
      <w:r>
        <w:rPr>
          <w:rFonts w:asciiTheme="majorHAnsi" w:hAnsiTheme="majorHAnsi" w:cs="Arial"/>
          <w:bCs/>
        </w:rPr>
        <w:t xml:space="preserve">:  </w:t>
      </w:r>
      <w:r w:rsidRPr="00CA69FC">
        <w:rPr>
          <w:rFonts w:asciiTheme="majorHAnsi" w:hAnsiTheme="majorHAnsi" w:cs="Arial"/>
          <w:bCs/>
        </w:rPr>
        <w:t>Guidance on the funder website. Please submit your application on no more than four sides of A4 paper. See guidance notes for what y</w:t>
      </w:r>
      <w:r>
        <w:rPr>
          <w:rFonts w:asciiTheme="majorHAnsi" w:hAnsiTheme="majorHAnsi" w:cs="Arial"/>
          <w:bCs/>
        </w:rPr>
        <w:t>our application should include.</w:t>
      </w:r>
    </w:p>
    <w:p w:rsidR="00693A64" w:rsidRDefault="00693A64" w:rsidP="00693A64">
      <w:pPr>
        <w:rPr>
          <w:rFonts w:asciiTheme="majorHAnsi" w:hAnsiTheme="majorHAnsi" w:cs="Arial"/>
          <w:bCs/>
        </w:rPr>
      </w:pPr>
      <w:r w:rsidRPr="00CA69FC">
        <w:rPr>
          <w:rFonts w:asciiTheme="majorHAnsi" w:hAnsiTheme="majorHAnsi" w:cs="Arial"/>
          <w:bCs/>
        </w:rPr>
        <w:t>Exclusions</w:t>
      </w:r>
      <w:r>
        <w:rPr>
          <w:rFonts w:asciiTheme="majorHAnsi" w:hAnsiTheme="majorHAnsi" w:cs="Arial"/>
          <w:bCs/>
        </w:rPr>
        <w:t xml:space="preserve">:  </w:t>
      </w:r>
      <w:r w:rsidRPr="00CA69FC">
        <w:rPr>
          <w:rFonts w:asciiTheme="majorHAnsi" w:hAnsiTheme="majorHAnsi" w:cs="Arial"/>
          <w:bCs/>
        </w:rPr>
        <w:t>Grants are not available for private businesses or individuals</w:t>
      </w:r>
    </w:p>
    <w:p w:rsidR="00693A64" w:rsidRDefault="00693A64" w:rsidP="00693A64">
      <w:pPr>
        <w:rPr>
          <w:rFonts w:asciiTheme="majorHAnsi" w:hAnsiTheme="majorHAnsi" w:cs="Arial"/>
          <w:bCs/>
        </w:rPr>
      </w:pPr>
      <w:r>
        <w:rPr>
          <w:rFonts w:asciiTheme="majorHAnsi" w:hAnsiTheme="majorHAnsi" w:cs="Arial"/>
          <w:bCs/>
        </w:rPr>
        <w:t xml:space="preserve">More information:  </w:t>
      </w:r>
      <w:hyperlink r:id="rId26" w:history="1">
        <w:r w:rsidRPr="009E01AD">
          <w:rPr>
            <w:rStyle w:val="Hyperlink"/>
            <w:rFonts w:asciiTheme="majorHAnsi" w:hAnsiTheme="majorHAnsi" w:cs="Arial"/>
            <w:bCs/>
          </w:rPr>
          <w:t>www.industrial-archaeology.org/aia-awards/restoration-grants/</w:t>
        </w:r>
      </w:hyperlink>
    </w:p>
    <w:p w:rsidR="00EA4A62" w:rsidRDefault="00EA4A62" w:rsidP="00AC56E9">
      <w:pPr>
        <w:spacing w:before="0" w:line="240" w:lineRule="auto"/>
        <w:rPr>
          <w:rStyle w:val="Hyperlink"/>
          <w:szCs w:val="20"/>
          <w:lang w:eastAsia="en-US"/>
        </w:rPr>
      </w:pPr>
    </w:p>
    <w:p w:rsidR="00FB1441" w:rsidRDefault="00FB1441" w:rsidP="00AC56E9">
      <w:pPr>
        <w:spacing w:before="0" w:line="240" w:lineRule="auto"/>
        <w:rPr>
          <w:szCs w:val="20"/>
          <w:lang w:eastAsia="en-US"/>
        </w:rPr>
      </w:pPr>
    </w:p>
    <w:p w:rsidR="00016B6C" w:rsidRPr="00FC4486" w:rsidRDefault="00364088">
      <w:pPr>
        <w:pStyle w:val="Heading1"/>
        <w:numPr>
          <w:ilvl w:val="0"/>
          <w:numId w:val="73"/>
        </w:numPr>
        <w:spacing w:before="0" w:after="0" w:line="276" w:lineRule="auto"/>
        <w:rPr>
          <w:rFonts w:asciiTheme="majorHAnsi" w:hAnsiTheme="majorHAnsi"/>
          <w:color w:val="0070C0"/>
          <w:sz w:val="32"/>
          <w:szCs w:val="32"/>
        </w:rPr>
      </w:pPr>
      <w:r w:rsidRPr="00FC4486">
        <w:rPr>
          <w:rFonts w:asciiTheme="majorHAnsi" w:hAnsiTheme="majorHAnsi"/>
          <w:color w:val="0070C0"/>
          <w:sz w:val="32"/>
          <w:szCs w:val="32"/>
        </w:rPr>
        <w:t>E</w:t>
      </w:r>
      <w:r w:rsidR="00E962C5" w:rsidRPr="00FC4486">
        <w:rPr>
          <w:rFonts w:asciiTheme="majorHAnsi" w:hAnsiTheme="majorHAnsi"/>
          <w:color w:val="0070C0"/>
          <w:sz w:val="32"/>
          <w:szCs w:val="32"/>
        </w:rPr>
        <w:t>n</w:t>
      </w:r>
      <w:r w:rsidR="00BC7FFA" w:rsidRPr="00FC4486">
        <w:rPr>
          <w:rFonts w:asciiTheme="majorHAnsi" w:hAnsiTheme="majorHAnsi"/>
          <w:color w:val="0070C0"/>
          <w:sz w:val="32"/>
          <w:szCs w:val="32"/>
        </w:rPr>
        <w:t>vironment</w:t>
      </w:r>
    </w:p>
    <w:p w:rsidR="00F50F01" w:rsidRPr="00F50F01" w:rsidRDefault="00F50F01" w:rsidP="00F50F01">
      <w:pPr>
        <w:pStyle w:val="Heading2"/>
        <w:rPr>
          <w:color w:val="FF0000"/>
        </w:rPr>
      </w:pPr>
      <w:r w:rsidRPr="00F50F01">
        <w:rPr>
          <w:color w:val="FF0000"/>
        </w:rPr>
        <w:t>Highlands and Islands Environment Foundation | £15,000 max | 15 May, 15 September</w:t>
      </w:r>
    </w:p>
    <w:p w:rsidR="00F50F01" w:rsidRDefault="00F50F01" w:rsidP="00F50F01">
      <w:pPr>
        <w:spacing w:before="0"/>
      </w:pPr>
    </w:p>
    <w:p w:rsidR="00F50F01" w:rsidRDefault="00F50F01" w:rsidP="00F50F01">
      <w:pPr>
        <w:spacing w:before="0"/>
      </w:pPr>
      <w:r>
        <w:t>Supports projects in the Scottish highlands and islands which fit into one of the Foundation's areas of interest:</w:t>
      </w:r>
    </w:p>
    <w:p w:rsidR="00F50F01" w:rsidRDefault="00F50F01">
      <w:pPr>
        <w:pStyle w:val="ListParagraph"/>
        <w:numPr>
          <w:ilvl w:val="0"/>
          <w:numId w:val="70"/>
        </w:numPr>
        <w:spacing w:before="0"/>
      </w:pPr>
      <w:r>
        <w:t>Montane</w:t>
      </w:r>
    </w:p>
    <w:p w:rsidR="00F50F01" w:rsidRDefault="00F50F01">
      <w:pPr>
        <w:pStyle w:val="ListParagraph"/>
        <w:numPr>
          <w:ilvl w:val="0"/>
          <w:numId w:val="70"/>
        </w:numPr>
        <w:spacing w:before="0"/>
      </w:pPr>
      <w:r>
        <w:t>Fresh water</w:t>
      </w:r>
    </w:p>
    <w:p w:rsidR="00F50F01" w:rsidRDefault="00F50F01">
      <w:pPr>
        <w:pStyle w:val="ListParagraph"/>
        <w:numPr>
          <w:ilvl w:val="0"/>
          <w:numId w:val="70"/>
        </w:numPr>
        <w:spacing w:before="0"/>
      </w:pPr>
      <w:r>
        <w:t>Marine &amp; coastal</w:t>
      </w:r>
    </w:p>
    <w:p w:rsidR="00F50F01" w:rsidRDefault="00F50F01">
      <w:pPr>
        <w:pStyle w:val="ListParagraph"/>
        <w:numPr>
          <w:ilvl w:val="0"/>
          <w:numId w:val="70"/>
        </w:numPr>
        <w:spacing w:before="0"/>
      </w:pPr>
      <w:r>
        <w:t>Forest &amp; woodland</w:t>
      </w:r>
    </w:p>
    <w:p w:rsidR="00F50F01" w:rsidRDefault="00F50F01" w:rsidP="00F50F01">
      <w:pPr>
        <w:spacing w:before="0"/>
      </w:pPr>
    </w:p>
    <w:p w:rsidR="00F50F01" w:rsidRDefault="00F50F01" w:rsidP="00F50F01">
      <w:pPr>
        <w:spacing w:before="0"/>
      </w:pPr>
      <w:r>
        <w:t>Your project should create measurable and sustainable long-term results, build capacity and encourage participation by the local society.</w:t>
      </w:r>
    </w:p>
    <w:p w:rsidR="00F50F01" w:rsidRDefault="00F50F01" w:rsidP="00F50F01">
      <w:pPr>
        <w:spacing w:before="0"/>
      </w:pPr>
    </w:p>
    <w:p w:rsidR="00F50F01" w:rsidRDefault="00F50F01" w:rsidP="00F50F01">
      <w:pPr>
        <w:spacing w:before="0"/>
      </w:pPr>
      <w:r>
        <w:t>Geographical areas funded: Argyll &amp; Bute Highland Na h-Eileanan Siar Orkney Shetland</w:t>
      </w:r>
    </w:p>
    <w:p w:rsidR="00F50F01" w:rsidRDefault="00F50F01" w:rsidP="00F50F01">
      <w:pPr>
        <w:spacing w:before="0"/>
      </w:pPr>
    </w:p>
    <w:p w:rsidR="00F50F01" w:rsidRDefault="00F50F01" w:rsidP="00F50F01">
      <w:pPr>
        <w:spacing w:before="0"/>
      </w:pPr>
      <w:r>
        <w:t>Notes on award amounts: Previous grants have ranged from £7,000 - £15,000.</w:t>
      </w:r>
    </w:p>
    <w:p w:rsidR="00F50F01" w:rsidRDefault="00F50F01" w:rsidP="00F50F01">
      <w:pPr>
        <w:spacing w:before="0"/>
      </w:pPr>
    </w:p>
    <w:p w:rsidR="00F50F01" w:rsidRDefault="00F50F01" w:rsidP="00F50F01">
      <w:pPr>
        <w:spacing w:before="0"/>
      </w:pPr>
      <w:r>
        <w:t>Who can apply:  Local non-profit organisations, associations, clubs or unions, social cooperative enterprises and/or other local bodies, including research centres. They can support projects throughout the Scottish highlands and islands.</w:t>
      </w:r>
    </w:p>
    <w:p w:rsidR="00F50F01" w:rsidRDefault="00F50F01" w:rsidP="00F50F01">
      <w:pPr>
        <w:spacing w:before="0"/>
      </w:pPr>
    </w:p>
    <w:p w:rsidR="00F50F01" w:rsidRDefault="00F50F01" w:rsidP="00F50F01">
      <w:pPr>
        <w:spacing w:before="0"/>
      </w:pPr>
      <w:r>
        <w:t>When to apply: Applications will be accepted in three periods in 2023. Upcoming deadlines are 9am on:</w:t>
      </w:r>
    </w:p>
    <w:p w:rsidR="00F50F01" w:rsidRDefault="00F50F01" w:rsidP="00F50F01">
      <w:pPr>
        <w:spacing w:before="0"/>
      </w:pPr>
    </w:p>
    <w:p w:rsidR="00F50F01" w:rsidRDefault="00F50F01" w:rsidP="00F50F01">
      <w:pPr>
        <w:spacing w:before="0"/>
      </w:pPr>
      <w:r>
        <w:t>15 May 2023</w:t>
      </w:r>
    </w:p>
    <w:p w:rsidR="00F50F01" w:rsidRDefault="00F50F01" w:rsidP="00F50F01">
      <w:pPr>
        <w:spacing w:before="0"/>
      </w:pPr>
      <w:r>
        <w:t>18 September 2023</w:t>
      </w:r>
    </w:p>
    <w:p w:rsidR="00F50F01" w:rsidRDefault="00F50F01" w:rsidP="00F50F01">
      <w:pPr>
        <w:spacing w:before="0"/>
      </w:pPr>
      <w:r>
        <w:t>Next deadline: 15 May 2023</w:t>
      </w:r>
    </w:p>
    <w:p w:rsidR="00F50F01" w:rsidRDefault="00F50F01" w:rsidP="00F50F01">
      <w:r>
        <w:t>How to apply: Apply online via the Foundation's website.</w:t>
      </w:r>
    </w:p>
    <w:p w:rsidR="00F50F01" w:rsidRDefault="00F50F01" w:rsidP="00F50F01">
      <w:r>
        <w:t xml:space="preserve">More information: </w:t>
      </w:r>
      <w:hyperlink r:id="rId27" w:history="1">
        <w:r w:rsidRPr="007B322D">
          <w:rPr>
            <w:rStyle w:val="Hyperlink"/>
          </w:rPr>
          <w:t>www.hief.scot/grants/</w:t>
        </w:r>
      </w:hyperlink>
    </w:p>
    <w:p w:rsidR="00F50F01" w:rsidRDefault="00F50F01" w:rsidP="00F50F01"/>
    <w:p w:rsidR="00985CF5" w:rsidRDefault="00985CF5" w:rsidP="00985CF5"/>
    <w:p w:rsidR="00985CF5" w:rsidRPr="00F50F01" w:rsidRDefault="00985CF5" w:rsidP="00985CF5"/>
    <w:p w:rsidR="00FB5415" w:rsidRPr="0003758C" w:rsidRDefault="00FB5415" w:rsidP="00F50F01">
      <w:pPr>
        <w:pStyle w:val="Heading2"/>
        <w:rPr>
          <w:color w:val="002060"/>
        </w:rPr>
      </w:pPr>
      <w:r w:rsidRPr="0003758C">
        <w:rPr>
          <w:color w:val="002060"/>
        </w:rPr>
        <w:t xml:space="preserve">SRDP – Agri-Environment Climate Scheme </w:t>
      </w:r>
      <w:r w:rsidRPr="0003758C">
        <w:rPr>
          <w:rFonts w:ascii="Agency FB" w:hAnsi="Agency FB"/>
          <w:color w:val="002060"/>
        </w:rPr>
        <w:t>|</w:t>
      </w:r>
      <w:r w:rsidRPr="0003758C">
        <w:rPr>
          <w:color w:val="002060"/>
        </w:rPr>
        <w:t xml:space="preserve"> N/A </w:t>
      </w:r>
      <w:r w:rsidRPr="0003758C">
        <w:rPr>
          <w:rFonts w:ascii="Agency FB" w:hAnsi="Agency FB"/>
          <w:color w:val="002060"/>
        </w:rPr>
        <w:t>|</w:t>
      </w:r>
      <w:r w:rsidRPr="0003758C">
        <w:rPr>
          <w:color w:val="002060"/>
        </w:rPr>
        <w:t xml:space="preserve"> open now</w:t>
      </w:r>
    </w:p>
    <w:p w:rsidR="00FB5415" w:rsidRDefault="00FB5415" w:rsidP="00FB5415">
      <w:r>
        <w:t>The Agri-Environment Climate Scheme promotes land management practices which protect and enhance Scotland’s magnificent natural heritage, improve water quality, manage flood risk and mitigate and adapt to climate change. It will also help to improve public access and preserve historic sites.</w:t>
      </w:r>
    </w:p>
    <w:p w:rsidR="00FB5415" w:rsidRDefault="00FB5415" w:rsidP="00FB5415">
      <w:r>
        <w:t>Geographical areas funded: Scotland</w:t>
      </w:r>
    </w:p>
    <w:p w:rsidR="00FB5415" w:rsidRDefault="00FB5415" w:rsidP="00FB5415"/>
    <w:p w:rsidR="00FB5415" w:rsidRPr="00F50F01" w:rsidRDefault="00FB5415" w:rsidP="00FB5415">
      <w:pPr>
        <w:rPr>
          <w:b/>
          <w:bCs/>
        </w:rPr>
      </w:pPr>
      <w:r w:rsidRPr="00F50F01">
        <w:rPr>
          <w:b/>
          <w:bCs/>
        </w:rPr>
        <w:t>Fund award sizes</w:t>
      </w:r>
    </w:p>
    <w:p w:rsidR="00FB5415" w:rsidRDefault="00FB5415" w:rsidP="00FB5415">
      <w:r>
        <w:t>Notes on award amounts: Funding under the scheme are annual payments for management options and payments for capital costs. They will pay standard costs for activity.</w:t>
      </w:r>
    </w:p>
    <w:p w:rsidR="00FB5415" w:rsidRDefault="00FB5415" w:rsidP="00FB5415">
      <w:r>
        <w:t>Who can apply: The scheme is open to farmers, groups of farmers and other land managers with land in Scotland.</w:t>
      </w:r>
    </w:p>
    <w:p w:rsidR="00FB5415" w:rsidRDefault="00FB5415" w:rsidP="00FB5415">
      <w:r>
        <w:t>When to apply: Deadline for the current round varies depending on the type of application made. See the Rural Payments website for more details.</w:t>
      </w:r>
    </w:p>
    <w:p w:rsidR="00FB5415" w:rsidRDefault="00FB5415" w:rsidP="00FB5415">
      <w:r>
        <w:t>How to apply:  To apply to this scheme, you will first need to register with and then log in to Rural Payments and Services. Details are on the website.</w:t>
      </w:r>
    </w:p>
    <w:p w:rsidR="00FB5415" w:rsidRDefault="00FB5415" w:rsidP="00FB5415">
      <w:pPr>
        <w:rPr>
          <w:rStyle w:val="Hyperlink"/>
        </w:rPr>
      </w:pPr>
      <w:r>
        <w:t xml:space="preserve">More information: </w:t>
      </w:r>
      <w:hyperlink r:id="rId28" w:history="1">
        <w:r w:rsidRPr="007B322D">
          <w:rPr>
            <w:rStyle w:val="Hyperlink"/>
          </w:rPr>
          <w:t>www.ruralpayments.org/publicsite/futures/topics/all-schemes/agri-environment-climate-scheme</w:t>
        </w:r>
      </w:hyperlink>
    </w:p>
    <w:p w:rsidR="00F50F01" w:rsidRDefault="00F50F01" w:rsidP="00FB5415"/>
    <w:p w:rsidR="00411035" w:rsidRPr="00B84496" w:rsidRDefault="00411035" w:rsidP="00292268">
      <w:pPr>
        <w:rPr>
          <w:color w:val="00B0F0"/>
          <w:sz w:val="26"/>
          <w:szCs w:val="26"/>
        </w:rPr>
      </w:pPr>
      <w:r w:rsidRPr="00B84496">
        <w:rPr>
          <w:color w:val="00B0F0"/>
          <w:sz w:val="26"/>
          <w:szCs w:val="26"/>
        </w:rPr>
        <w:t xml:space="preserve">Historic Environment Scotland – Partnership Fund </w:t>
      </w:r>
      <w:r w:rsidRPr="00B84496">
        <w:rPr>
          <w:rFonts w:ascii="Agency FB" w:hAnsi="Agency FB"/>
          <w:color w:val="00B0F0"/>
          <w:sz w:val="26"/>
          <w:szCs w:val="26"/>
        </w:rPr>
        <w:t>|</w:t>
      </w:r>
      <w:r w:rsidRPr="00B84496">
        <w:rPr>
          <w:color w:val="00B0F0"/>
          <w:sz w:val="26"/>
          <w:szCs w:val="26"/>
        </w:rPr>
        <w:t xml:space="preserve"> N/A </w:t>
      </w:r>
      <w:r w:rsidRPr="00B84496">
        <w:rPr>
          <w:rFonts w:ascii="Agency FB" w:hAnsi="Agency FB"/>
          <w:color w:val="00B0F0"/>
          <w:sz w:val="26"/>
          <w:szCs w:val="26"/>
        </w:rPr>
        <w:t>|</w:t>
      </w:r>
      <w:r w:rsidRPr="00B84496">
        <w:rPr>
          <w:color w:val="00B0F0"/>
          <w:sz w:val="26"/>
          <w:szCs w:val="26"/>
        </w:rPr>
        <w:t xml:space="preserve"> August 2023</w:t>
      </w:r>
    </w:p>
    <w:p w:rsidR="00411035" w:rsidRPr="00411035" w:rsidRDefault="00411035" w:rsidP="00411035">
      <w:r w:rsidRPr="00411035">
        <w:lastRenderedPageBreak/>
        <w:t>Partnership Fund is open to applications from third-sector organisations delivering strategic outcomes with national impact for Scotland’s historic environment or the Scotti</w:t>
      </w:r>
      <w:r>
        <w:t xml:space="preserve">sh historic environment sector. </w:t>
      </w:r>
      <w:r w:rsidRPr="00411035">
        <w:t>You must have a track-record of making a significant contribution to HES Grants Priorities and address a clear and demonstrable need or opportunity for Scotland’s historic environment sector which is not being met by other organisations.</w:t>
      </w:r>
    </w:p>
    <w:p w:rsidR="00411035" w:rsidRPr="00411035" w:rsidRDefault="00411035" w:rsidP="00411035">
      <w:r w:rsidRPr="00411035">
        <w:t>Geographical areas funded: Scotland</w:t>
      </w:r>
    </w:p>
    <w:p w:rsidR="00411035" w:rsidRPr="00411035" w:rsidRDefault="00411035" w:rsidP="00411035">
      <w:r w:rsidRPr="00411035">
        <w:t>Notes on award amounts:There is no set limit on funding requests, but each request must demonstrate strong value for money. As a guide, applicants should aim to request no higher than 50% funding. Organisations can apply for up to three years of funding in a single application.</w:t>
      </w:r>
    </w:p>
    <w:p w:rsidR="00411035" w:rsidRPr="00411035" w:rsidRDefault="00411035" w:rsidP="00411035">
      <w:r w:rsidRPr="00411035">
        <w:t>Who can apply</w:t>
      </w:r>
      <w:r>
        <w:t xml:space="preserve">:  </w:t>
      </w:r>
      <w:r w:rsidRPr="00411035">
        <w:t>Applicant organisations must be fully constituted with an organisational bank account and have a demonstrable track record of sound financial management, including administration of a similar level of grant funding.</w:t>
      </w:r>
    </w:p>
    <w:p w:rsidR="00411035" w:rsidRPr="00411035" w:rsidRDefault="00411035" w:rsidP="00411035">
      <w:r w:rsidRPr="00411035">
        <w:t>Applicants are likely to include charitable organisations playing an intermediary role or representing a specific area</w:t>
      </w:r>
      <w:r>
        <w:t xml:space="preserve"> of activity within the sector. </w:t>
      </w:r>
      <w:r w:rsidRPr="00411035">
        <w:t>For full eligibility criteria, please see the HES website.</w:t>
      </w:r>
    </w:p>
    <w:p w:rsidR="00411035" w:rsidRPr="00411035" w:rsidRDefault="00411035" w:rsidP="00411035">
      <w:r w:rsidRPr="00411035">
        <w:t>When to apply</w:t>
      </w:r>
      <w:r>
        <w:t xml:space="preserve">:  </w:t>
      </w:r>
      <w:r w:rsidRPr="00411035">
        <w:t>The Partnership Fund has one application deadline per year in September. Expressions of Interest can be submitted at any time in the year up to one month before the application deadline</w:t>
      </w:r>
    </w:p>
    <w:p w:rsidR="00411035" w:rsidRDefault="00411035" w:rsidP="00411035">
      <w:r w:rsidRPr="00411035">
        <w:t>How to apply</w:t>
      </w:r>
      <w:r>
        <w:t xml:space="preserve">:  </w:t>
      </w:r>
      <w:r w:rsidRPr="00411035">
        <w:t>Submit your Expression of Interest online via the Historic Environment Scotland website. If approved, you will be invited to complete a full application.</w:t>
      </w:r>
    </w:p>
    <w:p w:rsidR="00411035" w:rsidRDefault="00411035" w:rsidP="00411035">
      <w:pPr>
        <w:rPr>
          <w:rStyle w:val="Hyperlink"/>
        </w:rPr>
      </w:pPr>
      <w:r>
        <w:t xml:space="preserve">More information:  </w:t>
      </w:r>
      <w:hyperlink r:id="rId29" w:history="1">
        <w:r w:rsidRPr="006924C7">
          <w:rPr>
            <w:rStyle w:val="Hyperlink"/>
          </w:rPr>
          <w:t>www.historicenvironment.scot/grants-and-funding/our-grants/partnership-fund/</w:t>
        </w:r>
      </w:hyperlink>
    </w:p>
    <w:p w:rsidR="00F50F01" w:rsidRDefault="00F50F01" w:rsidP="00411035"/>
    <w:p w:rsidR="00F50F01" w:rsidRDefault="00F50F01" w:rsidP="00892E7F"/>
    <w:p w:rsidR="009B491B" w:rsidRPr="0003758C" w:rsidRDefault="009B491B" w:rsidP="00F50F01">
      <w:pPr>
        <w:pStyle w:val="Heading2"/>
        <w:rPr>
          <w:color w:val="002060"/>
        </w:rPr>
      </w:pPr>
      <w:r w:rsidRPr="0003758C">
        <w:rPr>
          <w:color w:val="002060"/>
        </w:rPr>
        <w:t xml:space="preserve">Zero Waste Scotland SME Loan Fund </w:t>
      </w:r>
      <w:r w:rsidRPr="0003758C">
        <w:rPr>
          <w:rFonts w:ascii="Agency FB" w:hAnsi="Agency FB"/>
          <w:color w:val="002060"/>
        </w:rPr>
        <w:t>|</w:t>
      </w:r>
      <w:r w:rsidRPr="0003758C">
        <w:rPr>
          <w:color w:val="002060"/>
        </w:rPr>
        <w:t xml:space="preserve"> £1,000 - £100,000 </w:t>
      </w:r>
      <w:r w:rsidRPr="0003758C">
        <w:rPr>
          <w:rFonts w:ascii="Agency FB" w:hAnsi="Agency FB"/>
          <w:color w:val="002060"/>
        </w:rPr>
        <w:t>|</w:t>
      </w:r>
      <w:r w:rsidRPr="0003758C">
        <w:rPr>
          <w:color w:val="002060"/>
        </w:rPr>
        <w:t xml:space="preserve"> open now</w:t>
      </w:r>
    </w:p>
    <w:p w:rsidR="009B491B" w:rsidRPr="009B491B" w:rsidRDefault="009B491B" w:rsidP="009B491B">
      <w:r w:rsidRPr="009B491B">
        <w:t>The SME Loan provides unsecured, interest free loans from for the installation of energy efficient 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replacementlighting systems: fitting and controlsbuilding fabric: including insulation, draft-proofing, double and secondary glazingwater saving: be it installing a grey water system, harvesting rain water or sampling installing water efficient tapswaste reduction: installation of equipment to improve handing and reduce waste at source.</w:t>
      </w:r>
    </w:p>
    <w:p w:rsidR="009B491B" w:rsidRPr="009B491B" w:rsidRDefault="009B491B" w:rsidP="009B491B">
      <w:r w:rsidRPr="009B491B">
        <w:t>Geographical areas funded: Scotland</w:t>
      </w:r>
    </w:p>
    <w:p w:rsidR="009B491B" w:rsidRPr="009B491B" w:rsidRDefault="009B491B" w:rsidP="009B491B">
      <w:r>
        <w:t>Ty</w:t>
      </w:r>
      <w:r w:rsidRPr="009B491B">
        <w:t>pe of funding: Loan Type of cost: Capital, Revenue</w:t>
      </w:r>
    </w:p>
    <w:p w:rsidR="009B491B" w:rsidRPr="009B491B" w:rsidRDefault="009B491B" w:rsidP="009B491B">
      <w:r w:rsidRPr="009B491B">
        <w:t>Notes on award amounts: Apply for the SME Loan to help you install eligible measures and you will receive cashback on completion of your project (to a maximum value of £20,000).</w:t>
      </w:r>
    </w:p>
    <w:p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rsidR="009B491B" w:rsidRPr="009B491B" w:rsidRDefault="009B491B" w:rsidP="009B491B">
      <w:r w:rsidRPr="009B491B">
        <w:t>Exclusions: If a charity or not-for-profit organisation, your memorandum and articles must allow you to borrow money.</w:t>
      </w:r>
    </w:p>
    <w:p w:rsidR="009B491B" w:rsidRPr="009B491B" w:rsidRDefault="009B491B" w:rsidP="009B491B">
      <w:r w:rsidRPr="009B491B">
        <w:lastRenderedPageBreak/>
        <w:t>When to apply: Applications are processed on a rolling basis all year round, subject to the overall availability of loan funds.</w:t>
      </w:r>
    </w:p>
    <w:p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rsidR="009B491B" w:rsidRDefault="009B491B" w:rsidP="009B491B">
      <w:pPr>
        <w:rPr>
          <w:rStyle w:val="Hyperlink"/>
        </w:rPr>
      </w:pPr>
      <w:r w:rsidRPr="009B491B">
        <w:t>More information:</w:t>
      </w:r>
      <w:hyperlink r:id="rId30" w:history="1">
        <w:r w:rsidR="009C7CB1" w:rsidRPr="009C7CB1">
          <w:rPr>
            <w:rStyle w:val="Hyperlink"/>
          </w:rPr>
          <w:t>https://energy.zerowastescotland.org.uk/SMELoan</w:t>
        </w:r>
      </w:hyperlink>
    </w:p>
    <w:p w:rsidR="00E423E3" w:rsidRPr="009B491B" w:rsidRDefault="00E423E3" w:rsidP="009B491B"/>
    <w:p w:rsidR="009160DD" w:rsidRPr="0003758C" w:rsidRDefault="009160DD" w:rsidP="00E423E3">
      <w:pPr>
        <w:pStyle w:val="Heading2"/>
        <w:rPr>
          <w:color w:val="002060"/>
        </w:rPr>
      </w:pPr>
      <w:r w:rsidRPr="0003758C">
        <w:rPr>
          <w:color w:val="002060"/>
        </w:rPr>
        <w:t xml:space="preserve">Zero Waste Scotland Recycling Improvement Fund </w:t>
      </w:r>
      <w:r w:rsidRPr="0003758C">
        <w:rPr>
          <w:rFonts w:ascii="Agency FB" w:hAnsi="Agency FB"/>
          <w:color w:val="002060"/>
        </w:rPr>
        <w:t>|</w:t>
      </w:r>
      <w:r w:rsidRPr="0003758C">
        <w:rPr>
          <w:color w:val="002060"/>
        </w:rPr>
        <w:t xml:space="preserve"> total fund £70m </w:t>
      </w:r>
      <w:r w:rsidRPr="0003758C">
        <w:rPr>
          <w:rFonts w:ascii="Agency FB" w:hAnsi="Agency FB"/>
          <w:color w:val="002060"/>
        </w:rPr>
        <w:t>|</w:t>
      </w:r>
      <w:r w:rsidRPr="0003758C">
        <w:rPr>
          <w:color w:val="002060"/>
        </w:rPr>
        <w:t xml:space="preserve"> open now</w:t>
      </w:r>
    </w:p>
    <w:p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rsidR="009160DD" w:rsidRDefault="009160DD" w:rsidP="009160DD">
      <w:r>
        <w:t xml:space="preserve">Local authorities across Scotland are urged to apply to the fund, to help drive new innovations and improvements to recycling in their area and across Scotland. </w:t>
      </w:r>
    </w:p>
    <w:p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31" w:history="1">
        <w:r w:rsidR="00E423E3" w:rsidRPr="00660F6D">
          <w:rPr>
            <w:rStyle w:val="Hyperlink"/>
          </w:rPr>
          <w:t>https://www.zerowastescotland.org.uk/content/recycling-improvement-fund</w:t>
        </w:r>
      </w:hyperlink>
    </w:p>
    <w:p w:rsidR="00B54C5F" w:rsidRPr="0003758C" w:rsidRDefault="00E962C5">
      <w:pPr>
        <w:pStyle w:val="Heading2"/>
        <w:contextualSpacing w:val="0"/>
        <w:rPr>
          <w:b/>
          <w:color w:val="002060"/>
        </w:rPr>
      </w:pPr>
      <w:r w:rsidRPr="0003758C">
        <w:rPr>
          <w:color w:val="002060"/>
        </w:rPr>
        <w:t>Home Energy Sco</w:t>
      </w:r>
      <w:r w:rsidR="008D199A" w:rsidRPr="0003758C">
        <w:rPr>
          <w:color w:val="002060"/>
        </w:rPr>
        <w:t>tland Loan Scheme | £32,500 | open now</w:t>
      </w:r>
    </w:p>
    <w:p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rsidR="00FF2D77" w:rsidRPr="00FF2D77" w:rsidRDefault="00FF2D77" w:rsidP="00BD3CDC">
      <w:pPr>
        <w:numPr>
          <w:ilvl w:val="0"/>
          <w:numId w:val="6"/>
        </w:numPr>
        <w:pBdr>
          <w:top w:val="nil"/>
          <w:left w:val="nil"/>
          <w:bottom w:val="nil"/>
          <w:right w:val="nil"/>
          <w:between w:val="nil"/>
        </w:pBdr>
        <w:spacing w:before="0"/>
        <w:rPr>
          <w:color w:val="000000"/>
        </w:rPr>
      </w:pPr>
      <w:r w:rsidRPr="00FF2D77">
        <w:rPr>
          <w:color w:val="000000"/>
        </w:rPr>
        <w:t>energy efficiency improvements (such as insulation, glazing and boilers) </w:t>
      </w:r>
    </w:p>
    <w:p w:rsidR="003905E1" w:rsidRDefault="00FF2D77" w:rsidP="00BD3CDC">
      <w:pPr>
        <w:numPr>
          <w:ilvl w:val="0"/>
          <w:numId w:val="6"/>
        </w:numPr>
        <w:pBdr>
          <w:top w:val="nil"/>
          <w:left w:val="nil"/>
          <w:bottom w:val="nil"/>
          <w:right w:val="nil"/>
          <w:between w:val="nil"/>
        </w:pBdr>
        <w:spacing w:before="0"/>
        <w:rPr>
          <w:color w:val="000000"/>
        </w:rPr>
      </w:pPr>
      <w:r w:rsidRPr="003905E1">
        <w:rPr>
          <w:color w:val="000000"/>
        </w:rPr>
        <w:t>home renewables systems </w:t>
      </w:r>
    </w:p>
    <w:p w:rsidR="00FF2D77" w:rsidRPr="003905E1" w:rsidRDefault="00FF2D77" w:rsidP="00BD3CDC">
      <w:pPr>
        <w:numPr>
          <w:ilvl w:val="0"/>
          <w:numId w:val="6"/>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rsidR="00FF2D77" w:rsidRDefault="00FF2D77" w:rsidP="00BD3CDC">
      <w:pPr>
        <w:numPr>
          <w:ilvl w:val="0"/>
          <w:numId w:val="6"/>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rsidR="002A664F" w:rsidRPr="00FF2D77" w:rsidRDefault="002A664F" w:rsidP="002A664F">
      <w:pPr>
        <w:pBdr>
          <w:top w:val="nil"/>
          <w:left w:val="nil"/>
          <w:bottom w:val="nil"/>
          <w:right w:val="nil"/>
          <w:between w:val="nil"/>
        </w:pBdr>
        <w:spacing w:before="0"/>
        <w:ind w:left="720"/>
        <w:rPr>
          <w:color w:val="000000"/>
        </w:rPr>
      </w:pPr>
    </w:p>
    <w:p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rsidR="00FF2D77" w:rsidRPr="00FF2D77" w:rsidRDefault="00FF2D77" w:rsidP="00FF2D77">
      <w:pPr>
        <w:pBdr>
          <w:top w:val="nil"/>
          <w:left w:val="nil"/>
          <w:bottom w:val="nil"/>
          <w:right w:val="nil"/>
          <w:between w:val="nil"/>
        </w:pBdr>
        <w:rPr>
          <w:color w:val="000000"/>
        </w:rPr>
      </w:pPr>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
    <w:p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hyperlink r:id="rId32" w:history="1">
        <w:r w:rsidR="006A647D" w:rsidRPr="00C67E5A">
          <w:rPr>
            <w:rStyle w:val="Hyperlink"/>
          </w:rPr>
          <w:t>http://www.energysavingtrust.org.uk/scotland/grants-loans/home-energy-scotland-</w:t>
        </w:r>
        <w:r w:rsidR="006A647D" w:rsidRPr="00C67E5A">
          <w:rPr>
            <w:rStyle w:val="Hyperlink"/>
          </w:rPr>
          <w:lastRenderedPageBreak/>
          <w:t>loan</w:t>
        </w:r>
      </w:hyperlink>
    </w:p>
    <w:p w:rsidR="00B54C5F" w:rsidRPr="0003758C" w:rsidRDefault="00E962C5">
      <w:pPr>
        <w:pStyle w:val="Heading2"/>
        <w:contextualSpacing w:val="0"/>
        <w:rPr>
          <w:b/>
          <w:color w:val="002060"/>
        </w:rPr>
      </w:pPr>
      <w:bookmarkStart w:id="21" w:name="_a8qjh1wf54cq" w:colFirst="0" w:colLast="0"/>
      <w:bookmarkStart w:id="22" w:name="_96io36szqyte" w:colFirst="0" w:colLast="0"/>
      <w:bookmarkStart w:id="23" w:name="_50ki575hy3ld" w:colFirst="0" w:colLast="0"/>
      <w:bookmarkStart w:id="24" w:name="_bc4og2f7zg66" w:colFirst="0" w:colLast="0"/>
      <w:bookmarkStart w:id="25" w:name="_cgthgoncx5ns" w:colFirst="0" w:colLast="0"/>
      <w:bookmarkStart w:id="26" w:name="_zap3mexrzwgm" w:colFirst="0" w:colLast="0"/>
      <w:bookmarkEnd w:id="21"/>
      <w:bookmarkEnd w:id="22"/>
      <w:bookmarkEnd w:id="23"/>
      <w:bookmarkEnd w:id="24"/>
      <w:bookmarkEnd w:id="25"/>
      <w:bookmarkEnd w:id="26"/>
      <w:r w:rsidRPr="0003758C">
        <w:rPr>
          <w:color w:val="002060"/>
        </w:rPr>
        <w:t>Perth &amp; Kinross Council - Communit</w:t>
      </w:r>
      <w:r w:rsidR="00CE52A9" w:rsidRPr="0003758C">
        <w:rPr>
          <w:color w:val="002060"/>
        </w:rPr>
        <w:t xml:space="preserve">y Environment Challenge Fund | £2,500 - </w:t>
      </w:r>
      <w:r w:rsidR="00CC0EBA" w:rsidRPr="0003758C">
        <w:rPr>
          <w:color w:val="002060"/>
        </w:rPr>
        <w:t>£10,000 | open now</w:t>
      </w:r>
    </w:p>
    <w:p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rsidR="0094416F" w:rsidRDefault="0094416F" w:rsidP="00AF1F2C">
      <w:pPr>
        <w:spacing w:before="0" w:line="240" w:lineRule="auto"/>
        <w:rPr>
          <w:highlight w:val="white"/>
        </w:rPr>
      </w:pPr>
    </w:p>
    <w:p w:rsidR="00B54C5F" w:rsidRDefault="00E962C5" w:rsidP="00AF1F2C">
      <w:pPr>
        <w:spacing w:before="0" w:line="240" w:lineRule="auto"/>
        <w:rPr>
          <w:highlight w:val="white"/>
        </w:rPr>
      </w:pPr>
      <w:r w:rsidRPr="00CA59C6">
        <w:rPr>
          <w:highlight w:val="white"/>
        </w:rPr>
        <w:t>Projectswhich can demonstrate any of the following are a priority for support:</w:t>
      </w:r>
    </w:p>
    <w:p w:rsidR="001E2834" w:rsidRPr="00CA59C6" w:rsidRDefault="001E2834" w:rsidP="00AF1F2C">
      <w:pPr>
        <w:spacing w:before="0" w:line="240" w:lineRule="auto"/>
        <w:rPr>
          <w:highlight w:val="white"/>
        </w:rPr>
      </w:pPr>
    </w:p>
    <w:p w:rsidR="006432D5" w:rsidRPr="00EB15A2" w:rsidRDefault="00E962C5" w:rsidP="00F50EB7">
      <w:pPr>
        <w:numPr>
          <w:ilvl w:val="0"/>
          <w:numId w:val="3"/>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rsidR="00B54C5F"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hyperlink r:id="rId33">
        <w:r w:rsidR="00E962C5" w:rsidRPr="00C67E5A">
          <w:rPr>
            <w:color w:val="1155CC"/>
            <w:highlight w:val="white"/>
            <w:u w:val="single"/>
          </w:rPr>
          <w:t>http://www.pkc.gov.uk/CECF</w:t>
        </w:r>
      </w:hyperlink>
    </w:p>
    <w:p w:rsidR="00B54C5F" w:rsidRPr="0003758C" w:rsidRDefault="00E962C5" w:rsidP="006D5A29">
      <w:pPr>
        <w:pStyle w:val="Heading2"/>
        <w:contextualSpacing w:val="0"/>
        <w:rPr>
          <w:b/>
          <w:color w:val="002060"/>
        </w:rPr>
      </w:pPr>
      <w:bookmarkStart w:id="27" w:name="_736xg16hyf4q" w:colFirst="0" w:colLast="0"/>
      <w:bookmarkStart w:id="28" w:name="_xmzh02k57r1u" w:colFirst="0" w:colLast="0"/>
      <w:bookmarkStart w:id="29" w:name="_cl3rbri78bjr" w:colFirst="0" w:colLast="0"/>
      <w:bookmarkStart w:id="30" w:name="_qhk2wm5f33q" w:colFirst="0" w:colLast="0"/>
      <w:bookmarkStart w:id="31" w:name="_dfopcfv29b2j" w:colFirst="0" w:colLast="0"/>
      <w:bookmarkEnd w:id="27"/>
      <w:bookmarkEnd w:id="28"/>
      <w:bookmarkEnd w:id="29"/>
      <w:bookmarkEnd w:id="30"/>
      <w:bookmarkEnd w:id="31"/>
      <w:r w:rsidRPr="0003758C">
        <w:rPr>
          <w:color w:val="002060"/>
        </w:rPr>
        <w:t xml:space="preserve">SEPA - Water Environment Fund | </w:t>
      </w:r>
      <w:r w:rsidR="00E21B61" w:rsidRPr="0003758C">
        <w:rPr>
          <w:color w:val="002060"/>
        </w:rPr>
        <w:t>£1m annually</w:t>
      </w:r>
      <w:r w:rsidR="008D199A" w:rsidRPr="0003758C">
        <w:rPr>
          <w:color w:val="002060"/>
        </w:rPr>
        <w:t xml:space="preserve"> | open now</w:t>
      </w:r>
    </w:p>
    <w:p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non governmental organisations, local authorities, and companies. </w:t>
      </w:r>
    </w:p>
    <w:p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rsidR="00B54C5F" w:rsidRDefault="00E17BE8">
      <w:r w:rsidRPr="00FB38FB">
        <w:rPr>
          <w:rFonts w:asciiTheme="majorHAnsi" w:hAnsiTheme="majorHAnsi" w:cstheme="majorHAnsi"/>
          <w:b/>
          <w:color w:val="000000"/>
          <w:spacing w:val="2"/>
          <w:shd w:val="clear" w:color="auto" w:fill="FFFFFF"/>
        </w:rPr>
        <w:t>More information:</w:t>
      </w:r>
      <w:hyperlink r:id="rId34">
        <w:r w:rsidR="00E962C5">
          <w:rPr>
            <w:color w:val="1155CC"/>
            <w:u w:val="single"/>
          </w:rPr>
          <w:t>http://www.sepa.org.uk/water/water_environment_fund.aspx</w:t>
        </w:r>
      </w:hyperlink>
    </w:p>
    <w:p w:rsidR="00BF6564" w:rsidRPr="00BF6564" w:rsidRDefault="00BF6564" w:rsidP="00BF6564">
      <w:bookmarkStart w:id="32" w:name="_nvbcziqsgmd6" w:colFirst="0" w:colLast="0"/>
      <w:bookmarkStart w:id="33" w:name="_157iqavsuhom" w:colFirst="0" w:colLast="0"/>
      <w:bookmarkStart w:id="34" w:name="_eddj2vf82q25" w:colFirst="0" w:colLast="0"/>
      <w:bookmarkStart w:id="35" w:name="_y03khz8346wh" w:colFirst="0" w:colLast="0"/>
      <w:bookmarkEnd w:id="32"/>
      <w:bookmarkEnd w:id="33"/>
      <w:bookmarkEnd w:id="34"/>
      <w:bookmarkEnd w:id="35"/>
    </w:p>
    <w:p w:rsidR="002B7D41" w:rsidRPr="00FC4486" w:rsidRDefault="00B33403">
      <w:pPr>
        <w:pStyle w:val="Heading1"/>
        <w:numPr>
          <w:ilvl w:val="0"/>
          <w:numId w:val="73"/>
        </w:numPr>
        <w:spacing w:before="0" w:after="0" w:line="276" w:lineRule="auto"/>
        <w:rPr>
          <w:rFonts w:asciiTheme="majorHAnsi" w:hAnsiTheme="majorHAnsi"/>
          <w:color w:val="0070C0"/>
          <w:sz w:val="32"/>
          <w:szCs w:val="32"/>
        </w:rPr>
      </w:pPr>
      <w:r w:rsidRPr="00FC4486">
        <w:rPr>
          <w:rFonts w:asciiTheme="majorHAnsi" w:hAnsiTheme="majorHAnsi"/>
          <w:color w:val="0070C0"/>
          <w:sz w:val="32"/>
          <w:szCs w:val="32"/>
        </w:rPr>
        <w:t>Ener</w:t>
      </w:r>
      <w:r w:rsidR="00032C74" w:rsidRPr="00FC4486">
        <w:rPr>
          <w:rFonts w:asciiTheme="majorHAnsi" w:hAnsiTheme="majorHAnsi"/>
          <w:color w:val="0070C0"/>
          <w:sz w:val="32"/>
          <w:szCs w:val="32"/>
        </w:rPr>
        <w:t>g</w:t>
      </w:r>
      <w:r w:rsidRPr="00FC4486">
        <w:rPr>
          <w:rFonts w:asciiTheme="majorHAnsi" w:hAnsiTheme="majorHAnsi"/>
          <w:color w:val="0070C0"/>
          <w:sz w:val="32"/>
          <w:szCs w:val="32"/>
        </w:rPr>
        <w:t>y</w:t>
      </w:r>
    </w:p>
    <w:p w:rsidR="00AA38BD" w:rsidRDefault="00AA38BD" w:rsidP="00AA38BD">
      <w:pPr>
        <w:spacing w:before="0"/>
      </w:pPr>
    </w:p>
    <w:p w:rsidR="00AA38BD" w:rsidRPr="00E853B6" w:rsidRDefault="00AA38BD" w:rsidP="00E853B6">
      <w:pPr>
        <w:pStyle w:val="Heading2"/>
        <w:rPr>
          <w:color w:val="002060"/>
        </w:rPr>
      </w:pPr>
      <w:r w:rsidRPr="00E853B6">
        <w:rPr>
          <w:color w:val="002060"/>
        </w:rPr>
        <w:lastRenderedPageBreak/>
        <w:t>Business Energy Scotland</w:t>
      </w:r>
      <w:r w:rsidR="00F203C9" w:rsidRPr="00E853B6">
        <w:rPr>
          <w:color w:val="002060"/>
        </w:rPr>
        <w:t xml:space="preserve"> - SME Loan Fund </w:t>
      </w:r>
      <w:r w:rsidR="00F203C9" w:rsidRPr="00E853B6">
        <w:rPr>
          <w:rFonts w:ascii="Agency FB" w:hAnsi="Agency FB"/>
          <w:color w:val="002060"/>
        </w:rPr>
        <w:t>|</w:t>
      </w:r>
      <w:r w:rsidRPr="00E853B6">
        <w:rPr>
          <w:color w:val="002060"/>
        </w:rPr>
        <w:t xml:space="preserve"> £1,000 - £100,000 </w:t>
      </w:r>
      <w:r w:rsidRPr="00E853B6">
        <w:rPr>
          <w:rFonts w:ascii="Agency FB" w:hAnsi="Agency FB"/>
          <w:color w:val="002060"/>
        </w:rPr>
        <w:t>|</w:t>
      </w:r>
      <w:r w:rsidRPr="00E853B6">
        <w:rPr>
          <w:color w:val="002060"/>
        </w:rPr>
        <w:t xml:space="preserve"> open now</w:t>
      </w:r>
    </w:p>
    <w:p w:rsidR="00AA38BD" w:rsidRDefault="00AA38BD" w:rsidP="00AA38BD">
      <w:pPr>
        <w:spacing w:before="0"/>
      </w:pPr>
    </w:p>
    <w:p w:rsidR="00AA38BD" w:rsidRDefault="00AA38BD" w:rsidP="00AA38BD">
      <w:pPr>
        <w:spacing w:before="0"/>
      </w:pPr>
      <w:r>
        <w:t>The SME Loan provides unsecured, interest free loans from for the installation of energy efficient measures such as lighting and heating upgrades, double glazing and insulation. The loan can be used to pay for:</w:t>
      </w:r>
    </w:p>
    <w:p w:rsidR="00AA38BD" w:rsidRDefault="00AA38BD">
      <w:pPr>
        <w:pStyle w:val="ListParagraph"/>
        <w:numPr>
          <w:ilvl w:val="0"/>
          <w:numId w:val="52"/>
        </w:numPr>
        <w:spacing w:before="0"/>
      </w:pPr>
      <w:r>
        <w:t>heating, ventilation and air conditioning upgrades: from single improvements to controls to complete system replacement</w:t>
      </w:r>
    </w:p>
    <w:p w:rsidR="00AA38BD" w:rsidRDefault="00AA38BD">
      <w:pPr>
        <w:pStyle w:val="ListParagraph"/>
        <w:numPr>
          <w:ilvl w:val="0"/>
          <w:numId w:val="52"/>
        </w:numPr>
        <w:spacing w:before="0"/>
      </w:pPr>
      <w:r>
        <w:t>lighting systems: fitting and controls</w:t>
      </w:r>
    </w:p>
    <w:p w:rsidR="00AA38BD" w:rsidRDefault="00AA38BD">
      <w:pPr>
        <w:pStyle w:val="ListParagraph"/>
        <w:numPr>
          <w:ilvl w:val="0"/>
          <w:numId w:val="52"/>
        </w:numPr>
        <w:spacing w:before="0"/>
      </w:pPr>
      <w:r>
        <w:t>building fabric: including insulation, draft-proofing, double and secondary glazing</w:t>
      </w:r>
    </w:p>
    <w:p w:rsidR="00AA38BD" w:rsidRDefault="00AA38BD">
      <w:pPr>
        <w:pStyle w:val="ListParagraph"/>
        <w:numPr>
          <w:ilvl w:val="0"/>
          <w:numId w:val="52"/>
        </w:numPr>
        <w:spacing w:before="0"/>
      </w:pPr>
      <w:r>
        <w:t>water saving: be it installing a grey water system, harvesting rain water or sampling installing water efficient taps</w:t>
      </w:r>
    </w:p>
    <w:p w:rsidR="00AA38BD" w:rsidRDefault="00AA38BD">
      <w:pPr>
        <w:pStyle w:val="ListParagraph"/>
        <w:numPr>
          <w:ilvl w:val="0"/>
          <w:numId w:val="52"/>
        </w:numPr>
        <w:spacing w:before="0"/>
      </w:pPr>
      <w:r>
        <w:t>waste reduction: installation of equipment to improve handing and reduce waste at source</w:t>
      </w:r>
    </w:p>
    <w:p w:rsidR="00AA38BD" w:rsidRDefault="00AA38BD" w:rsidP="00AA38BD">
      <w:pPr>
        <w:spacing w:before="0"/>
      </w:pPr>
    </w:p>
    <w:p w:rsidR="00AA38BD" w:rsidRDefault="00AA38BD" w:rsidP="00AA38BD">
      <w:pPr>
        <w:spacing w:before="0"/>
      </w:pPr>
      <w:r>
        <w:t>Geographical areas funded: Scotland</w:t>
      </w:r>
    </w:p>
    <w:p w:rsidR="00AA38BD" w:rsidRDefault="00AA38BD" w:rsidP="00AA38BD">
      <w:pPr>
        <w:spacing w:before="0"/>
      </w:pPr>
    </w:p>
    <w:p w:rsidR="00AA38BD" w:rsidRDefault="00AA38BD" w:rsidP="00AA38BD">
      <w:pPr>
        <w:spacing w:before="0"/>
      </w:pPr>
      <w:r>
        <w:t>Notes on award amounts:  Apply for the SME Loan to help you install eligible measures and you will receive cashback on completion of your project (to a maximum value of £20,000).</w:t>
      </w:r>
    </w:p>
    <w:p w:rsidR="00AA38BD" w:rsidRDefault="00AA38BD" w:rsidP="00AA38BD">
      <w:pPr>
        <w:spacing w:before="0"/>
      </w:pPr>
    </w:p>
    <w:p w:rsidR="00AA38BD" w:rsidRDefault="00AA38BD" w:rsidP="00AA38BD">
      <w:pPr>
        <w:spacing w:before="0"/>
      </w:pPr>
      <w:r>
        <w:t>Who can apply: The scheme is aimed at providing loan funding for Scottish businesses that fall within the European Commission definition of Small and Medium-sized Enterprise (SME), not-for-profit organisations and charities.</w:t>
      </w:r>
    </w:p>
    <w:p w:rsidR="00AA38BD" w:rsidRDefault="00AA38BD" w:rsidP="00AA38BD">
      <w:pPr>
        <w:spacing w:before="0"/>
      </w:pPr>
    </w:p>
    <w:p w:rsidR="00AA38BD" w:rsidRDefault="00AA38BD" w:rsidP="00AA38BD">
      <w:pPr>
        <w:spacing w:before="0"/>
      </w:pPr>
      <w:r>
        <w:t>When to apply: Applications are processed on a rolling basis all year round, subject to the overall availability of loan funds.</w:t>
      </w:r>
    </w:p>
    <w:p w:rsidR="00AA38BD" w:rsidRDefault="00AA38BD" w:rsidP="00AA38BD">
      <w:pPr>
        <w:spacing w:before="0"/>
      </w:pPr>
    </w:p>
    <w:p w:rsidR="00AA38BD" w:rsidRDefault="00AA38BD" w:rsidP="00AA38BD">
      <w:pPr>
        <w:spacing w:before="0"/>
      </w:pPr>
      <w:r>
        <w:t>How to apply:  Apply online via the Business Energy Scotland website.</w:t>
      </w:r>
    </w:p>
    <w:p w:rsidR="00AA38BD" w:rsidRDefault="00AA38BD" w:rsidP="00AA38BD">
      <w:pPr>
        <w:spacing w:before="0"/>
      </w:pPr>
      <w:r>
        <w:t>Exclusions:  If a charity or not-for-profit organisation, your memorandum and articles must allow you to borrow money.</w:t>
      </w:r>
    </w:p>
    <w:p w:rsidR="00AA38BD" w:rsidRDefault="00AA38BD" w:rsidP="00AA38BD">
      <w:pPr>
        <w:spacing w:before="0"/>
      </w:pPr>
    </w:p>
    <w:p w:rsidR="00AA38BD" w:rsidRDefault="00AA38BD" w:rsidP="00AA38BD">
      <w:pPr>
        <w:spacing w:before="0"/>
        <w:rPr>
          <w:rStyle w:val="Hyperlink"/>
        </w:rPr>
      </w:pPr>
      <w:r>
        <w:t xml:space="preserve">More information: </w:t>
      </w:r>
      <w:hyperlink r:id="rId35" w:history="1">
        <w:r w:rsidRPr="001F77DB">
          <w:rPr>
            <w:rStyle w:val="Hyperlink"/>
          </w:rPr>
          <w:t>www.businessenergyscotland.org/smeloan/</w:t>
        </w:r>
      </w:hyperlink>
    </w:p>
    <w:p w:rsidR="00913DB0" w:rsidRPr="00913DB0" w:rsidRDefault="00913DB0" w:rsidP="00913DB0">
      <w:pPr>
        <w:pStyle w:val="Heading2"/>
        <w:rPr>
          <w:color w:val="002060"/>
        </w:rPr>
      </w:pPr>
      <w:r w:rsidRPr="00913DB0">
        <w:rPr>
          <w:color w:val="002060"/>
        </w:rPr>
        <w:t>Local Energy Scotland - Community Heat Development Programme | guidance | open now</w:t>
      </w:r>
    </w:p>
    <w:p w:rsidR="00913DB0" w:rsidRDefault="00913DB0" w:rsidP="00AA38BD">
      <w:pPr>
        <w:spacing w:before="0"/>
      </w:pPr>
    </w:p>
    <w:p w:rsidR="00913DB0" w:rsidRDefault="00913DB0" w:rsidP="00913DB0">
      <w:pPr>
        <w:spacing w:before="0"/>
      </w:pPr>
      <w:r>
        <w:t>The Community Heat Development Programme works with eligible community organisations and groups of householders to help develop their ideas for locally-generated, low and zero carbon heat project ideas. Successful applicants will receive technical support to appraise the feasibility of their project.</w:t>
      </w:r>
    </w:p>
    <w:p w:rsidR="00913DB0" w:rsidRDefault="00913DB0" w:rsidP="00913DB0">
      <w:pPr>
        <w:spacing w:before="0"/>
      </w:pPr>
    </w:p>
    <w:p w:rsidR="00913DB0" w:rsidRDefault="00913DB0" w:rsidP="00913DB0">
      <w:pPr>
        <w:spacing w:before="0"/>
      </w:pPr>
      <w:r>
        <w:t>The programme can support a range of ideas from local communities, which may include communal heating systems where homes share a source of heat, as well as initiatives that utilise community action to make it easier to install individual heating systems. For examples of the types of projects that can be supported, see the Local Energy Scotland website.</w:t>
      </w:r>
    </w:p>
    <w:p w:rsidR="00913DB0" w:rsidRDefault="00913DB0" w:rsidP="00913DB0">
      <w:pPr>
        <w:spacing w:before="0"/>
      </w:pPr>
    </w:p>
    <w:p w:rsidR="00913DB0" w:rsidRDefault="00913DB0" w:rsidP="00913DB0">
      <w:pPr>
        <w:spacing w:before="0"/>
      </w:pPr>
      <w:r w:rsidRPr="00913DB0">
        <w:t>The programme won’t pay to install renewable technologies or energy efficiency measures in homes. Instead, expert advisors will work with successful applicants to consider the feasibility of your community heat project idea and will give advice on next steps, including any potential routes for further funding.</w:t>
      </w:r>
    </w:p>
    <w:p w:rsidR="00913DB0" w:rsidRDefault="00913DB0" w:rsidP="00913DB0">
      <w:pPr>
        <w:spacing w:before="0"/>
      </w:pPr>
    </w:p>
    <w:p w:rsidR="00913DB0" w:rsidRPr="00913DB0" w:rsidRDefault="00913DB0" w:rsidP="00913DB0">
      <w:pPr>
        <w:spacing w:before="0"/>
        <w:rPr>
          <w:b/>
          <w:bCs/>
        </w:rPr>
      </w:pPr>
      <w:r w:rsidRPr="00913DB0">
        <w:rPr>
          <w:b/>
          <w:bCs/>
        </w:rPr>
        <w:t>When to apply</w:t>
      </w:r>
    </w:p>
    <w:p w:rsidR="00913DB0" w:rsidRDefault="00913DB0" w:rsidP="00913DB0">
      <w:pPr>
        <w:spacing w:before="0"/>
      </w:pPr>
      <w:r w:rsidRPr="00913DB0">
        <w:lastRenderedPageBreak/>
        <w:t>Initial enquiry forms can be submitted at any time.</w:t>
      </w:r>
    </w:p>
    <w:p w:rsidR="00913DB0" w:rsidRPr="00913DB0" w:rsidRDefault="00913DB0" w:rsidP="00913DB0">
      <w:pPr>
        <w:spacing w:before="0"/>
      </w:pPr>
    </w:p>
    <w:p w:rsidR="00913DB0" w:rsidRPr="00913DB0" w:rsidRDefault="00913DB0" w:rsidP="00913DB0">
      <w:pPr>
        <w:spacing w:before="0"/>
        <w:rPr>
          <w:b/>
          <w:bCs/>
        </w:rPr>
      </w:pPr>
      <w:r w:rsidRPr="00913DB0">
        <w:rPr>
          <w:b/>
          <w:bCs/>
        </w:rPr>
        <w:t>How to apply</w:t>
      </w:r>
    </w:p>
    <w:p w:rsidR="00913DB0" w:rsidRDefault="00913DB0" w:rsidP="00913DB0">
      <w:pPr>
        <w:spacing w:before="0"/>
      </w:pPr>
      <w:r w:rsidRPr="00913DB0">
        <w:t>Complete the online enquiry form on the Local Energy Scotland website</w:t>
      </w:r>
      <w:r>
        <w:t xml:space="preserve">: </w:t>
      </w:r>
      <w:hyperlink r:id="rId36" w:history="1">
        <w:r w:rsidRPr="00DC2784">
          <w:rPr>
            <w:rStyle w:val="Hyperlink"/>
          </w:rPr>
          <w:t>https://localenergy.scot/funding/community-heat-development-programme/</w:t>
        </w:r>
      </w:hyperlink>
    </w:p>
    <w:p w:rsidR="00913DB0" w:rsidRDefault="00913DB0" w:rsidP="00913DB0">
      <w:pPr>
        <w:spacing w:before="0"/>
      </w:pPr>
    </w:p>
    <w:p w:rsidR="00913DB0" w:rsidRPr="00913DB0" w:rsidRDefault="00913DB0" w:rsidP="00913DB0">
      <w:pPr>
        <w:spacing w:before="0"/>
      </w:pPr>
      <w:r w:rsidRPr="00913DB0">
        <w:t>If you are invited to apply you will be sent an application form to complete.Successful applicants will be supported to carry out a feasibility study and guided on the next steps.</w:t>
      </w:r>
    </w:p>
    <w:p w:rsidR="00913DB0" w:rsidRDefault="00913DB0" w:rsidP="00913DB0">
      <w:pPr>
        <w:spacing w:before="0"/>
      </w:pPr>
    </w:p>
    <w:p w:rsidR="00743486" w:rsidRDefault="00743486" w:rsidP="00743486">
      <w:pPr>
        <w:spacing w:before="0"/>
      </w:pPr>
    </w:p>
    <w:p w:rsidR="00733F20" w:rsidRDefault="00733F20" w:rsidP="00733F20">
      <w:pPr>
        <w:spacing w:before="0"/>
      </w:pPr>
    </w:p>
    <w:p w:rsidR="00B72C71" w:rsidRPr="00E853B6" w:rsidRDefault="00B72C71" w:rsidP="00E423E3">
      <w:pPr>
        <w:pStyle w:val="Heading2"/>
        <w:rPr>
          <w:color w:val="002060"/>
        </w:rPr>
      </w:pPr>
      <w:r w:rsidRPr="00E853B6">
        <w:rPr>
          <w:color w:val="002060"/>
        </w:rPr>
        <w:t xml:space="preserve">Local Energy Scotland - Let’s Do Net Zero Community Buildings </w:t>
      </w:r>
      <w:r w:rsidRPr="00E853B6">
        <w:rPr>
          <w:rFonts w:ascii="Agency FB" w:hAnsi="Agency FB"/>
          <w:color w:val="002060"/>
        </w:rPr>
        <w:t>|</w:t>
      </w:r>
      <w:r w:rsidRPr="00E853B6">
        <w:rPr>
          <w:color w:val="002060"/>
        </w:rPr>
        <w:t xml:space="preserve"> max £80,000 </w:t>
      </w:r>
      <w:r w:rsidRPr="00E853B6">
        <w:rPr>
          <w:rFonts w:ascii="Agency FB" w:hAnsi="Agency FB"/>
          <w:color w:val="002060"/>
        </w:rPr>
        <w:t>|</w:t>
      </w:r>
      <w:r w:rsidRPr="00E853B6">
        <w:rPr>
          <w:color w:val="002060"/>
        </w:rPr>
        <w:t xml:space="preserve"> open now</w:t>
      </w:r>
    </w:p>
    <w:p w:rsidR="00B72C71" w:rsidRDefault="00B72C71" w:rsidP="00743486">
      <w:pPr>
        <w:spacing w:before="0"/>
      </w:pPr>
    </w:p>
    <w:p w:rsidR="00B72C71" w:rsidRDefault="00B72C71" w:rsidP="00B72C71">
      <w:pPr>
        <w:spacing w:before="0"/>
      </w:pPr>
      <w:r>
        <w:t>The Scottish Government’s Community and Renewable Energy Scheme (CARES) is here to support communities to engage with, participate in and benefit from the energy transition to net zero emissions. The Fund will help community organisations reduce their building energy costs and greenhouse gas emissions.</w:t>
      </w:r>
    </w:p>
    <w:p w:rsidR="00B72C71" w:rsidRDefault="00B72C71" w:rsidP="00B72C71">
      <w:pPr>
        <w:spacing w:before="0"/>
      </w:pPr>
    </w:p>
    <w:p w:rsidR="00B72C71" w:rsidRDefault="00B72C71" w:rsidP="00B72C71">
      <w:pPr>
        <w:spacing w:before="0"/>
      </w:pPr>
      <w:r>
        <w:t>Funding is available for many types of community buildings, including:</w:t>
      </w:r>
    </w:p>
    <w:p w:rsidR="00B72C71" w:rsidRDefault="00B72C71">
      <w:pPr>
        <w:pStyle w:val="ListParagraph"/>
        <w:numPr>
          <w:ilvl w:val="0"/>
          <w:numId w:val="21"/>
        </w:numPr>
        <w:spacing w:before="0"/>
      </w:pPr>
      <w:r>
        <w:t>community cafes</w:t>
      </w:r>
    </w:p>
    <w:p w:rsidR="00B72C71" w:rsidRDefault="00B72C71">
      <w:pPr>
        <w:pStyle w:val="ListParagraph"/>
        <w:numPr>
          <w:ilvl w:val="0"/>
          <w:numId w:val="21"/>
        </w:numPr>
        <w:spacing w:before="0"/>
      </w:pPr>
      <w:r>
        <w:t>community hubs</w:t>
      </w:r>
    </w:p>
    <w:p w:rsidR="00B72C71" w:rsidRDefault="00B72C71">
      <w:pPr>
        <w:pStyle w:val="ListParagraph"/>
        <w:numPr>
          <w:ilvl w:val="0"/>
          <w:numId w:val="21"/>
        </w:numPr>
        <w:spacing w:before="0"/>
      </w:pPr>
      <w:r>
        <w:t>faith buildings</w:t>
      </w:r>
    </w:p>
    <w:p w:rsidR="00B72C71" w:rsidRDefault="00B72C71">
      <w:pPr>
        <w:pStyle w:val="ListParagraph"/>
        <w:numPr>
          <w:ilvl w:val="0"/>
          <w:numId w:val="21"/>
        </w:numPr>
        <w:spacing w:before="0"/>
      </w:pPr>
      <w:r>
        <w:t>public halls</w:t>
      </w:r>
    </w:p>
    <w:p w:rsidR="00B72C71" w:rsidRDefault="00B72C71">
      <w:pPr>
        <w:pStyle w:val="ListParagraph"/>
        <w:numPr>
          <w:ilvl w:val="0"/>
          <w:numId w:val="21"/>
        </w:numPr>
        <w:spacing w:before="0"/>
      </w:pPr>
      <w:r>
        <w:t>community halls and centres</w:t>
      </w:r>
    </w:p>
    <w:p w:rsidR="00B72C71" w:rsidRDefault="00B72C71" w:rsidP="00B72C71">
      <w:pPr>
        <w:spacing w:before="0"/>
      </w:pPr>
    </w:p>
    <w:p w:rsidR="00B72C71" w:rsidRDefault="00B72C71" w:rsidP="00B72C71">
      <w:pPr>
        <w:spacing w:before="0"/>
      </w:pPr>
      <w:r>
        <w:t>CARES supports communities to engage, participate and benefit in the energy transition to net zero. They will support projects that:</w:t>
      </w:r>
    </w:p>
    <w:p w:rsidR="00B72C71" w:rsidRDefault="00B72C71">
      <w:pPr>
        <w:pStyle w:val="ListParagraph"/>
        <w:numPr>
          <w:ilvl w:val="0"/>
          <w:numId w:val="22"/>
        </w:numPr>
        <w:spacing w:before="0"/>
      </w:pPr>
      <w:r>
        <w:t>accelerate the uptake of community and locally owned renewable energy, to meet Scotland’s 2030 2GW ambition</w:t>
      </w:r>
    </w:p>
    <w:p w:rsidR="00B72C71" w:rsidRDefault="00B72C71">
      <w:pPr>
        <w:pStyle w:val="ListParagraph"/>
        <w:numPr>
          <w:ilvl w:val="0"/>
          <w:numId w:val="22"/>
        </w:numPr>
        <w:spacing w:before="0"/>
      </w:pPr>
      <w:r>
        <w:t>support community involvement in local energy systems that lead to new installations of locally owned renewable energy generation</w:t>
      </w:r>
    </w:p>
    <w:p w:rsidR="00B72C71" w:rsidRDefault="00B72C71">
      <w:pPr>
        <w:pStyle w:val="ListParagraph"/>
        <w:numPr>
          <w:ilvl w:val="0"/>
          <w:numId w:val="22"/>
        </w:numPr>
        <w:spacing w:before="0"/>
      </w:pPr>
      <w:r>
        <w:t>support shared ownership projects (where a community group invests in a commercial renewable energy project)</w:t>
      </w:r>
    </w:p>
    <w:p w:rsidR="00B72C71" w:rsidRDefault="00B72C71">
      <w:pPr>
        <w:pStyle w:val="ListParagraph"/>
        <w:numPr>
          <w:ilvl w:val="0"/>
          <w:numId w:val="22"/>
        </w:numPr>
        <w:spacing w:before="0"/>
      </w:pPr>
      <w:r>
        <w:t>assist communities to maximise the impact from community benefit funds through community consultation, action planning and good governance</w:t>
      </w:r>
    </w:p>
    <w:p w:rsidR="00B72C71" w:rsidRDefault="00B72C71" w:rsidP="00B72C71">
      <w:pPr>
        <w:spacing w:before="0"/>
      </w:pPr>
    </w:p>
    <w:p w:rsidR="00B72C71" w:rsidRDefault="00B72C71" w:rsidP="00B72C71">
      <w:pPr>
        <w:spacing w:before="0"/>
      </w:pPr>
      <w:r>
        <w:t>Geographical areas funded: Scotland</w:t>
      </w:r>
    </w:p>
    <w:p w:rsidR="00B72C71" w:rsidRDefault="00B72C71" w:rsidP="00B72C71">
      <w:pPr>
        <w:spacing w:before="0"/>
      </w:pPr>
    </w:p>
    <w:p w:rsidR="00B72C71" w:rsidRDefault="00B72C71" w:rsidP="00B72C71">
      <w:pPr>
        <w:spacing w:before="0"/>
      </w:pPr>
      <w:r>
        <w:t>Notes on award amounts:  Grant funding is available for up to 80% of eligible costs up to a maximum of £80,000.</w:t>
      </w:r>
    </w:p>
    <w:p w:rsidR="00B72C71" w:rsidRDefault="00B72C71" w:rsidP="00B72C71">
      <w:pPr>
        <w:spacing w:before="0"/>
      </w:pPr>
    </w:p>
    <w:p w:rsidR="00B72C71" w:rsidRDefault="00B72C71" w:rsidP="00B72C71">
      <w:pPr>
        <w:spacing w:before="0"/>
      </w:pPr>
      <w:r>
        <w:t>Who can apply:  Applicants must be constituted non-profit distributing community organisations, including organisations with charitable status, that are established and operating across a geographically defined community (‘local community organisations’) or faith groups.</w:t>
      </w:r>
    </w:p>
    <w:p w:rsidR="00B72C71" w:rsidRDefault="00B72C71" w:rsidP="00B72C71">
      <w:pPr>
        <w:spacing w:before="0"/>
      </w:pPr>
    </w:p>
    <w:p w:rsidR="00B72C71" w:rsidRDefault="00B72C71" w:rsidP="00B72C71">
      <w:pPr>
        <w:spacing w:before="0"/>
      </w:pPr>
      <w:r>
        <w:t>When to apply:  The fund is planned to run until the end of March 2025, subject to funding availability.</w:t>
      </w:r>
    </w:p>
    <w:p w:rsidR="00B72C71" w:rsidRDefault="00B72C71" w:rsidP="00B72C71">
      <w:pPr>
        <w:spacing w:before="0"/>
      </w:pPr>
    </w:p>
    <w:p w:rsidR="00B72C71" w:rsidRDefault="00B72C71" w:rsidP="00B72C71">
      <w:pPr>
        <w:spacing w:before="0"/>
      </w:pPr>
      <w:r>
        <w:t xml:space="preserve">How to apply:  Apply online via the Local Energy Scotland website. You should get an energy audit from </w:t>
      </w:r>
      <w:r>
        <w:lastRenderedPageBreak/>
        <w:t>Business Energy Scotland, an Energy Performance Certificate (EPC) or a feasibility study to justify your choice of technology. Full details are available in the fund guidelines.</w:t>
      </w:r>
    </w:p>
    <w:p w:rsidR="00B72C71" w:rsidRDefault="00B72C71" w:rsidP="00B72C71">
      <w:pPr>
        <w:spacing w:before="0"/>
      </w:pPr>
    </w:p>
    <w:p w:rsidR="00B72C71" w:rsidRDefault="00B72C71" w:rsidP="00B72C71">
      <w:pPr>
        <w:spacing w:before="0"/>
      </w:pPr>
      <w:r>
        <w:t>Exclusions:  The building must be owned or leased by the applicant and must be used by the local community or a charitable organisation.</w:t>
      </w:r>
    </w:p>
    <w:p w:rsidR="00B72C71" w:rsidRDefault="00B72C71" w:rsidP="00B72C71">
      <w:pPr>
        <w:spacing w:before="0"/>
      </w:pPr>
    </w:p>
    <w:p w:rsidR="00B72C71" w:rsidRDefault="00B72C71" w:rsidP="00B72C71">
      <w:pPr>
        <w:spacing w:before="0"/>
        <w:rPr>
          <w:rStyle w:val="Hyperlink"/>
        </w:rPr>
      </w:pPr>
      <w:r>
        <w:t xml:space="preserve">More information: </w:t>
      </w:r>
      <w:hyperlink r:id="rId37" w:history="1">
        <w:r w:rsidRPr="00F64F4E">
          <w:rPr>
            <w:rStyle w:val="Hyperlink"/>
          </w:rPr>
          <w:t>www.localenergy.scot/funding/lets-do-net-zero-community-buildings-fund/</w:t>
        </w:r>
      </w:hyperlink>
    </w:p>
    <w:p w:rsidR="00B72C71" w:rsidRDefault="00B72C71" w:rsidP="00743486">
      <w:pPr>
        <w:spacing w:before="0"/>
      </w:pPr>
    </w:p>
    <w:p w:rsidR="00F612F4" w:rsidRPr="00E853B6" w:rsidRDefault="00F612F4" w:rsidP="00E423E3">
      <w:pPr>
        <w:pStyle w:val="Heading2"/>
        <w:rPr>
          <w:color w:val="002060"/>
        </w:rPr>
      </w:pPr>
      <w:r w:rsidRPr="00E853B6">
        <w:rPr>
          <w:color w:val="002060"/>
        </w:rPr>
        <w:t xml:space="preserve">Local Energy Scotland - CARES Enablement Grant </w:t>
      </w:r>
      <w:r w:rsidRPr="00E853B6">
        <w:rPr>
          <w:rFonts w:asciiTheme="majorHAnsi" w:hAnsiTheme="majorHAnsi"/>
          <w:color w:val="002060"/>
        </w:rPr>
        <w:t>| up to £25,000 |</w:t>
      </w:r>
      <w:r w:rsidRPr="00E853B6">
        <w:rPr>
          <w:color w:val="002060"/>
        </w:rPr>
        <w:t xml:space="preserve"> open now</w:t>
      </w:r>
    </w:p>
    <w:p w:rsidR="00F612F4" w:rsidRPr="00F612F4" w:rsidRDefault="00F612F4" w:rsidP="00F612F4">
      <w:pPr>
        <w:spacing w:before="0"/>
        <w:rPr>
          <w:color w:val="00B050"/>
          <w:sz w:val="26"/>
          <w:szCs w:val="26"/>
        </w:rPr>
      </w:pPr>
    </w:p>
    <w:p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rsidR="00F612F4" w:rsidRDefault="00F612F4" w:rsidP="00F612F4">
      <w:pPr>
        <w:spacing w:before="0"/>
      </w:pPr>
    </w:p>
    <w:p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rsidR="00F612F4" w:rsidRDefault="00F612F4" w:rsidP="00F612F4">
      <w:pPr>
        <w:spacing w:before="0"/>
      </w:pPr>
    </w:p>
    <w:p w:rsidR="00F612F4" w:rsidRDefault="00F612F4" w:rsidP="00F612F4">
      <w:pPr>
        <w:spacing w:before="0"/>
      </w:pPr>
      <w:r>
        <w:t>Geographical areas funded: Scotland</w:t>
      </w:r>
    </w:p>
    <w:p w:rsidR="00F612F4" w:rsidRDefault="00F612F4" w:rsidP="00F612F4">
      <w:pPr>
        <w:spacing w:before="0"/>
      </w:pPr>
    </w:p>
    <w:p w:rsidR="00F612F4" w:rsidRDefault="00F612F4" w:rsidP="00F612F4">
      <w:pPr>
        <w:spacing w:before="0"/>
      </w:pPr>
      <w:r>
        <w:t xml:space="preserve">Eligible community organisations include: community groups including community councils, community development trusts and community associations; national or regional non-profit organisations with charitable aims and objectives; Societies for the Benefit of the Community (BenComm); bona-fide co-operatives; Housing Associations; Local Authorities. </w:t>
      </w:r>
    </w:p>
    <w:p w:rsidR="00F612F4" w:rsidRDefault="00F612F4" w:rsidP="00F612F4">
      <w:pPr>
        <w:spacing w:before="0"/>
      </w:pPr>
    </w:p>
    <w:p w:rsidR="00F612F4" w:rsidRDefault="00F612F4" w:rsidP="00F612F4">
      <w:pPr>
        <w:spacing w:before="0"/>
      </w:pPr>
      <w:r>
        <w:t>Non-constituted groups can apply to the fund for the start-up costs to become constituted.</w:t>
      </w:r>
    </w:p>
    <w:p w:rsidR="00F612F4" w:rsidRDefault="00F612F4" w:rsidP="00F612F4">
      <w:pPr>
        <w:spacing w:before="0"/>
      </w:pPr>
    </w:p>
    <w:p w:rsidR="00F612F4" w:rsidRDefault="00F612F4" w:rsidP="007264F4">
      <w:pPr>
        <w:spacing w:before="0"/>
      </w:pPr>
      <w:r>
        <w:t xml:space="preserve">How to apply: Application form and guidance on the funder website. </w:t>
      </w:r>
    </w:p>
    <w:p w:rsidR="00F612F4" w:rsidRDefault="00F612F4" w:rsidP="007264F4">
      <w:pPr>
        <w:spacing w:before="0"/>
      </w:pPr>
    </w:p>
    <w:p w:rsidR="00E423E3" w:rsidRDefault="00F612F4" w:rsidP="007264F4">
      <w:pPr>
        <w:spacing w:before="0"/>
        <w:rPr>
          <w:rStyle w:val="Hyperlink"/>
        </w:rPr>
      </w:pPr>
      <w:r>
        <w:t xml:space="preserve">More information: </w:t>
      </w:r>
      <w:hyperlink r:id="rId38" w:history="1">
        <w:r w:rsidRPr="00F612F4">
          <w:rPr>
            <w:rStyle w:val="Hyperlink"/>
          </w:rPr>
          <w:t>https://www.localenergy.scot/funding/cares-enablement-grant/</w:t>
        </w:r>
      </w:hyperlink>
    </w:p>
    <w:p w:rsidR="007264F4" w:rsidRDefault="007264F4" w:rsidP="007264F4">
      <w:pPr>
        <w:spacing w:before="0"/>
        <w:rPr>
          <w:rStyle w:val="Hyperlink"/>
        </w:rPr>
      </w:pPr>
    </w:p>
    <w:p w:rsidR="00241D92" w:rsidRPr="00E853B6" w:rsidRDefault="00241D92" w:rsidP="00E423E3">
      <w:pPr>
        <w:pStyle w:val="Heading2"/>
        <w:rPr>
          <w:color w:val="002060"/>
        </w:rPr>
      </w:pPr>
      <w:r w:rsidRPr="00E853B6">
        <w:rPr>
          <w:color w:val="002060"/>
        </w:rPr>
        <w:t>The P</w:t>
      </w:r>
      <w:r w:rsidR="008D199A" w:rsidRPr="00E853B6">
        <w:rPr>
          <w:color w:val="002060"/>
        </w:rPr>
        <w:t>ebble Trust | up to £5,000 | open now</w:t>
      </w:r>
    </w:p>
    <w:p w:rsidR="00241D92" w:rsidRDefault="00241D92" w:rsidP="00241D9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rsidR="00241D92" w:rsidRDefault="00241D92" w:rsidP="00241D92">
      <w:r w:rsidRPr="003B07CD">
        <w:t>How to apply: Online application form, complete and email in.</w:t>
      </w:r>
    </w:p>
    <w:p w:rsidR="00B31F40" w:rsidRDefault="00241D92" w:rsidP="00B31F40">
      <w:pPr>
        <w:rPr>
          <w:rStyle w:val="Hyperlink"/>
          <w:bCs/>
          <w:lang/>
        </w:rPr>
      </w:pPr>
      <w:r w:rsidRPr="00EC21FE">
        <w:rPr>
          <w:b/>
          <w:bCs/>
        </w:rPr>
        <w:t>More information:</w:t>
      </w:r>
      <w:hyperlink r:id="rId39" w:history="1">
        <w:r w:rsidR="00E423E3" w:rsidRPr="00660F6D">
          <w:rPr>
            <w:rStyle w:val="Hyperlink"/>
          </w:rPr>
          <w:t>http://www.thepebbletrust.org/grant-applications/</w:t>
        </w:r>
      </w:hyperlink>
    </w:p>
    <w:p w:rsidR="003F0858" w:rsidRDefault="003F0858">
      <w:pPr>
        <w:rPr>
          <w:color w:val="00B050"/>
        </w:rPr>
      </w:pPr>
    </w:p>
    <w:p w:rsidR="000922FC" w:rsidRDefault="00E962C5" w:rsidP="000922FC">
      <w:pPr>
        <w:pStyle w:val="Heading1"/>
        <w:numPr>
          <w:ilvl w:val="0"/>
          <w:numId w:val="73"/>
        </w:numPr>
        <w:spacing w:before="0" w:after="0" w:line="276" w:lineRule="auto"/>
        <w:rPr>
          <w:rFonts w:asciiTheme="majorHAnsi" w:hAnsiTheme="majorHAnsi"/>
          <w:color w:val="0070C0"/>
          <w:sz w:val="32"/>
          <w:szCs w:val="32"/>
        </w:rPr>
      </w:pPr>
      <w:bookmarkStart w:id="36" w:name="_2ihktxkgcndt" w:colFirst="0" w:colLast="0"/>
      <w:bookmarkStart w:id="37" w:name="_t6kl1ojsz0gz" w:colFirst="0" w:colLast="0"/>
      <w:bookmarkStart w:id="38" w:name="_tuy22i439fgv" w:colFirst="0" w:colLast="0"/>
      <w:bookmarkStart w:id="39" w:name="_qkv3dex86tz5" w:colFirst="0" w:colLast="0"/>
      <w:bookmarkEnd w:id="36"/>
      <w:bookmarkEnd w:id="37"/>
      <w:bookmarkEnd w:id="38"/>
      <w:bookmarkEnd w:id="39"/>
      <w:r w:rsidRPr="00FC4486">
        <w:rPr>
          <w:rFonts w:asciiTheme="majorHAnsi" w:hAnsiTheme="majorHAnsi"/>
          <w:color w:val="0070C0"/>
          <w:sz w:val="32"/>
          <w:szCs w:val="32"/>
        </w:rPr>
        <w:t>Healthy Towns</w:t>
      </w:r>
    </w:p>
    <w:p w:rsidR="00E853B6" w:rsidRPr="00EE3CBC" w:rsidRDefault="00EE3CBC" w:rsidP="00EE3CBC">
      <w:pPr>
        <w:pStyle w:val="Heading2"/>
        <w:rPr>
          <w:color w:val="FF0000"/>
        </w:rPr>
      </w:pPr>
      <w:bookmarkStart w:id="40" w:name="_Hlk133322274"/>
      <w:r w:rsidRPr="00EE3CBC">
        <w:rPr>
          <w:color w:val="FF0000"/>
        </w:rPr>
        <w:t xml:space="preserve">Planning Aid Scotland – Sustaining Choices | Support &amp; Training | 2 May </w:t>
      </w:r>
    </w:p>
    <w:bookmarkEnd w:id="40"/>
    <w:p w:rsidR="00EE3CBC" w:rsidRDefault="00EE3CBC" w:rsidP="00EE3CBC">
      <w:r>
        <w:t xml:space="preserve">Sustaining Choices is designed to assist up to seven communities across Scotland to develop Sustainable and Active Travel Action Plans for their area. Planning Aid Scotland will work closely with communities </w:t>
      </w:r>
      <w:r>
        <w:lastRenderedPageBreak/>
        <w:t>over a year, delivering training, supporting community engagement, data analysis and report writing so that they can develop a vision of better walking, wheeling, cycling, and public transport for their areas.</w:t>
      </w:r>
    </w:p>
    <w:p w:rsidR="00EE3CBC" w:rsidRDefault="00EE3CBC" w:rsidP="00EE3CBC">
      <w:r>
        <w:t>Through a year-long programme of support, community groups will:</w:t>
      </w:r>
    </w:p>
    <w:p w:rsidR="00EE3CBC" w:rsidRDefault="00EE3CBC" w:rsidP="00EE3CBC">
      <w:pPr>
        <w:pStyle w:val="ListParagraph"/>
        <w:numPr>
          <w:ilvl w:val="0"/>
          <w:numId w:val="87"/>
        </w:numPr>
      </w:pPr>
      <w:r>
        <w:t>Receive training in community engagement including the PAS SP=EED training and how to use the Place Standard tool</w:t>
      </w:r>
    </w:p>
    <w:p w:rsidR="00EE3CBC" w:rsidRDefault="00EE3CBC" w:rsidP="00EE3CBC">
      <w:pPr>
        <w:pStyle w:val="ListParagraph"/>
        <w:numPr>
          <w:ilvl w:val="0"/>
          <w:numId w:val="87"/>
        </w:numPr>
      </w:pPr>
      <w:r>
        <w:t>Plan and deliver a series of inclusive engagement opportunities using the Place Standard tool</w:t>
      </w:r>
    </w:p>
    <w:p w:rsidR="00EE3CBC" w:rsidRDefault="00EE3CBC" w:rsidP="00EE3CBC">
      <w:pPr>
        <w:pStyle w:val="ListParagraph"/>
        <w:numPr>
          <w:ilvl w:val="0"/>
          <w:numId w:val="87"/>
        </w:numPr>
      </w:pPr>
      <w:r>
        <w:t>Gather data about community needs and aspirations using the Place Standard tool</w:t>
      </w:r>
    </w:p>
    <w:p w:rsidR="00EE3CBC" w:rsidRDefault="00EE3CBC" w:rsidP="00EE3CBC">
      <w:pPr>
        <w:pStyle w:val="ListParagraph"/>
        <w:numPr>
          <w:ilvl w:val="0"/>
          <w:numId w:val="87"/>
        </w:numPr>
      </w:pPr>
      <w:r>
        <w:t>Publish a Sustainable and Active Travel Action Plan for their community with short, medium and long term actions</w:t>
      </w:r>
    </w:p>
    <w:p w:rsidR="00EE3CBC" w:rsidRDefault="00EE3CBC" w:rsidP="00EE3CBC">
      <w:r>
        <w:t>Participating groups are required to source around £4,285 in match funding.</w:t>
      </w:r>
    </w:p>
    <w:p w:rsidR="00EE3CBC" w:rsidRDefault="00EE3CBC" w:rsidP="00EE3CBC">
      <w:r>
        <w:t xml:space="preserve">Type of funding: Other resources </w:t>
      </w:r>
    </w:p>
    <w:p w:rsidR="00EE3CBC" w:rsidRDefault="00EE3CBC" w:rsidP="00EE3CBC">
      <w:r>
        <w:t>Type of cost: Revenue</w:t>
      </w:r>
    </w:p>
    <w:p w:rsidR="00EE3CBC" w:rsidRDefault="00EE3CBC" w:rsidP="00EE3CBC">
      <w:r>
        <w:t>Who can apply: Communities within the top 10% of the SIMD and/or be defined as a place of climate disadvantage.</w:t>
      </w:r>
    </w:p>
    <w:p w:rsidR="00EE3CBC" w:rsidRDefault="00EE3CBC" w:rsidP="00EE3CBC">
      <w:r>
        <w:t>When to apply: Applications close at 12 noon on 2 May 2023.</w:t>
      </w:r>
    </w:p>
    <w:p w:rsidR="00EE3CBC" w:rsidRDefault="00EE3CBC" w:rsidP="00EE3CBC">
      <w:r>
        <w:t>How to apply</w:t>
      </w:r>
    </w:p>
    <w:p w:rsidR="00EE3CBC" w:rsidRDefault="00EE3CBC" w:rsidP="00EE3CBC">
      <w:r>
        <w:t xml:space="preserve">The selection process is a short (30 minute) phone/video call and a short application form. To arrange your introductory phone/video call please email </w:t>
      </w:r>
      <w:hyperlink r:id="rId40" w:history="1">
        <w:r w:rsidRPr="00DC2784">
          <w:rPr>
            <w:rStyle w:val="Hyperlink"/>
          </w:rPr>
          <w:t>erin@pas.org.uk</w:t>
        </w:r>
      </w:hyperlink>
    </w:p>
    <w:p w:rsidR="00CA333A" w:rsidRDefault="00A62E16" w:rsidP="00EE3CBC">
      <w:hyperlink r:id="rId41" w:history="1">
        <w:r w:rsidR="00EE3CBC" w:rsidRPr="00DC2784">
          <w:rPr>
            <w:rStyle w:val="Hyperlink"/>
          </w:rPr>
          <w:t>https://www.pas.org.uk/what-we-do/sustaining-choices/</w:t>
        </w:r>
      </w:hyperlink>
    </w:p>
    <w:p w:rsidR="00CA333A" w:rsidRDefault="00CA333A" w:rsidP="00EE3CBC"/>
    <w:p w:rsidR="006D3C2E" w:rsidRDefault="006D3C2E" w:rsidP="000E137F">
      <w:pPr>
        <w:pStyle w:val="Heading2"/>
      </w:pPr>
      <w:bookmarkStart w:id="41" w:name="_Hlk133325153"/>
      <w:r w:rsidRPr="000E137F">
        <w:rPr>
          <w:color w:val="FF0000"/>
        </w:rPr>
        <w:t>People's Health Trust - Health Lottery Scotland Active Communities</w:t>
      </w:r>
      <w:r w:rsidR="000E137F">
        <w:rPr>
          <w:color w:val="FF0000"/>
        </w:rPr>
        <w:t xml:space="preserve"> | £5,000 - £40,000 | 3 May</w:t>
      </w:r>
    </w:p>
    <w:bookmarkEnd w:id="41"/>
    <w:p w:rsidR="000E137F" w:rsidRPr="000E137F" w:rsidRDefault="000E137F" w:rsidP="000E137F">
      <w:r w:rsidRPr="000E137F">
        <w:t>Health Lottery Scotland is funded through a society lottery, designed to raise money to address health inequalities in Scotland. Active Community projects need to be designed and led by local people and support their neighbourhood or community to come together to address an issue that is important to them.</w:t>
      </w:r>
    </w:p>
    <w:p w:rsidR="000E137F" w:rsidRPr="000E137F" w:rsidRDefault="000E137F" w:rsidP="000E137F">
      <w:r w:rsidRPr="000E137F">
        <w:t>Projects will create stronger connections between people by supporting them to meet up regularly (weekly, fortnightly or monthly, for at least one year). They will benefit people who experience greater social and economic disadvantage than people living in other parts of the country in either:</w:t>
      </w:r>
    </w:p>
    <w:p w:rsidR="000E137F" w:rsidRPr="000E137F" w:rsidRDefault="000E137F" w:rsidP="000E137F">
      <w:pPr>
        <w:numPr>
          <w:ilvl w:val="0"/>
          <w:numId w:val="91"/>
        </w:numPr>
      </w:pPr>
      <w:r w:rsidRPr="000E137F">
        <w:t>small and local communities, for example, involving residents living in a few streets, an estate, a small village or</w:t>
      </w:r>
    </w:p>
    <w:p w:rsidR="000E137F" w:rsidRPr="000E137F" w:rsidRDefault="000E137F" w:rsidP="000E137F">
      <w:pPr>
        <w:numPr>
          <w:ilvl w:val="0"/>
          <w:numId w:val="91"/>
        </w:numPr>
      </w:pPr>
      <w:r w:rsidRPr="000E137F">
        <w:t>communities of interest (a group of people who have shared experiences, characteristics or common interests) who wish to come together to address specific issues.</w:t>
      </w:r>
    </w:p>
    <w:p w:rsidR="000E137F" w:rsidRDefault="000E137F" w:rsidP="000E137F">
      <w:r w:rsidRPr="000E137F">
        <w:t>Geographical areas funded: </w:t>
      </w:r>
      <w:hyperlink r:id="rId42" w:history="1">
        <w:r w:rsidRPr="000E137F">
          <w:rPr>
            <w:rStyle w:val="Hyperlink"/>
            <w:color w:val="auto"/>
            <w:u w:val="none"/>
          </w:rPr>
          <w:t>Falkirk</w:t>
        </w:r>
      </w:hyperlink>
      <w:r w:rsidRPr="000E137F">
        <w:t> </w:t>
      </w:r>
      <w:hyperlink r:id="rId43" w:history="1">
        <w:r w:rsidRPr="000E137F">
          <w:rPr>
            <w:rStyle w:val="Hyperlink"/>
            <w:color w:val="auto"/>
            <w:u w:val="none"/>
          </w:rPr>
          <w:t>West Lothian</w:t>
        </w:r>
      </w:hyperlink>
      <w:r w:rsidRPr="000E137F">
        <w:t> </w:t>
      </w:r>
      <w:hyperlink r:id="rId44" w:history="1">
        <w:r w:rsidRPr="000E137F">
          <w:rPr>
            <w:rStyle w:val="Hyperlink"/>
            <w:color w:val="auto"/>
            <w:u w:val="none"/>
          </w:rPr>
          <w:t>Inverclyde</w:t>
        </w:r>
      </w:hyperlink>
      <w:r w:rsidRPr="000E137F">
        <w:t> </w:t>
      </w:r>
      <w:hyperlink r:id="rId45" w:history="1">
        <w:r w:rsidRPr="000E137F">
          <w:rPr>
            <w:rStyle w:val="Hyperlink"/>
            <w:color w:val="auto"/>
            <w:u w:val="none"/>
          </w:rPr>
          <w:t>North Lanarkshire</w:t>
        </w:r>
      </w:hyperlink>
      <w:r w:rsidRPr="000E137F">
        <w:t> </w:t>
      </w:r>
      <w:hyperlink r:id="rId46" w:history="1">
        <w:r w:rsidRPr="000E137F">
          <w:rPr>
            <w:rStyle w:val="Hyperlink"/>
            <w:color w:val="auto"/>
            <w:u w:val="none"/>
          </w:rPr>
          <w:t>West Dunbartonshire</w:t>
        </w:r>
      </w:hyperlink>
      <w:r w:rsidRPr="000E137F">
        <w:t> </w:t>
      </w:r>
      <w:hyperlink r:id="rId47" w:history="1">
        <w:r w:rsidRPr="000E137F">
          <w:rPr>
            <w:rStyle w:val="Hyperlink"/>
            <w:color w:val="auto"/>
            <w:u w:val="none"/>
          </w:rPr>
          <w:t>Aberdeen</w:t>
        </w:r>
      </w:hyperlink>
      <w:r w:rsidRPr="000E137F">
        <w:t> </w:t>
      </w:r>
      <w:hyperlink r:id="rId48" w:history="1">
        <w:r w:rsidRPr="000E137F">
          <w:rPr>
            <w:rStyle w:val="Hyperlink"/>
            <w:color w:val="auto"/>
            <w:u w:val="none"/>
          </w:rPr>
          <w:t>Aberdeenshire</w:t>
        </w:r>
      </w:hyperlink>
      <w:r w:rsidRPr="000E137F">
        <w:t> </w:t>
      </w:r>
      <w:hyperlink r:id="rId49" w:history="1">
        <w:r w:rsidRPr="000E137F">
          <w:rPr>
            <w:rStyle w:val="Hyperlink"/>
            <w:color w:val="auto"/>
            <w:u w:val="none"/>
          </w:rPr>
          <w:t>Moray</w:t>
        </w:r>
      </w:hyperlink>
      <w:r w:rsidRPr="000E137F">
        <w:t> </w:t>
      </w:r>
      <w:hyperlink r:id="rId50" w:history="1">
        <w:r w:rsidRPr="000E137F">
          <w:rPr>
            <w:rStyle w:val="Hyperlink"/>
            <w:color w:val="auto"/>
            <w:u w:val="none"/>
          </w:rPr>
          <w:t>Na h-Eileanan Siar</w:t>
        </w:r>
      </w:hyperlink>
      <w:r w:rsidRPr="000E137F">
        <w:t> </w:t>
      </w:r>
      <w:hyperlink r:id="rId51" w:history="1">
        <w:r w:rsidRPr="000E137F">
          <w:rPr>
            <w:rStyle w:val="Hyperlink"/>
            <w:color w:val="auto"/>
            <w:u w:val="none"/>
          </w:rPr>
          <w:t>Orkney</w:t>
        </w:r>
      </w:hyperlink>
      <w:r w:rsidRPr="000E137F">
        <w:t> </w:t>
      </w:r>
      <w:hyperlink r:id="rId52" w:history="1">
        <w:r w:rsidRPr="000E137F">
          <w:rPr>
            <w:rStyle w:val="Hyperlink"/>
            <w:color w:val="auto"/>
            <w:u w:val="none"/>
          </w:rPr>
          <w:t>Shetland</w:t>
        </w:r>
      </w:hyperlink>
    </w:p>
    <w:p w:rsidR="000E137F" w:rsidRPr="000E137F" w:rsidRDefault="000E137F" w:rsidP="000E137F">
      <w:pPr>
        <w:rPr>
          <w:b/>
          <w:bCs/>
        </w:rPr>
      </w:pPr>
      <w:r w:rsidRPr="000E137F">
        <w:rPr>
          <w:b/>
          <w:bCs/>
        </w:rPr>
        <w:t>Notes on award amounts:</w:t>
      </w:r>
    </w:p>
    <w:p w:rsidR="000E137F" w:rsidRPr="000E137F" w:rsidRDefault="000E137F" w:rsidP="000E137F">
      <w:r w:rsidRPr="000E137F">
        <w:lastRenderedPageBreak/>
        <w:t>The minimum grant is £5,000 over one year, £7,500 over 18 months, or £10,000 over two years. They are highly unlikely to fund a grant of £40,000 over one year.</w:t>
      </w:r>
    </w:p>
    <w:p w:rsidR="000E137F" w:rsidRPr="000E137F" w:rsidRDefault="000E137F" w:rsidP="000E137F">
      <w:pPr>
        <w:rPr>
          <w:b/>
          <w:bCs/>
        </w:rPr>
      </w:pPr>
      <w:r w:rsidRPr="000E137F">
        <w:rPr>
          <w:b/>
          <w:bCs/>
        </w:rPr>
        <w:t>Who can apply</w:t>
      </w:r>
    </w:p>
    <w:p w:rsidR="000E137F" w:rsidRPr="000E137F" w:rsidRDefault="000E137F" w:rsidP="000E137F">
      <w:r w:rsidRPr="000E137F">
        <w:t>You can apply if:</w:t>
      </w:r>
    </w:p>
    <w:p w:rsidR="000E137F" w:rsidRPr="000E137F" w:rsidRDefault="000E137F" w:rsidP="000E137F">
      <w:pPr>
        <w:numPr>
          <w:ilvl w:val="0"/>
          <w:numId w:val="92"/>
        </w:numPr>
      </w:pPr>
      <w:r w:rsidRPr="000E137F">
        <w:t>Your organisation supports people to create or shape local projects that will help their community or neighbourhood to become even better</w:t>
      </w:r>
    </w:p>
    <w:p w:rsidR="000E137F" w:rsidRPr="000E137F" w:rsidRDefault="000E137F" w:rsidP="000E137F">
      <w:pPr>
        <w:numPr>
          <w:ilvl w:val="0"/>
          <w:numId w:val="92"/>
        </w:numPr>
      </w:pPr>
      <w:r w:rsidRPr="000E137F">
        <w:t>You are a not for profit organisation or group</w:t>
      </w:r>
    </w:p>
    <w:p w:rsidR="000E137F" w:rsidRPr="000E137F" w:rsidRDefault="000E137F" w:rsidP="000E137F">
      <w:pPr>
        <w:numPr>
          <w:ilvl w:val="0"/>
          <w:numId w:val="92"/>
        </w:numPr>
      </w:pPr>
      <w:r w:rsidRPr="000E137F">
        <w:t>Your income is less than £350,000 a year, or an average of £350,000 or less over the last two years</w:t>
      </w:r>
    </w:p>
    <w:p w:rsidR="000E137F" w:rsidRPr="000E137F" w:rsidRDefault="000E137F" w:rsidP="000E137F">
      <w:pPr>
        <w:numPr>
          <w:ilvl w:val="0"/>
          <w:numId w:val="92"/>
        </w:numPr>
      </w:pPr>
      <w:r w:rsidRPr="000E137F">
        <w:t>You have less than six months’ annual running costs in savings</w:t>
      </w:r>
    </w:p>
    <w:p w:rsidR="000E137F" w:rsidRPr="000E137F" w:rsidRDefault="000E137F" w:rsidP="000E137F">
      <w:pPr>
        <w:numPr>
          <w:ilvl w:val="0"/>
          <w:numId w:val="92"/>
        </w:numPr>
      </w:pPr>
      <w:r w:rsidRPr="000E137F">
        <w:t>Your organisation has been constituted for at least three months</w:t>
      </w:r>
    </w:p>
    <w:p w:rsidR="000E137F" w:rsidRPr="000E137F" w:rsidRDefault="000E137F" w:rsidP="000E137F">
      <w:pPr>
        <w:rPr>
          <w:b/>
          <w:bCs/>
        </w:rPr>
      </w:pPr>
      <w:r w:rsidRPr="000E137F">
        <w:rPr>
          <w:b/>
          <w:bCs/>
        </w:rPr>
        <w:t>Maximum annual income:</w:t>
      </w:r>
    </w:p>
    <w:p w:rsidR="000E137F" w:rsidRPr="000E137F" w:rsidRDefault="000E137F" w:rsidP="000E137F">
      <w:r w:rsidRPr="000E137F">
        <w:t>£350,000</w:t>
      </w:r>
    </w:p>
    <w:p w:rsidR="000E137F" w:rsidRPr="000E137F" w:rsidRDefault="000E137F" w:rsidP="000E137F">
      <w:pPr>
        <w:rPr>
          <w:b/>
          <w:bCs/>
        </w:rPr>
      </w:pPr>
      <w:r w:rsidRPr="000E137F">
        <w:rPr>
          <w:b/>
          <w:bCs/>
        </w:rPr>
        <w:t>When to apply</w:t>
      </w:r>
    </w:p>
    <w:p w:rsidR="000E137F" w:rsidRPr="000E137F" w:rsidRDefault="000E137F" w:rsidP="000E137F">
      <w:r w:rsidRPr="000E137F">
        <w:t>The next deadline is 1pm on 3 May 2023.</w:t>
      </w:r>
    </w:p>
    <w:p w:rsidR="000E137F" w:rsidRPr="000E137F" w:rsidRDefault="000E137F" w:rsidP="000E137F">
      <w:r w:rsidRPr="000E137F">
        <w:t>Next deadline: 3 May 2023</w:t>
      </w:r>
    </w:p>
    <w:p w:rsidR="000E137F" w:rsidRPr="000E137F" w:rsidRDefault="000E137F" w:rsidP="000E137F">
      <w:pPr>
        <w:rPr>
          <w:b/>
          <w:bCs/>
        </w:rPr>
      </w:pPr>
      <w:r w:rsidRPr="000E137F">
        <w:rPr>
          <w:b/>
          <w:bCs/>
        </w:rPr>
        <w:t>How to apply</w:t>
      </w:r>
    </w:p>
    <w:p w:rsidR="000E137F" w:rsidRPr="000E137F" w:rsidRDefault="000E137F" w:rsidP="000E137F">
      <w:r w:rsidRPr="000E137F">
        <w:t>Apply online via the Trust's website. There is a two stage process, if successful in Stage 1 you will be invited to apply for Stage 2.</w:t>
      </w:r>
    </w:p>
    <w:p w:rsidR="000E137F" w:rsidRPr="000E137F" w:rsidRDefault="000E137F" w:rsidP="000E137F">
      <w:r w:rsidRPr="000E137F">
        <w:rPr>
          <w:b/>
          <w:bCs/>
        </w:rPr>
        <w:t>More information</w:t>
      </w:r>
      <w:r>
        <w:t xml:space="preserve">: </w:t>
      </w:r>
      <w:hyperlink r:id="rId53" w:history="1">
        <w:r w:rsidRPr="00DC2784">
          <w:rPr>
            <w:rStyle w:val="Hyperlink"/>
          </w:rPr>
          <w:t>https://www.peopleshealthtrust.org.uk/funding</w:t>
        </w:r>
      </w:hyperlink>
    </w:p>
    <w:p w:rsidR="000E137F" w:rsidRDefault="000E137F" w:rsidP="00EE3CBC"/>
    <w:p w:rsidR="006D3C2E" w:rsidRPr="00E853B6" w:rsidRDefault="006D3C2E" w:rsidP="00EE3CBC"/>
    <w:p w:rsidR="008D7817" w:rsidRPr="00E853B6" w:rsidRDefault="008D7817" w:rsidP="008D7817">
      <w:pPr>
        <w:pStyle w:val="Heading2"/>
        <w:rPr>
          <w:color w:val="002060"/>
        </w:rPr>
      </w:pPr>
      <w:r w:rsidRPr="00E853B6">
        <w:rPr>
          <w:color w:val="002060"/>
        </w:rPr>
        <w:t xml:space="preserve">sportscotland - Sport Facilities Fund </w:t>
      </w:r>
      <w:r w:rsidRPr="00E853B6">
        <w:rPr>
          <w:rFonts w:ascii="Agency FB" w:hAnsi="Agency FB"/>
          <w:color w:val="002060"/>
        </w:rPr>
        <w:t>|</w:t>
      </w:r>
      <w:r w:rsidRPr="00E853B6">
        <w:rPr>
          <w:color w:val="002060"/>
        </w:rPr>
        <w:t xml:space="preserve"> £10,000 - £100,000 </w:t>
      </w:r>
      <w:r w:rsidRPr="00E853B6">
        <w:rPr>
          <w:rFonts w:ascii="Agency FB" w:hAnsi="Agency FB"/>
          <w:color w:val="002060"/>
        </w:rPr>
        <w:t>|</w:t>
      </w:r>
      <w:r w:rsidRPr="00E853B6">
        <w:rPr>
          <w:color w:val="002060"/>
        </w:rPr>
        <w:t xml:space="preserve"> 1 April and 1 September</w:t>
      </w:r>
    </w:p>
    <w:p w:rsidR="008D7817" w:rsidRDefault="008D7817" w:rsidP="008D7817">
      <w:r>
        <w:t>The fund supports capital projects that create or improve places that people take part in sport and physical activity. Awards are available for sports facility projects within club &amp; communities, school &amp; education or performance sport environments. In clubs and communities they will support:</w:t>
      </w:r>
    </w:p>
    <w:p w:rsidR="008D7817" w:rsidRDefault="008D7817">
      <w:pPr>
        <w:pStyle w:val="ListParagraph"/>
        <w:numPr>
          <w:ilvl w:val="0"/>
          <w:numId w:val="35"/>
        </w:numPr>
      </w:pPr>
      <w:r>
        <w:t>new, upgraded or extended sports facilities; Inclusive changing facilities</w:t>
      </w:r>
    </w:p>
    <w:p w:rsidR="008D7817" w:rsidRDefault="008D7817">
      <w:pPr>
        <w:pStyle w:val="ListParagraph"/>
        <w:numPr>
          <w:ilvl w:val="0"/>
          <w:numId w:val="35"/>
        </w:numPr>
      </w:pPr>
      <w:r>
        <w:t>facilities that provide or improve access for outdoor sport and adventure activities</w:t>
      </w:r>
    </w:p>
    <w:p w:rsidR="008D7817" w:rsidRDefault="008D7817">
      <w:pPr>
        <w:pStyle w:val="ListParagraph"/>
        <w:numPr>
          <w:ilvl w:val="0"/>
          <w:numId w:val="35"/>
        </w:numPr>
      </w:pPr>
      <w:r>
        <w:t>floodlights that increase capacity at appropriate sports facilities</w:t>
      </w:r>
    </w:p>
    <w:p w:rsidR="008D7817" w:rsidRDefault="008D7817">
      <w:pPr>
        <w:pStyle w:val="ListParagraph"/>
        <w:numPr>
          <w:ilvl w:val="0"/>
          <w:numId w:val="35"/>
        </w:numPr>
      </w:pPr>
      <w:r>
        <w:t>major items of sports equipment</w:t>
      </w:r>
    </w:p>
    <w:p w:rsidR="008D7817" w:rsidRDefault="008D7817" w:rsidP="008D7817">
      <w:r>
        <w:t xml:space="preserve">They will provide enhanced support to projects within or serving the most deprived communities, according to the Scottish Index of Multiple Deprivation (SIMD). They focus participation and progression and prioritise projects where there is a commitment to equalities &amp; inclusion, people development, </w:t>
      </w:r>
      <w:r>
        <w:lastRenderedPageBreak/>
        <w:t>collaboration &amp; impact.</w:t>
      </w:r>
    </w:p>
    <w:p w:rsidR="008D7817" w:rsidRDefault="008D7817" w:rsidP="008D7817">
      <w:r>
        <w:t>Greater prioritisation will be given to projects and applications supporting Return to Sport objectives and outcomes following the Coronavirus Pandemic. As well as those that can clearly demonstrate an embedded inclusive approach such as Changing Lives Through Sport and Physical Activity and target participants in/from SIMD areas or Disability, BAME or other protected characteristic groups.</w:t>
      </w:r>
    </w:p>
    <w:p w:rsidR="008D7817" w:rsidRDefault="008D7817" w:rsidP="008D7817">
      <w:r>
        <w:t>Geographical areas funded: Scotland</w:t>
      </w:r>
    </w:p>
    <w:p w:rsidR="008D7817" w:rsidRDefault="008D7817" w:rsidP="008D7817">
      <w:r>
        <w:t>Notes on award amounts:  You can apply for up to 50% of eligible costs or if you are in a deprived area up to 75%</w:t>
      </w:r>
    </w:p>
    <w:p w:rsidR="008D7817" w:rsidRDefault="008D7817" w:rsidP="008D7817">
      <w:r>
        <w:t>Who can apply:  Any non profit distributing, constituted organisations whose membership is open to all sections of society. This includes schools and public bodies such as local authorities.</w:t>
      </w:r>
    </w:p>
    <w:p w:rsidR="008D7817" w:rsidRDefault="008D7817" w:rsidP="008D7817">
      <w:r>
        <w:t>When to apply: They operate only two investment rounds each year:</w:t>
      </w:r>
    </w:p>
    <w:p w:rsidR="008D7817" w:rsidRDefault="008D7817" w:rsidP="008D7817">
      <w:r>
        <w:t>Small projects have a deadline of 1 April and 1 September for a decision within three months of the deadline.</w:t>
      </w:r>
    </w:p>
    <w:p w:rsidR="008D7817" w:rsidRDefault="008D7817" w:rsidP="008D7817">
      <w:r>
        <w:t>Stage 1 large projects should be submitted by the 1st of any month and Stage 2 by 1 April and 1 September for a decision within three months of the deadline.</w:t>
      </w:r>
    </w:p>
    <w:p w:rsidR="008D7817" w:rsidRDefault="008D7817" w:rsidP="008D7817">
      <w:r>
        <w:t xml:space="preserve">Next deadline: 1 </w:t>
      </w:r>
      <w:r w:rsidR="00E853B6">
        <w:t xml:space="preserve">Sept </w:t>
      </w:r>
      <w:r>
        <w:t>2023</w:t>
      </w:r>
    </w:p>
    <w:p w:rsidR="008D7817" w:rsidRDefault="008D7817" w:rsidP="008D7817">
      <w:r>
        <w:t>How to apply:  Log on to the sportscotland website and follow the online wizard to guide you through creating your own ‘MySport’ account and completing the application form. There is a single stage process for projects costing up to £250,000 including VAT. There is a two stage process for applications with a total project value over £250,000 (including VAT).</w:t>
      </w:r>
    </w:p>
    <w:p w:rsidR="008D7817" w:rsidRDefault="008D7817" w:rsidP="008D7817">
      <w:pPr>
        <w:rPr>
          <w:rStyle w:val="Hyperlink"/>
        </w:rPr>
      </w:pPr>
      <w:r>
        <w:t xml:space="preserve">More information: </w:t>
      </w:r>
      <w:hyperlink r:id="rId54" w:history="1">
        <w:r w:rsidRPr="00306B6C">
          <w:rPr>
            <w:rStyle w:val="Hyperlink"/>
          </w:rPr>
          <w:t>www.sportscotland.org.uk/funding/sport_facilities_fund/</w:t>
        </w:r>
      </w:hyperlink>
    </w:p>
    <w:p w:rsidR="008D7817" w:rsidRDefault="008D7817" w:rsidP="000922FC"/>
    <w:p w:rsidR="008D7817" w:rsidRPr="00E853B6" w:rsidRDefault="00DF22CF" w:rsidP="00967405">
      <w:pPr>
        <w:pStyle w:val="Heading2"/>
        <w:rPr>
          <w:color w:val="002060"/>
        </w:rPr>
      </w:pPr>
      <w:r w:rsidRPr="00E853B6">
        <w:rPr>
          <w:color w:val="002060"/>
        </w:rPr>
        <w:t xml:space="preserve">Sustrans – Places for Everyone | 100% Design and 70% Construction Costs | </w:t>
      </w:r>
      <w:r w:rsidR="00967405" w:rsidRPr="00E853B6">
        <w:rPr>
          <w:color w:val="002060"/>
        </w:rPr>
        <w:t xml:space="preserve">annual </w:t>
      </w:r>
    </w:p>
    <w:p w:rsidR="00DF22CF" w:rsidRDefault="00DF22CF" w:rsidP="000922FC">
      <w:r w:rsidRPr="00DF22CF">
        <w:t xml:space="preserve">Places for Everyone is Sustrans’ permanent infrastructure fund for Scotland. Supported by Transport Scotland, </w:t>
      </w:r>
      <w:r>
        <w:t>it provides</w:t>
      </w:r>
      <w:r w:rsidRPr="00DF22CF">
        <w:t xml:space="preserve"> funding and expertise to help deliver walking, wheeling and cycling improvements across the country.</w:t>
      </w:r>
    </w:p>
    <w:p w:rsidR="00DF22CF" w:rsidRDefault="00DF22CF" w:rsidP="000922FC">
      <w:r w:rsidRPr="00DF22CF">
        <w:t>Community Groups and Development Trusts can receive support to help manage infrastructure design and construction.</w:t>
      </w:r>
    </w:p>
    <w:p w:rsidR="00967405" w:rsidRPr="00967405" w:rsidRDefault="00967405" w:rsidP="000922FC">
      <w:pPr>
        <w:rPr>
          <w:b/>
          <w:bCs/>
        </w:rPr>
      </w:pPr>
      <w:r w:rsidRPr="00967405">
        <w:rPr>
          <w:b/>
          <w:bCs/>
        </w:rPr>
        <w:t xml:space="preserve">More information </w:t>
      </w:r>
    </w:p>
    <w:p w:rsidR="00DF22CF" w:rsidRDefault="00967405" w:rsidP="000922FC">
      <w:r>
        <w:t xml:space="preserve">For more information and to submit an Expression of Interest, visit: </w:t>
      </w:r>
      <w:hyperlink r:id="rId55" w:history="1">
        <w:r w:rsidRPr="00402EBB">
          <w:rPr>
            <w:rStyle w:val="Hyperlink"/>
          </w:rPr>
          <w:t>https://www.showcase-sustrans.org.uk/places-for-everyone/</w:t>
        </w:r>
      </w:hyperlink>
    </w:p>
    <w:p w:rsidR="00DF22CF" w:rsidRPr="000922FC" w:rsidRDefault="00DF22CF" w:rsidP="000922FC"/>
    <w:p w:rsidR="00BA5C0F" w:rsidRPr="00E853B6" w:rsidRDefault="00BA5C0F" w:rsidP="000922FC">
      <w:pPr>
        <w:pStyle w:val="Heading2"/>
        <w:rPr>
          <w:rFonts w:asciiTheme="majorHAnsi" w:hAnsiTheme="majorHAnsi"/>
          <w:color w:val="002060"/>
        </w:rPr>
      </w:pPr>
      <w:r w:rsidRPr="00E853B6">
        <w:rPr>
          <w:rFonts w:asciiTheme="majorHAnsi" w:hAnsiTheme="majorHAnsi"/>
          <w:color w:val="002060"/>
        </w:rPr>
        <w:t>The Sportsman’s Charity | £30,000 annually | open now</w:t>
      </w:r>
    </w:p>
    <w:p w:rsidR="00BA5C0F" w:rsidRDefault="00BA5C0F" w:rsidP="00BA5C0F">
      <w:pPr>
        <w:spacing w:before="0"/>
      </w:pPr>
    </w:p>
    <w:p w:rsidR="00BA5C0F" w:rsidRDefault="00BA5C0F" w:rsidP="00BA5C0F">
      <w:pPr>
        <w:spacing w:before="0"/>
      </w:pPr>
      <w:r>
        <w:t>Founded in 1983 The Sportsman's Charity has a reputation for running first-class events and distributing funds to a wide range of primarily Scottish charities working in the fields of sport, children and young people, disability and the disadvantaged.</w:t>
      </w:r>
    </w:p>
    <w:p w:rsidR="00BA5C0F" w:rsidRDefault="00BA5C0F" w:rsidP="00BA5C0F">
      <w:pPr>
        <w:spacing w:before="0"/>
      </w:pPr>
    </w:p>
    <w:p w:rsidR="00BA5C0F" w:rsidRDefault="00BA5C0F" w:rsidP="00BA5C0F">
      <w:pPr>
        <w:spacing w:before="0"/>
      </w:pPr>
      <w:r>
        <w:t>Each year, the Charity identifies two partner organisations which will receive a significant proportion of the funds raised at The Sportsman's Dinner. In recent years the charities have included Combat Stress, the Scottish Golf Trust, Capability Scotland, Crohn’s &amp; Colitis UK, Alzheimer Scotland and Scottish Disability Sport.</w:t>
      </w:r>
    </w:p>
    <w:p w:rsidR="00BA5C0F" w:rsidRDefault="00BA5C0F" w:rsidP="00BA5C0F">
      <w:pPr>
        <w:spacing w:before="0"/>
      </w:pPr>
    </w:p>
    <w:p w:rsidR="00BA5C0F" w:rsidRDefault="00BA5C0F" w:rsidP="00BA5C0F">
      <w:pPr>
        <w:spacing w:before="0"/>
      </w:pPr>
      <w:r>
        <w:t>As well as supporting some of the larger established charities, The Sportsman's Charity takes a special interest in smaller organisations for which a modest donation can make all the difference.</w:t>
      </w:r>
    </w:p>
    <w:p w:rsidR="00BA5C0F" w:rsidRDefault="00BA5C0F" w:rsidP="00BA5C0F">
      <w:pPr>
        <w:spacing w:before="0"/>
      </w:pPr>
    </w:p>
    <w:p w:rsidR="00BA5C0F" w:rsidRDefault="00BA5C0F" w:rsidP="00BA5C0F">
      <w:pPr>
        <w:spacing w:before="0"/>
      </w:pPr>
      <w:r>
        <w:t>Geographical areas funded: Scotland</w:t>
      </w:r>
    </w:p>
    <w:p w:rsidR="00BA5C0F" w:rsidRDefault="00BA5C0F" w:rsidP="00BA5C0F">
      <w:pPr>
        <w:spacing w:before="0"/>
      </w:pPr>
    </w:p>
    <w:p w:rsidR="00BA5C0F" w:rsidRDefault="00BA5C0F" w:rsidP="00BA5C0F">
      <w:pPr>
        <w:spacing w:before="0"/>
      </w:pPr>
      <w:r>
        <w:t>Notes on award amounts:  Annual total and average from 2020 accounts. The Charity's fundraising has been affected by Covid restrictions. Donations in 2020 were around half of those given in previous years. In 2021, they only awarded around £4,200.</w:t>
      </w:r>
    </w:p>
    <w:p w:rsidR="00BA5C0F" w:rsidRDefault="00BA5C0F" w:rsidP="00BA5C0F">
      <w:pPr>
        <w:spacing w:before="0"/>
      </w:pPr>
    </w:p>
    <w:p w:rsidR="00BA5C0F" w:rsidRDefault="00BA5C0F" w:rsidP="00BA5C0F">
      <w:pPr>
        <w:spacing w:before="0"/>
      </w:pPr>
      <w:r>
        <w:t>Who can apply:  Charities working in the area of sport, children,disability and the disadvantaged.</w:t>
      </w:r>
    </w:p>
    <w:p w:rsidR="00BA5C0F" w:rsidRDefault="00BA5C0F" w:rsidP="00BA5C0F">
      <w:pPr>
        <w:spacing w:before="0"/>
      </w:pPr>
    </w:p>
    <w:p w:rsidR="00BA5C0F" w:rsidRDefault="00BA5C0F" w:rsidP="00BA5C0F">
      <w:pPr>
        <w:spacing w:before="0"/>
      </w:pPr>
      <w:r>
        <w:t>When to apply: Apply at any time.</w:t>
      </w:r>
    </w:p>
    <w:p w:rsidR="00BA5C0F" w:rsidRDefault="00BA5C0F" w:rsidP="00BA5C0F">
      <w:pPr>
        <w:spacing w:before="0"/>
      </w:pPr>
    </w:p>
    <w:p w:rsidR="00BA5C0F" w:rsidRDefault="00BA5C0F" w:rsidP="00BA5C0F">
      <w:pPr>
        <w:spacing w:before="0"/>
      </w:pPr>
      <w:r>
        <w:t>How to apply:  To apply for assistance email the Charity providing organisation and project details, and information on other funding applications made. The Sportsman's charity will then be in touch to discuss the application.</w:t>
      </w:r>
    </w:p>
    <w:p w:rsidR="00BA5C0F" w:rsidRDefault="00BA5C0F" w:rsidP="00BA5C0F">
      <w:pPr>
        <w:spacing w:before="0"/>
      </w:pPr>
    </w:p>
    <w:p w:rsidR="00BA5C0F" w:rsidRDefault="00BA5C0F" w:rsidP="00BA5C0F">
      <w:pPr>
        <w:spacing w:before="0"/>
      </w:pPr>
      <w:r>
        <w:t>Exclusions: The Charity has limited funds at its disposal and restricted areas within which it operates and therefore cannot support all causes for which appeals are made.  The Charity does not support individuals or animal welfare charities. It supports specifics and does not fund running costs, staffing costs or overheads.</w:t>
      </w:r>
    </w:p>
    <w:p w:rsidR="00BA5C0F" w:rsidRDefault="00BA5C0F" w:rsidP="00BA5C0F">
      <w:pPr>
        <w:spacing w:before="0"/>
      </w:pPr>
    </w:p>
    <w:p w:rsidR="00BA5C0F" w:rsidRDefault="00BA5C0F" w:rsidP="00BA5C0F">
      <w:pPr>
        <w:spacing w:before="0"/>
        <w:rPr>
          <w:rStyle w:val="Hyperlink"/>
        </w:rPr>
      </w:pPr>
      <w:r>
        <w:t xml:space="preserve">More information: </w:t>
      </w:r>
      <w:hyperlink r:id="rId56" w:history="1">
        <w:r w:rsidRPr="001F77DB">
          <w:rPr>
            <w:rStyle w:val="Hyperlink"/>
          </w:rPr>
          <w:t>www.sportsmanscharity.com/page.php?page=113</w:t>
        </w:r>
      </w:hyperlink>
    </w:p>
    <w:p w:rsidR="000922FC" w:rsidRDefault="000922FC" w:rsidP="00BA5C0F">
      <w:pPr>
        <w:spacing w:before="0"/>
      </w:pPr>
    </w:p>
    <w:p w:rsidR="003A1F5F" w:rsidRPr="00E853B6" w:rsidRDefault="003A1F5F" w:rsidP="000922FC">
      <w:pPr>
        <w:pStyle w:val="Heading2"/>
        <w:rPr>
          <w:color w:val="002060"/>
        </w:rPr>
      </w:pPr>
      <w:r w:rsidRPr="00E853B6">
        <w:rPr>
          <w:color w:val="002060"/>
        </w:rPr>
        <w:t xml:space="preserve">The Scottish Football Partnership Trust </w:t>
      </w:r>
      <w:r w:rsidRPr="00E853B6">
        <w:rPr>
          <w:rFonts w:asciiTheme="majorHAnsi" w:hAnsiTheme="majorHAnsi" w:cs="Arial"/>
          <w:color w:val="002060"/>
        </w:rPr>
        <w:t>Award | N/A</w:t>
      </w:r>
      <w:r w:rsidRPr="00E853B6">
        <w:rPr>
          <w:rFonts w:ascii="Agency FB" w:hAnsi="Agency FB"/>
          <w:color w:val="002060"/>
        </w:rPr>
        <w:t>|</w:t>
      </w:r>
      <w:r w:rsidRPr="00E853B6">
        <w:rPr>
          <w:color w:val="002060"/>
        </w:rPr>
        <w:t xml:space="preserve"> open now</w:t>
      </w:r>
    </w:p>
    <w:p w:rsidR="003A1F5F" w:rsidRPr="003A1F5F" w:rsidRDefault="003A1F5F" w:rsidP="003A1F5F">
      <w:r w:rsidRPr="003A1F5F">
        <w:t>Provides funding and support for grassroots football clubs and other charitable organisations with football related projects.</w:t>
      </w:r>
    </w:p>
    <w:p w:rsidR="003A1F5F" w:rsidRPr="003A1F5F" w:rsidRDefault="003A1F5F" w:rsidP="003A1F5F">
      <w:r w:rsidRPr="003A1F5F">
        <w:t>Geographical areas funded: Scotland</w:t>
      </w:r>
    </w:p>
    <w:p w:rsidR="003A1F5F" w:rsidRPr="003A1F5F" w:rsidRDefault="003A1F5F" w:rsidP="003A1F5F">
      <w:r w:rsidRPr="003A1F5F">
        <w:t>When to apply</w:t>
      </w:r>
      <w:r>
        <w:t xml:space="preserve">: </w:t>
      </w:r>
      <w:r w:rsidRPr="003A1F5F">
        <w:t>Applications can be made at any time.</w:t>
      </w:r>
    </w:p>
    <w:p w:rsidR="003A1F5F" w:rsidRPr="003A1F5F" w:rsidRDefault="003A1F5F" w:rsidP="003A1F5F">
      <w:r w:rsidRPr="003A1F5F">
        <w:t>How to apply</w:t>
      </w:r>
      <w:r>
        <w:t xml:space="preserve">: </w:t>
      </w:r>
      <w:r w:rsidRPr="003A1F5F">
        <w:t>Apply online via the Trust website.</w:t>
      </w:r>
    </w:p>
    <w:p w:rsidR="003A1F5F" w:rsidRPr="003A1F5F" w:rsidRDefault="003A1F5F" w:rsidP="003A1F5F">
      <w:r w:rsidRPr="003A1F5F">
        <w:t>Exclusions: Only one application can be approved between 1 April and 31 March in any one year.</w:t>
      </w:r>
    </w:p>
    <w:p w:rsidR="003A1F5F" w:rsidRDefault="003A1F5F" w:rsidP="003A1F5F">
      <w:pPr>
        <w:rPr>
          <w:rStyle w:val="Hyperlink"/>
        </w:rPr>
      </w:pPr>
      <w:r w:rsidRPr="003A1F5F">
        <w:t xml:space="preserve">More information: </w:t>
      </w:r>
      <w:hyperlink r:id="rId57" w:history="1">
        <w:r w:rsidRPr="008959CC">
          <w:rPr>
            <w:rStyle w:val="Hyperlink"/>
          </w:rPr>
          <w:t>www.thescottishfootballpartnership.com/how-to-apply/</w:t>
        </w:r>
      </w:hyperlink>
    </w:p>
    <w:p w:rsidR="000922FC" w:rsidRDefault="000922FC" w:rsidP="003A1F5F"/>
    <w:p w:rsidR="00DC50CA" w:rsidRPr="00E853B6" w:rsidRDefault="00DC50CA" w:rsidP="000922FC">
      <w:pPr>
        <w:pStyle w:val="Heading2"/>
        <w:rPr>
          <w:color w:val="002060"/>
        </w:rPr>
      </w:pPr>
      <w:r w:rsidRPr="00E853B6">
        <w:rPr>
          <w:color w:val="002060"/>
        </w:rPr>
        <w:t xml:space="preserve">Barclays Community Football Fund </w:t>
      </w:r>
      <w:r w:rsidRPr="00E853B6">
        <w:rPr>
          <w:rFonts w:ascii="Agency FB" w:hAnsi="Agency FB"/>
          <w:color w:val="002060"/>
        </w:rPr>
        <w:t>|</w:t>
      </w:r>
      <w:r w:rsidRPr="00E853B6">
        <w:rPr>
          <w:color w:val="002060"/>
        </w:rPr>
        <w:t xml:space="preserve"> £500 </w:t>
      </w:r>
      <w:r w:rsidRPr="00E853B6">
        <w:rPr>
          <w:rFonts w:ascii="Agency FB" w:hAnsi="Agency FB"/>
          <w:color w:val="002060"/>
        </w:rPr>
        <w:t>|</w:t>
      </w:r>
      <w:r w:rsidRPr="00E853B6">
        <w:rPr>
          <w:color w:val="002060"/>
        </w:rPr>
        <w:t xml:space="preserve"> open now</w:t>
      </w:r>
    </w:p>
    <w:p w:rsidR="00DC50CA" w:rsidRPr="00DC50CA" w:rsidRDefault="00DC50CA" w:rsidP="00DC50CA">
      <w:r w:rsidRPr="00DC50CA">
        <w:t xml:space="preserve">Grants are available for groups wishing to start offering football, those keen to expand their existing provision to new audiences or those already delivering football to under-represented young people. Alongside the grants, the programme will offer training and support resources to groups to help reduce </w:t>
      </w:r>
      <w:r w:rsidRPr="00DC50CA">
        <w:lastRenderedPageBreak/>
        <w:t>inequalities in the participation of football.</w:t>
      </w:r>
    </w:p>
    <w:p w:rsidR="00DC50CA" w:rsidRPr="00DC50CA" w:rsidRDefault="00DC50CA" w:rsidP="00DC50CA">
      <w:r w:rsidRPr="00DC50CA">
        <w:t>The programme’s focus is on including girls and young people from lower socio-economic and under-represented groups: including racially diverse communities, people with disabilities, and people from the LGBTQ+ community.</w:t>
      </w:r>
    </w:p>
    <w:p w:rsidR="00DC50CA" w:rsidRPr="00DC50CA" w:rsidRDefault="00DC50CA" w:rsidP="00DC50CA">
      <w:r w:rsidRPr="00DC50CA">
        <w:t>Geographical areas funded: UK</w:t>
      </w:r>
    </w:p>
    <w:p w:rsidR="00DC50CA" w:rsidRPr="00DC50CA" w:rsidRDefault="00DC50CA" w:rsidP="00DC50CA">
      <w:r w:rsidRPr="00DC50CA">
        <w:t>Who can apply</w:t>
      </w:r>
      <w:r>
        <w:t xml:space="preserve">: </w:t>
      </w:r>
      <w:r w:rsidRPr="00DC50CA">
        <w:t>Applications are welcome from all types of organisations including football clubs, community groups, youth groups and charities. You must have a governing document and a bank account in the name of your organisation.</w:t>
      </w:r>
    </w:p>
    <w:p w:rsidR="00DC50CA" w:rsidRPr="00DC50CA" w:rsidRDefault="00DC50CA" w:rsidP="00DC50CA">
      <w:r w:rsidRPr="00DC50CA">
        <w:t>When to apply</w:t>
      </w:r>
      <w:r>
        <w:t xml:space="preserve">: </w:t>
      </w:r>
      <w:r w:rsidRPr="00DC50CA">
        <w:t>Applications are open now.</w:t>
      </w:r>
    </w:p>
    <w:p w:rsidR="00DC50CA" w:rsidRPr="00DC50CA" w:rsidRDefault="00DC50CA" w:rsidP="00DC50CA">
      <w:r w:rsidRPr="00DC50CA">
        <w:t>How to apply</w:t>
      </w:r>
      <w:r>
        <w:t xml:space="preserve">: </w:t>
      </w:r>
      <w:r w:rsidRPr="00DC50CA">
        <w:t>Apply online via the Sported website.</w:t>
      </w:r>
    </w:p>
    <w:p w:rsidR="00DC50CA" w:rsidRDefault="00DC50CA" w:rsidP="00DC50CA">
      <w:pPr>
        <w:rPr>
          <w:rStyle w:val="Hyperlink"/>
        </w:rPr>
      </w:pPr>
      <w:r>
        <w:t>More</w:t>
      </w:r>
      <w:r w:rsidRPr="00DC50CA">
        <w:t xml:space="preserve"> information</w:t>
      </w:r>
      <w:r>
        <w:t xml:space="preserve">:  </w:t>
      </w:r>
      <w:hyperlink r:id="rId58" w:history="1">
        <w:r w:rsidRPr="008959CC">
          <w:rPr>
            <w:rStyle w:val="Hyperlink"/>
          </w:rPr>
          <w:t>www.sported.org.uk/barclays-community-football-fund-open/</w:t>
        </w:r>
      </w:hyperlink>
    </w:p>
    <w:p w:rsidR="000922FC" w:rsidRDefault="000922FC" w:rsidP="00DC50CA"/>
    <w:p w:rsidR="00F12068" w:rsidRPr="00E853B6" w:rsidRDefault="00F12068" w:rsidP="000922FC">
      <w:pPr>
        <w:pStyle w:val="Heading2"/>
        <w:rPr>
          <w:color w:val="002060"/>
        </w:rPr>
      </w:pPr>
      <w:r w:rsidRPr="00E853B6">
        <w:rPr>
          <w:color w:val="002060"/>
        </w:rPr>
        <w:t xml:space="preserve">Greene King IPA  - Proud to Pitch In  </w:t>
      </w:r>
      <w:r w:rsidRPr="00E853B6">
        <w:rPr>
          <w:rFonts w:ascii="Agency FB" w:hAnsi="Agency FB"/>
          <w:color w:val="002060"/>
        </w:rPr>
        <w:t>|</w:t>
      </w:r>
      <w:r w:rsidRPr="00E853B6">
        <w:rPr>
          <w:color w:val="002060"/>
        </w:rPr>
        <w:t xml:space="preserve"> max £3,000 </w:t>
      </w:r>
      <w:r w:rsidRPr="00E853B6">
        <w:rPr>
          <w:rFonts w:ascii="Agency FB" w:hAnsi="Agency FB"/>
          <w:color w:val="002060"/>
        </w:rPr>
        <w:t>|</w:t>
      </w:r>
      <w:r w:rsidRPr="00E853B6">
        <w:rPr>
          <w:color w:val="002060"/>
        </w:rPr>
        <w:t xml:space="preserve"> Open now</w:t>
      </w:r>
    </w:p>
    <w:p w:rsidR="00F12068" w:rsidRPr="00F12068" w:rsidRDefault="00F12068" w:rsidP="00F12068">
      <w:r w:rsidRPr="00F12068">
        <w:t>The aim of this fund is to support sports focussed projects that positively impact their club and/or the local community, and would tangibly benefit from funding. Examples of projects that have previously received funding include:</w:t>
      </w:r>
    </w:p>
    <w:p w:rsidR="00F12068" w:rsidRPr="00F12068" w:rsidRDefault="00F12068">
      <w:pPr>
        <w:pStyle w:val="ListParagraph"/>
        <w:numPr>
          <w:ilvl w:val="0"/>
          <w:numId w:val="41"/>
        </w:numPr>
      </w:pPr>
      <w:r w:rsidRPr="00F12068">
        <w:t>Renovations of a club’s facilities making them more inclusive and accessible</w:t>
      </w:r>
    </w:p>
    <w:p w:rsidR="00F12068" w:rsidRPr="00F12068" w:rsidRDefault="00F12068">
      <w:pPr>
        <w:pStyle w:val="ListParagraph"/>
        <w:numPr>
          <w:ilvl w:val="0"/>
          <w:numId w:val="41"/>
        </w:numPr>
      </w:pPr>
      <w:r w:rsidRPr="00F12068">
        <w:t>Coaching qualifications and referee courses</w:t>
      </w:r>
    </w:p>
    <w:p w:rsidR="00F12068" w:rsidRPr="00F12068" w:rsidRDefault="00F12068">
      <w:pPr>
        <w:pStyle w:val="ListParagraph"/>
        <w:numPr>
          <w:ilvl w:val="0"/>
          <w:numId w:val="41"/>
        </w:numPr>
      </w:pPr>
      <w:r w:rsidRPr="00F12068">
        <w:t>Coaching costs of running existing programmes or new sessions</w:t>
      </w:r>
    </w:p>
    <w:p w:rsidR="00F12068" w:rsidRPr="00F12068" w:rsidRDefault="00F12068">
      <w:pPr>
        <w:pStyle w:val="ListParagraph"/>
        <w:numPr>
          <w:ilvl w:val="0"/>
          <w:numId w:val="41"/>
        </w:numPr>
      </w:pPr>
      <w:r w:rsidRPr="00F12068">
        <w:t>New equipment and kit</w:t>
      </w:r>
    </w:p>
    <w:p w:rsidR="00F12068" w:rsidRPr="00F12068" w:rsidRDefault="00F12068" w:rsidP="00F12068">
      <w:r w:rsidRPr="00F12068">
        <w:t>Geographical areas funded: Scotland UK</w:t>
      </w:r>
    </w:p>
    <w:p w:rsidR="00F12068" w:rsidRPr="00F12068" w:rsidRDefault="00F12068" w:rsidP="00F12068">
      <w:r w:rsidRPr="00F12068">
        <w:t>Who can apply</w:t>
      </w:r>
      <w:r>
        <w:t xml:space="preserve">: </w:t>
      </w:r>
      <w:r w:rsidRPr="00F12068">
        <w:t>To be eligible for funding, projects must be located in the United Kingdom and project beneficiaries must be aged 18 or over.</w:t>
      </w:r>
    </w:p>
    <w:p w:rsidR="00F12068" w:rsidRPr="00F12068" w:rsidRDefault="00F12068" w:rsidP="00F12068">
      <w:r w:rsidRPr="00F12068">
        <w:t>When to apply</w:t>
      </w:r>
      <w:r>
        <w:t xml:space="preserve">:  </w:t>
      </w:r>
      <w:r w:rsidRPr="00F12068">
        <w:t>Nominations are now open.</w:t>
      </w:r>
    </w:p>
    <w:p w:rsidR="00F12068" w:rsidRDefault="00F12068" w:rsidP="00F12068">
      <w:r w:rsidRPr="00F12068">
        <w:t>How to apply</w:t>
      </w:r>
      <w:r>
        <w:t xml:space="preserve">: </w:t>
      </w:r>
      <w:r w:rsidRPr="00F12068">
        <w:t>Nominate your sports club via the funder website.</w:t>
      </w:r>
    </w:p>
    <w:p w:rsidR="00F12068" w:rsidRDefault="00F12068" w:rsidP="00F12068">
      <w:pPr>
        <w:rPr>
          <w:rStyle w:val="Hyperlink"/>
          <w:color w:val="auto"/>
          <w:shd w:val="clear" w:color="auto" w:fill="FFFFFF"/>
        </w:rPr>
      </w:pPr>
      <w:r>
        <w:t>More information</w:t>
      </w:r>
      <w:r w:rsidRPr="00F12068">
        <w:t xml:space="preserve">: </w:t>
      </w:r>
      <w:hyperlink r:id="rId59" w:history="1">
        <w:r w:rsidR="000922FC" w:rsidRPr="00660F6D">
          <w:rPr>
            <w:rStyle w:val="Hyperlink"/>
          </w:rPr>
          <w:t>https://www.greeneking-pubs.co.uk/proud-to-pitch-in/</w:t>
        </w:r>
      </w:hyperlink>
    </w:p>
    <w:p w:rsidR="000922FC" w:rsidRPr="00F12068" w:rsidRDefault="000922FC" w:rsidP="00F12068"/>
    <w:p w:rsidR="006E0862" w:rsidRPr="00E853B6" w:rsidRDefault="006E0862" w:rsidP="000922FC">
      <w:pPr>
        <w:pStyle w:val="Heading2"/>
        <w:rPr>
          <w:color w:val="002060"/>
        </w:rPr>
      </w:pPr>
      <w:r w:rsidRPr="00E853B6">
        <w:rPr>
          <w:color w:val="002060"/>
        </w:rPr>
        <w:t xml:space="preserve">Transport Scotland – Network Support </w:t>
      </w:r>
      <w:r w:rsidRPr="00E853B6">
        <w:rPr>
          <w:rFonts w:asciiTheme="majorHAnsi" w:hAnsiTheme="majorHAnsi"/>
          <w:color w:val="002060"/>
        </w:rPr>
        <w:t>Grant |</w:t>
      </w:r>
      <w:r w:rsidR="004015D4" w:rsidRPr="00E853B6">
        <w:rPr>
          <w:rFonts w:asciiTheme="majorHAnsi" w:hAnsiTheme="majorHAnsi"/>
          <w:color w:val="002060"/>
        </w:rPr>
        <w:t>N/A</w:t>
      </w:r>
      <w:r w:rsidRPr="00E853B6">
        <w:rPr>
          <w:rFonts w:asciiTheme="majorHAnsi" w:hAnsiTheme="majorHAnsi"/>
          <w:color w:val="002060"/>
        </w:rPr>
        <w:t xml:space="preserve"> |</w:t>
      </w:r>
      <w:r w:rsidR="004015D4" w:rsidRPr="00E853B6">
        <w:rPr>
          <w:color w:val="002060"/>
        </w:rPr>
        <w:t>N/A</w:t>
      </w:r>
    </w:p>
    <w:p w:rsidR="006E0862" w:rsidRPr="006E0862" w:rsidRDefault="006E0862" w:rsidP="006E0862">
      <w:r>
        <w:t>The Ne</w:t>
      </w:r>
      <w:r w:rsidRPr="006E0862">
        <w:t>twork Support Grant is a discretionary grant that subsidises commercial and community bus routes. It aims to keep fares at affordable levels and networks more extensive than would otherwise be the case.The NSG replaces the Bus Service Operators’ Grant (BSOG), COVID-19 Support Grant (CSG) and COVID-19 Support Grant - Restart (CSG-R).</w:t>
      </w:r>
    </w:p>
    <w:p w:rsidR="006E0862" w:rsidRPr="006E0862" w:rsidRDefault="006E0862" w:rsidP="006E0862">
      <w:r w:rsidRPr="006E0862">
        <w:t>Geographical areas funded: Scotland</w:t>
      </w:r>
    </w:p>
    <w:p w:rsidR="006E0862" w:rsidRPr="006E0862" w:rsidRDefault="006E0862" w:rsidP="006E0862">
      <w:r>
        <w:t>Who can apply:  b</w:t>
      </w:r>
      <w:r w:rsidRPr="006E0862">
        <w:t>us operators and community transport organisations. See the Transport Scotland website for full details on eligibility.</w:t>
      </w:r>
    </w:p>
    <w:p w:rsidR="006E0862" w:rsidRPr="006E0862" w:rsidRDefault="006E0862" w:rsidP="006E0862">
      <w:r w:rsidRPr="006E0862">
        <w:lastRenderedPageBreak/>
        <w:t>When to apply</w:t>
      </w:r>
      <w:r>
        <w:t xml:space="preserve">: </w:t>
      </w:r>
      <w:r w:rsidRPr="006E0862">
        <w:t>Community transport organisations possessing a section 19 or section 22 permit can either claim once annually, or twice yearly in arrears for set 6-month periods (1 October - 31 March and 1 April - 30 September).</w:t>
      </w:r>
    </w:p>
    <w:p w:rsidR="006E0862" w:rsidRDefault="006E0862" w:rsidP="006E0862">
      <w:r w:rsidRPr="006E0862">
        <w:t>How to apply</w:t>
      </w:r>
      <w:r>
        <w:t xml:space="preserve">: </w:t>
      </w:r>
      <w:r w:rsidRPr="006E0862">
        <w:t>Bus Operators must register before they can submit a claim for the grant. See the Transport Scotland website for more details.</w:t>
      </w:r>
    </w:p>
    <w:p w:rsidR="006E0862" w:rsidRDefault="006E0862" w:rsidP="006E0862">
      <w:pPr>
        <w:rPr>
          <w:rStyle w:val="Hyperlink"/>
        </w:rPr>
      </w:pPr>
      <w:r>
        <w:t xml:space="preserve">More information: </w:t>
      </w:r>
      <w:hyperlink r:id="rId60" w:history="1">
        <w:r w:rsidRPr="00306B6C">
          <w:rPr>
            <w:rStyle w:val="Hyperlink"/>
          </w:rPr>
          <w:t>www.transport.gov.scot/public-transport/buses/network-support-grant/</w:t>
        </w:r>
      </w:hyperlink>
    </w:p>
    <w:p w:rsidR="000922FC" w:rsidRDefault="000922FC" w:rsidP="00AB0781"/>
    <w:p w:rsidR="003F7F7B" w:rsidRPr="00E853B6" w:rsidRDefault="003F7F7B" w:rsidP="008D7817">
      <w:pPr>
        <w:pStyle w:val="Heading2"/>
        <w:rPr>
          <w:color w:val="002060"/>
        </w:rPr>
      </w:pPr>
      <w:r w:rsidRPr="00E853B6">
        <w:rPr>
          <w:color w:val="002060"/>
        </w:rPr>
        <w:t xml:space="preserve">Paths for All – Ian Findlay Path Fund </w:t>
      </w:r>
      <w:r w:rsidRPr="00E853B6">
        <w:rPr>
          <w:rFonts w:ascii="Agency FB" w:hAnsi="Agency FB"/>
          <w:color w:val="002060"/>
        </w:rPr>
        <w:t>|</w:t>
      </w:r>
      <w:r w:rsidRPr="00E853B6">
        <w:rPr>
          <w:color w:val="002060"/>
        </w:rPr>
        <w:t xml:space="preserve"> £10,000 - £100,000 </w:t>
      </w:r>
      <w:r w:rsidRPr="00E853B6">
        <w:rPr>
          <w:rFonts w:ascii="Agency FB" w:hAnsi="Agency FB"/>
          <w:color w:val="002060"/>
        </w:rPr>
        <w:t>|</w:t>
      </w:r>
      <w:r w:rsidRPr="00E853B6">
        <w:rPr>
          <w:color w:val="002060"/>
        </w:rPr>
        <w:t xml:space="preserve"> open now</w:t>
      </w:r>
    </w:p>
    <w:p w:rsidR="003F7F7B" w:rsidRPr="003F7F7B" w:rsidRDefault="003F7F7B" w:rsidP="003F7F7B">
      <w:r w:rsidRPr="003F7F7B">
        <w:t>Our new grant fund will enable more people to walk, wheel or cycle for their everyday journeys to improve air quality, reduce CO2 emissions and improve physic</w:t>
      </w:r>
      <w:r>
        <w:t xml:space="preserve">al health and mental wellbeing. </w:t>
      </w:r>
      <w:r w:rsidRPr="003F7F7B">
        <w:t>The Ian Findlay Path Fund will support path management projects that will make it easier to choose active travel and public transport by improving the accessibility and resilience of existing paths between homes, community services, active travel routes and public transport facilities or connections.</w:t>
      </w:r>
    </w:p>
    <w:p w:rsidR="003F7F7B" w:rsidRPr="003F7F7B" w:rsidRDefault="003F7F7B" w:rsidP="003F7F7B">
      <w:r w:rsidRPr="003F7F7B">
        <w:t>Community groups, third sector organisations and charities wanting to improve the accessibility of their local path networks are eligible to apply for between £10,000 to £100,000.</w:t>
      </w:r>
    </w:p>
    <w:p w:rsidR="003F7F7B" w:rsidRPr="003F7F7B" w:rsidRDefault="003F7F7B" w:rsidP="003F7F7B">
      <w:r w:rsidRPr="003F7F7B">
        <w:t xml:space="preserve">Activities supported could include the removal of barriers, steps, ramps or vegetation; linking community destinations by filling in path connectivity gaps; tackling flooded sections of paths to increase climate change resilience; adding lighting to make paths safer, especially at night or in winter; improving sight lines; and upgrading desire lines. </w:t>
      </w:r>
    </w:p>
    <w:p w:rsidR="003F7F7B" w:rsidRDefault="003F7F7B" w:rsidP="003F7F7B">
      <w:r w:rsidRPr="003F7F7B">
        <w:t>These are all measures that make paths across Scotland more attractive and enjoyable to use by people of all ages and abilities.</w:t>
      </w:r>
    </w:p>
    <w:p w:rsidR="00DA37EF" w:rsidRDefault="003F7F7B" w:rsidP="00292268">
      <w:pPr>
        <w:rPr>
          <w:rFonts w:cs="Segoe UI"/>
          <w:color w:val="0563C1"/>
        </w:rPr>
      </w:pPr>
      <w:r>
        <w:t xml:space="preserve">More information:  </w:t>
      </w:r>
      <w:hyperlink r:id="rId61" w:history="1">
        <w:r w:rsidR="00DA37EF" w:rsidRPr="00306B6C">
          <w:rPr>
            <w:rStyle w:val="Hyperlink"/>
            <w:rFonts w:cs="Segoe UI"/>
          </w:rPr>
          <w:t>https://www.pathsforall.org.uk/community-paths/cmp-grants/ian-findlay-path-fund</w:t>
        </w:r>
      </w:hyperlink>
    </w:p>
    <w:p w:rsidR="00292268" w:rsidRPr="00E853B6" w:rsidRDefault="00292268" w:rsidP="008D7817">
      <w:pPr>
        <w:pStyle w:val="Heading2"/>
        <w:rPr>
          <w:color w:val="002060"/>
        </w:rPr>
      </w:pPr>
      <w:r w:rsidRPr="00E853B6">
        <w:rPr>
          <w:color w:val="002060"/>
        </w:rPr>
        <w:t xml:space="preserve">Paths for All – Smarter Choices, Smarter Places Open Fund </w:t>
      </w:r>
      <w:r w:rsidRPr="00E853B6">
        <w:rPr>
          <w:rFonts w:ascii="Agency FB" w:hAnsi="Agency FB"/>
          <w:color w:val="002060"/>
        </w:rPr>
        <w:t>|</w:t>
      </w:r>
      <w:r w:rsidRPr="00E853B6">
        <w:rPr>
          <w:color w:val="002060"/>
        </w:rPr>
        <w:t xml:space="preserve"> £5,000 - £</w:t>
      </w:r>
      <w:r w:rsidR="00DA37EF" w:rsidRPr="00E853B6">
        <w:rPr>
          <w:color w:val="002060"/>
        </w:rPr>
        <w:t>10</w:t>
      </w:r>
      <w:r w:rsidRPr="00E853B6">
        <w:rPr>
          <w:color w:val="002060"/>
        </w:rPr>
        <w:t xml:space="preserve">0,000 </w:t>
      </w:r>
      <w:r w:rsidRPr="00E853B6">
        <w:rPr>
          <w:rFonts w:ascii="Agency FB" w:hAnsi="Agency FB"/>
          <w:color w:val="002060"/>
        </w:rPr>
        <w:t>|</w:t>
      </w:r>
      <w:r w:rsidRPr="00E853B6">
        <w:rPr>
          <w:color w:val="002060"/>
        </w:rPr>
        <w:t xml:space="preserve"> open now</w:t>
      </w:r>
    </w:p>
    <w:p w:rsidR="00292268" w:rsidRDefault="00292268" w:rsidP="00292268">
      <w:r>
        <w:t>The Smarter Choices, Smarter Places (SCSP) Open Fund aims to encourage people to change their behaviours to walk or cycle as part of their everyday short journeys. Grants are available to encourage people to use buses and community car clubs for longer journeys; walking and cycling for short journeys, and home-working to replace daily commutes.</w:t>
      </w:r>
    </w:p>
    <w:p w:rsidR="00292268" w:rsidRDefault="00292268" w:rsidP="00292268">
      <w:r>
        <w:t>Geographical areas funded: Scotland</w:t>
      </w:r>
    </w:p>
    <w:p w:rsidR="00292268" w:rsidRDefault="00292268" w:rsidP="00292268">
      <w:r>
        <w:t>Notes on award amounts: Funding is available for 50% of a total project cost and needs to be match funded, although 25% of the total project cost can be in-kind contributions.</w:t>
      </w:r>
    </w:p>
    <w:p w:rsidR="00292268" w:rsidRDefault="00292268" w:rsidP="00292268">
      <w:r>
        <w:t>Who can apply: Public, third and community sector organisations</w:t>
      </w:r>
    </w:p>
    <w:p w:rsidR="00292268" w:rsidRDefault="00292268" w:rsidP="00292268">
      <w:r>
        <w:t>When to apply:  Currently accepting expressions of interest.</w:t>
      </w:r>
    </w:p>
    <w:p w:rsidR="00292268" w:rsidRDefault="00292268" w:rsidP="00292268">
      <w:r>
        <w:t>How to apply: Complete an expression of interest via the Paths for All website.</w:t>
      </w:r>
    </w:p>
    <w:p w:rsidR="00292268" w:rsidRDefault="00292268" w:rsidP="00292268">
      <w:pPr>
        <w:rPr>
          <w:rStyle w:val="Hyperlink"/>
        </w:rPr>
      </w:pPr>
      <w:r>
        <w:t xml:space="preserve">More information: </w:t>
      </w:r>
      <w:hyperlink r:id="rId62" w:history="1">
        <w:r w:rsidRPr="001E7B70">
          <w:rPr>
            <w:rStyle w:val="Hyperlink"/>
          </w:rPr>
          <w:t>www.pathsforall.org.uk/active-travel/smarter-choices-smarter-places-1/open-fund</w:t>
        </w:r>
      </w:hyperlink>
    </w:p>
    <w:p w:rsidR="008D7817" w:rsidRDefault="008D7817" w:rsidP="00292268"/>
    <w:p w:rsidR="00152814" w:rsidRPr="00E853B6" w:rsidRDefault="00152814" w:rsidP="008D7817">
      <w:pPr>
        <w:pStyle w:val="Heading2"/>
        <w:rPr>
          <w:color w:val="002060"/>
        </w:rPr>
      </w:pPr>
      <w:r w:rsidRPr="00E853B6">
        <w:rPr>
          <w:color w:val="002060"/>
        </w:rPr>
        <w:lastRenderedPageBreak/>
        <w:t xml:space="preserve">Cycling Scotland – Cycling Friendly Community </w:t>
      </w:r>
      <w:r w:rsidRPr="00E853B6">
        <w:rPr>
          <w:rFonts w:ascii="Agency FB" w:hAnsi="Agency FB"/>
          <w:color w:val="002060"/>
        </w:rPr>
        <w:t>|</w:t>
      </w:r>
      <w:r w:rsidRPr="00E853B6">
        <w:rPr>
          <w:color w:val="002060"/>
        </w:rPr>
        <w:t xml:space="preserve"> max £20,000 </w:t>
      </w:r>
      <w:r w:rsidRPr="00E853B6">
        <w:rPr>
          <w:rFonts w:ascii="Agency FB" w:hAnsi="Agency FB"/>
          <w:color w:val="002060"/>
        </w:rPr>
        <w:t>|</w:t>
      </w:r>
      <w:r w:rsidRPr="00E853B6">
        <w:rPr>
          <w:color w:val="002060"/>
        </w:rPr>
        <w:t xml:space="preserve"> open now</w:t>
      </w:r>
    </w:p>
    <w:p w:rsidR="00152814" w:rsidRDefault="00152814" w:rsidP="00152814">
      <w:pPr>
        <w:spacing w:before="0"/>
      </w:pPr>
    </w:p>
    <w:p w:rsidR="00152814" w:rsidRPr="00152814" w:rsidRDefault="00152814" w:rsidP="00152814">
      <w:pPr>
        <w:spacing w:before="0"/>
      </w:pPr>
      <w:r w:rsidRPr="00152814">
        <w:t>The Cycling Friendly Community programme supports organisations across Scotland to take a leading role in increasing the number of people who cycle, creating sustainable communities.</w:t>
      </w:r>
    </w:p>
    <w:p w:rsidR="00152814" w:rsidRDefault="00152814" w:rsidP="00152814">
      <w:pPr>
        <w:spacing w:before="0"/>
      </w:pPr>
    </w:p>
    <w:p w:rsidR="00152814" w:rsidRDefault="00152814" w:rsidP="00152814">
      <w:pPr>
        <w:spacing w:before="0"/>
      </w:pPr>
      <w:r w:rsidRPr="00152814">
        <w:t>Funds are focused on capital improvements that seek to support the development or improvement of facilities that will enable more people to cycle. Capital costs are generally assets, such as bikes, equipment, tools etc. Proposals for complementary activities to support behaviour change may be considered where there is a direct link to capital elements, e.g. bike maintenance training in conjunction with procurement of maintenance equipment.</w:t>
      </w:r>
    </w:p>
    <w:p w:rsidR="00152814" w:rsidRPr="00152814" w:rsidRDefault="00152814" w:rsidP="00152814">
      <w:pPr>
        <w:spacing w:before="0"/>
      </w:pPr>
    </w:p>
    <w:p w:rsidR="00152814" w:rsidRPr="00152814" w:rsidRDefault="00152814" w:rsidP="00152814">
      <w:pPr>
        <w:spacing w:before="0"/>
      </w:pPr>
      <w:r w:rsidRPr="00152814">
        <w:t>Geographical areas funded: Scotland</w:t>
      </w:r>
    </w:p>
    <w:p w:rsidR="00152814" w:rsidRDefault="00152814" w:rsidP="00152814">
      <w:pPr>
        <w:spacing w:before="0"/>
      </w:pPr>
    </w:p>
    <w:p w:rsidR="00152814" w:rsidRPr="00152814" w:rsidRDefault="00152814" w:rsidP="00152814">
      <w:pPr>
        <w:spacing w:before="0"/>
      </w:pPr>
      <w:r w:rsidRPr="00152814">
        <w:t>Who can apply</w:t>
      </w:r>
      <w:r>
        <w:t>:  C</w:t>
      </w:r>
      <w:r w:rsidRPr="00152814">
        <w:t>ommunity groups in Scotland who are looking to increase opportunities for people to cycle can apply.</w:t>
      </w:r>
    </w:p>
    <w:p w:rsidR="00152814" w:rsidRDefault="00152814" w:rsidP="00152814">
      <w:pPr>
        <w:spacing w:before="0"/>
      </w:pPr>
    </w:p>
    <w:p w:rsidR="00152814" w:rsidRPr="00152814" w:rsidRDefault="00152814" w:rsidP="00152814">
      <w:pPr>
        <w:spacing w:before="0"/>
      </w:pPr>
      <w:r w:rsidRPr="00152814">
        <w:t>When to apply</w:t>
      </w:r>
      <w:r>
        <w:t xml:space="preserve">: </w:t>
      </w:r>
      <w:r w:rsidRPr="00152814">
        <w:t>Applications are open now.</w:t>
      </w:r>
    </w:p>
    <w:p w:rsidR="00152814" w:rsidRDefault="00152814" w:rsidP="00152814">
      <w:pPr>
        <w:spacing w:before="0"/>
      </w:pPr>
    </w:p>
    <w:p w:rsidR="00152814" w:rsidRPr="00152814" w:rsidRDefault="00152814" w:rsidP="00152814">
      <w:pPr>
        <w:spacing w:before="0"/>
      </w:pPr>
      <w:r w:rsidRPr="00152814">
        <w:t>How to apply</w:t>
      </w:r>
      <w:r>
        <w:t xml:space="preserve">:  </w:t>
      </w:r>
      <w:r w:rsidRPr="00152814">
        <w:t>Apply online via the Cycling Scotland website.</w:t>
      </w:r>
    </w:p>
    <w:p w:rsidR="00152814" w:rsidRDefault="00152814" w:rsidP="00152814">
      <w:pPr>
        <w:spacing w:before="0"/>
      </w:pPr>
    </w:p>
    <w:p w:rsidR="00152814" w:rsidRDefault="00152814" w:rsidP="00152814">
      <w:pPr>
        <w:spacing w:before="0"/>
      </w:pPr>
      <w:r w:rsidRPr="00152814">
        <w:t>Exclusions</w:t>
      </w:r>
      <w:r>
        <w:t xml:space="preserve">: </w:t>
      </w:r>
    </w:p>
    <w:p w:rsidR="00152814" w:rsidRPr="00152814" w:rsidRDefault="00152814">
      <w:pPr>
        <w:pStyle w:val="ListParagraph"/>
        <w:numPr>
          <w:ilvl w:val="0"/>
          <w:numId w:val="15"/>
        </w:numPr>
        <w:spacing w:before="0"/>
      </w:pPr>
      <w:r w:rsidRPr="00152814">
        <w:t>Retrospective costs</w:t>
      </w:r>
    </w:p>
    <w:p w:rsidR="00152814" w:rsidRPr="00152814" w:rsidRDefault="00152814">
      <w:pPr>
        <w:pStyle w:val="ListParagraph"/>
        <w:numPr>
          <w:ilvl w:val="0"/>
          <w:numId w:val="15"/>
        </w:numPr>
        <w:spacing w:before="0"/>
      </w:pPr>
      <w:r w:rsidRPr="00152814">
        <w:t>Improvements or works which are already scheduled under a separate commitment i.e. as condition of planning approval</w:t>
      </w:r>
    </w:p>
    <w:p w:rsidR="00152814" w:rsidRPr="00152814" w:rsidRDefault="00152814">
      <w:pPr>
        <w:pStyle w:val="ListParagraph"/>
        <w:numPr>
          <w:ilvl w:val="0"/>
          <w:numId w:val="15"/>
        </w:numPr>
        <w:spacing w:before="0"/>
      </w:pPr>
      <w:r w:rsidRPr="00152814">
        <w:t>Maintenance and running costs of existing projects or services</w:t>
      </w:r>
    </w:p>
    <w:p w:rsidR="00152814" w:rsidRPr="00152814" w:rsidRDefault="00152814">
      <w:pPr>
        <w:pStyle w:val="ListParagraph"/>
        <w:numPr>
          <w:ilvl w:val="0"/>
          <w:numId w:val="15"/>
        </w:numPr>
        <w:spacing w:before="0"/>
      </w:pPr>
      <w:r w:rsidRPr="00152814">
        <w:t>Staff costs / salaries</w:t>
      </w:r>
    </w:p>
    <w:p w:rsidR="00152814" w:rsidRPr="00152814" w:rsidRDefault="00152814">
      <w:pPr>
        <w:pStyle w:val="ListParagraph"/>
        <w:numPr>
          <w:ilvl w:val="0"/>
          <w:numId w:val="15"/>
        </w:numPr>
        <w:spacing w:before="0"/>
      </w:pPr>
      <w:r w:rsidRPr="00152814">
        <w:t>Political campaigning or activities</w:t>
      </w:r>
    </w:p>
    <w:p w:rsidR="00152814" w:rsidRPr="00152814" w:rsidRDefault="00152814">
      <w:pPr>
        <w:pStyle w:val="ListParagraph"/>
        <w:numPr>
          <w:ilvl w:val="0"/>
          <w:numId w:val="15"/>
        </w:numPr>
        <w:spacing w:before="0"/>
      </w:pPr>
      <w:r w:rsidRPr="00152814">
        <w:t>Activities promoting specific religious/other beliefs</w:t>
      </w:r>
    </w:p>
    <w:p w:rsidR="00152814" w:rsidRPr="00152814" w:rsidRDefault="00152814">
      <w:pPr>
        <w:pStyle w:val="ListParagraph"/>
        <w:numPr>
          <w:ilvl w:val="0"/>
          <w:numId w:val="15"/>
        </w:numPr>
        <w:spacing w:before="0"/>
      </w:pPr>
      <w:r w:rsidRPr="00152814">
        <w:t>Loan repayments</w:t>
      </w:r>
    </w:p>
    <w:p w:rsidR="00152814" w:rsidRDefault="00152814">
      <w:pPr>
        <w:pStyle w:val="ListParagraph"/>
        <w:numPr>
          <w:ilvl w:val="0"/>
          <w:numId w:val="15"/>
        </w:numPr>
        <w:spacing w:before="0"/>
      </w:pPr>
      <w:r w:rsidRPr="00152814">
        <w:t>Projects that are designed to further the business interests of the organisation</w:t>
      </w:r>
    </w:p>
    <w:p w:rsidR="00152814" w:rsidRPr="00152814" w:rsidRDefault="00152814" w:rsidP="00152814">
      <w:pPr>
        <w:spacing w:before="0"/>
      </w:pPr>
    </w:p>
    <w:p w:rsidR="00152814" w:rsidRDefault="00152814" w:rsidP="00152814">
      <w:pPr>
        <w:spacing w:before="0"/>
        <w:rPr>
          <w:rStyle w:val="Hyperlink"/>
        </w:rPr>
      </w:pPr>
      <w:r w:rsidRPr="00152814">
        <w:t xml:space="preserve">More information: </w:t>
      </w:r>
      <w:hyperlink r:id="rId63" w:history="1">
        <w:r w:rsidRPr="000C2549">
          <w:rPr>
            <w:rStyle w:val="Hyperlink"/>
          </w:rPr>
          <w:t>www.cycling.scot/what-we-do/cycling-friendly/community</w:t>
        </w:r>
      </w:hyperlink>
    </w:p>
    <w:p w:rsidR="008D7817" w:rsidRDefault="008D7817" w:rsidP="00152814">
      <w:pPr>
        <w:spacing w:before="0"/>
      </w:pPr>
    </w:p>
    <w:p w:rsidR="00CF1293" w:rsidRPr="00E853B6" w:rsidRDefault="00CF1293" w:rsidP="008D7817">
      <w:pPr>
        <w:pStyle w:val="Heading2"/>
        <w:rPr>
          <w:color w:val="002060"/>
        </w:rPr>
      </w:pPr>
      <w:r w:rsidRPr="00E853B6">
        <w:rPr>
          <w:color w:val="002060"/>
        </w:rPr>
        <w:t xml:space="preserve">Dumfries and Galloway Council – Stewartry Sports Grants </w:t>
      </w:r>
      <w:r w:rsidRPr="00E853B6">
        <w:rPr>
          <w:rFonts w:ascii="Agency FB" w:hAnsi="Agency FB"/>
          <w:color w:val="002060"/>
        </w:rPr>
        <w:t>|</w:t>
      </w:r>
      <w:r w:rsidRPr="00E853B6">
        <w:rPr>
          <w:color w:val="002060"/>
        </w:rPr>
        <w:t xml:space="preserve"> max £500 </w:t>
      </w:r>
      <w:r w:rsidRPr="00E853B6">
        <w:rPr>
          <w:rFonts w:ascii="Agency FB" w:hAnsi="Agency FB"/>
          <w:color w:val="002060"/>
        </w:rPr>
        <w:t>|</w:t>
      </w:r>
      <w:r w:rsidRPr="00E853B6">
        <w:rPr>
          <w:color w:val="002060"/>
        </w:rPr>
        <w:t xml:space="preserve"> open now</w:t>
      </w:r>
    </w:p>
    <w:p w:rsidR="00CF1293" w:rsidRDefault="00CF1293" w:rsidP="00CF1293">
      <w:pPr>
        <w:spacing w:before="0"/>
      </w:pPr>
    </w:p>
    <w:p w:rsidR="00CF1293" w:rsidRPr="00CF1293" w:rsidRDefault="00CF1293" w:rsidP="00CF1293">
      <w:pPr>
        <w:spacing w:before="0"/>
      </w:pPr>
      <w:r w:rsidRPr="00CF1293">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rsidR="00CF1293" w:rsidRPr="00CF1293" w:rsidRDefault="00CF1293" w:rsidP="00CF1293">
      <w:pPr>
        <w:spacing w:before="0"/>
      </w:pPr>
    </w:p>
    <w:p w:rsidR="00CF1293" w:rsidRPr="00CF1293" w:rsidRDefault="00CF1293" w:rsidP="00CF1293">
      <w:pPr>
        <w:spacing w:before="0"/>
      </w:pPr>
      <w:r w:rsidRPr="00CF1293">
        <w:t>Geographical areas funded: Dumfries &amp; Galloway</w:t>
      </w:r>
    </w:p>
    <w:p w:rsidR="00CF1293" w:rsidRPr="00CF1293" w:rsidRDefault="00CF1293" w:rsidP="00CF1293">
      <w:pPr>
        <w:spacing w:before="0"/>
      </w:pPr>
    </w:p>
    <w:p w:rsidR="00CF1293" w:rsidRPr="00CF1293" w:rsidRDefault="00CF1293" w:rsidP="00CF1293">
      <w:pPr>
        <w:spacing w:before="0"/>
      </w:pPr>
      <w:r w:rsidRPr="00CF1293">
        <w:t xml:space="preserve">Notes on award amounts: Funding is usually limited to a maximum of £500 towards no more than 50% of the costs. Awards of up to £1,000 may be granted in exceptional circumstances. </w:t>
      </w:r>
    </w:p>
    <w:p w:rsidR="00CF1293" w:rsidRPr="00CF1293" w:rsidRDefault="00CF1293" w:rsidP="00CF1293">
      <w:pPr>
        <w:spacing w:before="0"/>
      </w:pPr>
    </w:p>
    <w:p w:rsidR="00CF1293" w:rsidRPr="00CF1293" w:rsidRDefault="00CF1293" w:rsidP="00CF1293">
      <w:pPr>
        <w:spacing w:before="0"/>
      </w:pPr>
      <w:r w:rsidRPr="00CF1293">
        <w:t>Who can apply: Groups must have a constitution and annual accounts.</w:t>
      </w:r>
    </w:p>
    <w:p w:rsidR="00CF1293" w:rsidRPr="00CF1293" w:rsidRDefault="00CF1293" w:rsidP="00CF1293">
      <w:pPr>
        <w:spacing w:before="0"/>
      </w:pPr>
    </w:p>
    <w:p w:rsidR="00CF1293" w:rsidRPr="00CF1293" w:rsidRDefault="00CF1293" w:rsidP="00CF1293">
      <w:pPr>
        <w:spacing w:before="0"/>
      </w:pPr>
      <w:r w:rsidRPr="00CF1293">
        <w:t>When to apply: Applications to Stewartry Sports Council are now open.</w:t>
      </w:r>
    </w:p>
    <w:p w:rsidR="00CF1293" w:rsidRPr="00CF1293" w:rsidRDefault="00CF1293" w:rsidP="00CF1293">
      <w:pPr>
        <w:spacing w:before="0"/>
      </w:pPr>
    </w:p>
    <w:p w:rsidR="00CF1293" w:rsidRDefault="00CF1293" w:rsidP="00CF1293">
      <w:pPr>
        <w:spacing w:before="0"/>
      </w:pPr>
      <w:r w:rsidRPr="00CF1293">
        <w:lastRenderedPageBreak/>
        <w:t>How to apply: Application forms are available via the Council website and can be emailed. Individuals or groups are advised to contact the Sports Council to request an application form</w:t>
      </w:r>
    </w:p>
    <w:p w:rsidR="00CF1293" w:rsidRDefault="00CF1293" w:rsidP="00CF1293">
      <w:pPr>
        <w:rPr>
          <w:rStyle w:val="Hyperlink"/>
        </w:rPr>
      </w:pPr>
      <w:r>
        <w:t xml:space="preserve">More information:  </w:t>
      </w:r>
      <w:hyperlink r:id="rId64" w:history="1">
        <w:r w:rsidR="008D7817" w:rsidRPr="00660F6D">
          <w:rPr>
            <w:rStyle w:val="Hyperlink"/>
          </w:rPr>
          <w:t>https://www.dumgal.gov.uk/article/15763/Stewartry-Sports-Grants</w:t>
        </w:r>
      </w:hyperlink>
    </w:p>
    <w:p w:rsidR="008D7817" w:rsidRDefault="008D7817" w:rsidP="00CF1293"/>
    <w:p w:rsidR="00616020" w:rsidRPr="00E853B6" w:rsidRDefault="00616020" w:rsidP="008D7817">
      <w:pPr>
        <w:pStyle w:val="Heading2"/>
        <w:rPr>
          <w:color w:val="002060"/>
        </w:rPr>
      </w:pPr>
      <w:r w:rsidRPr="00E853B6">
        <w:rPr>
          <w:color w:val="002060"/>
        </w:rPr>
        <w:t xml:space="preserve">NESTRANS – Sustainable Travel Grants £500 - £10,000 </w:t>
      </w:r>
      <w:r w:rsidRPr="00E853B6">
        <w:rPr>
          <w:rFonts w:ascii="Agency FB" w:hAnsi="Agency FB"/>
          <w:color w:val="002060"/>
        </w:rPr>
        <w:t>|</w:t>
      </w:r>
      <w:r w:rsidRPr="00E853B6">
        <w:rPr>
          <w:color w:val="002060"/>
        </w:rPr>
        <w:t xml:space="preserve"> open now</w:t>
      </w:r>
    </w:p>
    <w:p w:rsidR="00616020" w:rsidRPr="00616020" w:rsidRDefault="00616020" w:rsidP="00616020">
      <w:r w:rsidRPr="00616020">
        <w:t>The North East Scotland Transport Partnership (Nestrans) operates a Sustainable Travel Grant Scheme (STGS) to support and encourage Travel Planning and increasing sustainable travel throughout the North East of Scotland.</w:t>
      </w:r>
    </w:p>
    <w:p w:rsidR="00616020" w:rsidRPr="00616020" w:rsidRDefault="00616020" w:rsidP="00616020">
      <w:r w:rsidRPr="00616020">
        <w:t>The scheme provides financial assistance to organisations investing in measures aimed at encouraging sustainable travel, such as increasing travel to work by public transport, cycling and walking, low emission vehicles and reducing the need to travel.</w:t>
      </w:r>
    </w:p>
    <w:p w:rsidR="00616020" w:rsidRPr="00616020" w:rsidRDefault="00616020" w:rsidP="00616020">
      <w:r w:rsidRPr="00616020">
        <w:t>Geographical areas funded: Aberdeen Aberdeenshire</w:t>
      </w:r>
    </w:p>
    <w:p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rsidR="00616020" w:rsidRPr="00616020" w:rsidRDefault="00616020" w:rsidP="00616020">
      <w:r w:rsidRPr="00616020">
        <w:t>Who can apply: Any organisation based in Aberdeen or Aberdeenshire can apply. Applications can be made on behalf of:</w:t>
      </w:r>
    </w:p>
    <w:p w:rsidR="00616020" w:rsidRPr="00616020" w:rsidRDefault="00616020">
      <w:pPr>
        <w:pStyle w:val="ListParagraph"/>
        <w:numPr>
          <w:ilvl w:val="0"/>
          <w:numId w:val="12"/>
        </w:numPr>
        <w:spacing w:before="0"/>
      </w:pPr>
      <w:r w:rsidRPr="00616020">
        <w:t>any business or other organisation, including charities, not for profit and public sector agencies</w:t>
      </w:r>
    </w:p>
    <w:p w:rsidR="00616020" w:rsidRPr="00616020" w:rsidRDefault="00616020">
      <w:pPr>
        <w:pStyle w:val="ListParagraph"/>
        <w:numPr>
          <w:ilvl w:val="0"/>
          <w:numId w:val="12"/>
        </w:numPr>
        <w:spacing w:before="0"/>
      </w:pPr>
      <w:r w:rsidRPr="00616020">
        <w:t>a specific workplace or section within such a business or other organisation</w:t>
      </w:r>
    </w:p>
    <w:p w:rsidR="00616020" w:rsidRPr="00616020" w:rsidRDefault="00616020">
      <w:pPr>
        <w:pStyle w:val="ListParagraph"/>
        <w:numPr>
          <w:ilvl w:val="0"/>
          <w:numId w:val="12"/>
        </w:numPr>
        <w:spacing w:before="0"/>
      </w:pPr>
      <w:r w:rsidRPr="00616020">
        <w:t>commercial or public service premises (not a private residence) currently attracti</w:t>
      </w:r>
      <w:r w:rsidR="00B95A6C">
        <w:t>ng visitors or customers by car</w:t>
      </w:r>
    </w:p>
    <w:p w:rsidR="00616020" w:rsidRPr="00616020" w:rsidRDefault="00616020">
      <w:pPr>
        <w:pStyle w:val="ListParagraph"/>
        <w:numPr>
          <w:ilvl w:val="0"/>
          <w:numId w:val="12"/>
        </w:numPr>
        <w:spacing w:before="0"/>
      </w:pPr>
      <w:r w:rsidRPr="00616020">
        <w:t>Exclusions: Grants are not available to enable organisations to comply with conditions of planning permission or legal agreements which require them to implement such measures</w:t>
      </w:r>
    </w:p>
    <w:p w:rsidR="00616020" w:rsidRPr="00616020" w:rsidRDefault="00616020" w:rsidP="00616020">
      <w:r w:rsidRPr="00616020">
        <w:t>When to apply:  apply at any time.</w:t>
      </w:r>
    </w:p>
    <w:p w:rsidR="00616020" w:rsidRPr="00616020" w:rsidRDefault="00616020" w:rsidP="00616020">
      <w:r w:rsidRPr="00616020">
        <w:t>How to apply: Apply online via the funder website.</w:t>
      </w:r>
    </w:p>
    <w:p w:rsidR="00616020" w:rsidRDefault="00616020" w:rsidP="00616020">
      <w:r w:rsidRPr="00616020">
        <w:t xml:space="preserve">More information: </w:t>
      </w:r>
      <w:hyperlink r:id="rId65" w:history="1">
        <w:r w:rsidRPr="007F70BC">
          <w:rPr>
            <w:rStyle w:val="Hyperlink"/>
          </w:rPr>
          <w:t>www.nestrans.org.uk/funding/</w:t>
        </w:r>
      </w:hyperlink>
      <w:r>
        <w:tab/>
      </w:r>
    </w:p>
    <w:p w:rsidR="008D7817" w:rsidRPr="00616020" w:rsidRDefault="008D7817" w:rsidP="00616020"/>
    <w:p w:rsidR="0041140C" w:rsidRPr="00E853B6" w:rsidRDefault="003078F5" w:rsidP="008D7817">
      <w:pPr>
        <w:pStyle w:val="Heading2"/>
        <w:rPr>
          <w:color w:val="002060"/>
        </w:rPr>
      </w:pPr>
      <w:r w:rsidRPr="00E853B6">
        <w:rPr>
          <w:color w:val="002060"/>
        </w:rPr>
        <w:t xml:space="preserve">Bruce Wake Charitable </w:t>
      </w:r>
      <w:r w:rsidRPr="00E853B6">
        <w:rPr>
          <w:rFonts w:asciiTheme="majorHAnsi" w:hAnsiTheme="majorHAnsi"/>
          <w:color w:val="002060"/>
        </w:rPr>
        <w:t>Trust | N/A</w:t>
      </w:r>
      <w:r w:rsidRPr="00E853B6">
        <w:rPr>
          <w:rFonts w:ascii="Agency FB" w:hAnsi="Agency FB"/>
          <w:color w:val="002060"/>
        </w:rPr>
        <w:t>|</w:t>
      </w:r>
      <w:r w:rsidRPr="00E853B6">
        <w:rPr>
          <w:color w:val="002060"/>
        </w:rPr>
        <w:t xml:space="preserve"> open now</w:t>
      </w:r>
    </w:p>
    <w:p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rsidR="003078F5" w:rsidRDefault="003078F5">
      <w:pPr>
        <w:pStyle w:val="ListParagraph"/>
        <w:numPr>
          <w:ilvl w:val="0"/>
          <w:numId w:val="9"/>
        </w:numPr>
      </w:pPr>
      <w:r>
        <w:t>the potential beneficiaries are physically disabled wheelchair users</w:t>
      </w:r>
    </w:p>
    <w:p w:rsidR="003078F5" w:rsidRDefault="003078F5">
      <w:pPr>
        <w:pStyle w:val="ListParagraph"/>
        <w:numPr>
          <w:ilvl w:val="0"/>
          <w:numId w:val="9"/>
        </w:numPr>
      </w:pPr>
      <w:r>
        <w:t>improved access for wheelchair users is proposed</w:t>
      </w:r>
    </w:p>
    <w:p w:rsidR="003078F5" w:rsidRDefault="003078F5">
      <w:pPr>
        <w:pStyle w:val="ListParagraph"/>
        <w:numPr>
          <w:ilvl w:val="0"/>
          <w:numId w:val="9"/>
        </w:numPr>
      </w:pPr>
      <w:r>
        <w:t>sporting or leisure activity involving disabled wheelchair users is proposed.</w:t>
      </w:r>
    </w:p>
    <w:p w:rsidR="003078F5" w:rsidRDefault="003078F5" w:rsidP="003078F5">
      <w:r>
        <w:t>Geographical areas funded: UK</w:t>
      </w:r>
    </w:p>
    <w:p w:rsidR="003078F5" w:rsidRDefault="003078F5" w:rsidP="003078F5">
      <w:r>
        <w:t xml:space="preserve">How to apply: A preliminary application form is on the funder website. </w:t>
      </w:r>
    </w:p>
    <w:p w:rsidR="003078F5" w:rsidRDefault="003078F5" w:rsidP="003078F5">
      <w:pPr>
        <w:rPr>
          <w:rStyle w:val="Hyperlink"/>
        </w:rPr>
      </w:pPr>
      <w:r>
        <w:lastRenderedPageBreak/>
        <w:t xml:space="preserve">More information: </w:t>
      </w:r>
      <w:hyperlink r:id="rId66" w:history="1">
        <w:r w:rsidRPr="003078F5">
          <w:rPr>
            <w:rStyle w:val="Hyperlink"/>
          </w:rPr>
          <w:t>http://brucewaketrust.co.uk/index.php/grants/</w:t>
        </w:r>
      </w:hyperlink>
    </w:p>
    <w:p w:rsidR="008D7817" w:rsidRDefault="008D7817" w:rsidP="003078F5"/>
    <w:p w:rsidR="003A3975" w:rsidRPr="00E853B6" w:rsidRDefault="003A3975" w:rsidP="008D7817">
      <w:pPr>
        <w:pStyle w:val="Heading2"/>
        <w:rPr>
          <w:color w:val="002060"/>
        </w:rPr>
      </w:pPr>
      <w:r w:rsidRPr="00E853B6">
        <w:rPr>
          <w:color w:val="002060"/>
        </w:rPr>
        <w:t>Cycling Scotland - Cycle Friendly Employer Development Fund |max £25,000 | open now</w:t>
      </w:r>
    </w:p>
    <w:p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rsidR="003A3975" w:rsidRDefault="003A3975" w:rsidP="003A3975">
      <w:r>
        <w:t>Who can apply: The fund is open to businesses and organisations in Scotland who are working towards achieving or maintaining Cycling Friendly Employer status.</w:t>
      </w:r>
    </w:p>
    <w:p w:rsidR="003A3975" w:rsidRDefault="003A3975" w:rsidP="003A3975">
      <w:r>
        <w:t>How to apply: To apply for funding, a workplace must be registered for the Cycling Friendly Employer Award. Download an application pack from their website.</w:t>
      </w:r>
    </w:p>
    <w:p w:rsidR="003A3975" w:rsidRDefault="003A3975" w:rsidP="003A3975">
      <w:r>
        <w:t>Exclusions: The fund lists a large number of exclusions. See the website for details.</w:t>
      </w:r>
    </w:p>
    <w:p w:rsidR="003A3975" w:rsidRDefault="003A3975" w:rsidP="003A3975">
      <w:r>
        <w:t>When to apply: The fund is open and accepts applications on a rolling basis.</w:t>
      </w:r>
    </w:p>
    <w:p w:rsidR="003A3975" w:rsidRDefault="003A3975" w:rsidP="003A3975">
      <w:pPr>
        <w:rPr>
          <w:rStyle w:val="Hyperlink"/>
        </w:rPr>
      </w:pPr>
      <w:r>
        <w:t xml:space="preserve">More information: </w:t>
      </w:r>
      <w:hyperlink r:id="rId67" w:history="1">
        <w:r w:rsidRPr="003A3975">
          <w:rPr>
            <w:rStyle w:val="Hyperlink"/>
          </w:rPr>
          <w:t>https://www.cycling.scot/our-programmes/cycle-friendly/employer</w:t>
        </w:r>
      </w:hyperlink>
    </w:p>
    <w:p w:rsidR="00ED1052" w:rsidRDefault="00ED1052" w:rsidP="00ED1052">
      <w:pPr>
        <w:spacing w:before="0"/>
      </w:pPr>
    </w:p>
    <w:p w:rsidR="00E17C2F" w:rsidRPr="00E853B6" w:rsidRDefault="00E17C2F" w:rsidP="008D7817">
      <w:pPr>
        <w:pStyle w:val="Heading2"/>
        <w:rPr>
          <w:rFonts w:asciiTheme="majorHAnsi" w:hAnsiTheme="majorHAnsi"/>
          <w:color w:val="002060"/>
        </w:rPr>
      </w:pPr>
      <w:r w:rsidRPr="00E853B6">
        <w:rPr>
          <w:rFonts w:asciiTheme="majorHAnsi" w:hAnsiTheme="majorHAnsi"/>
          <w:color w:val="002060"/>
        </w:rPr>
        <w:t>Peter Harrison Foundation – Opportunities through Sport | av</w:t>
      </w:r>
      <w:r w:rsidR="008D7817" w:rsidRPr="00E853B6">
        <w:rPr>
          <w:rFonts w:asciiTheme="majorHAnsi" w:hAnsiTheme="majorHAnsi"/>
          <w:color w:val="002060"/>
        </w:rPr>
        <w:t>.</w:t>
      </w:r>
      <w:r w:rsidRPr="00E853B6">
        <w:rPr>
          <w:rFonts w:asciiTheme="majorHAnsi" w:hAnsiTheme="majorHAnsi"/>
          <w:color w:val="002060"/>
        </w:rPr>
        <w:t xml:space="preserve"> £</w:t>
      </w:r>
      <w:r w:rsidR="00EF3DC0" w:rsidRPr="00E853B6">
        <w:rPr>
          <w:rFonts w:asciiTheme="majorHAnsi" w:hAnsiTheme="majorHAnsi"/>
          <w:color w:val="002060"/>
        </w:rPr>
        <w:t>15.500</w:t>
      </w:r>
      <w:r w:rsidRPr="00E853B6">
        <w:rPr>
          <w:rFonts w:asciiTheme="majorHAnsi" w:hAnsiTheme="majorHAnsi"/>
          <w:color w:val="002060"/>
        </w:rPr>
        <w:t xml:space="preserve"> | open now</w:t>
      </w:r>
    </w:p>
    <w:p w:rsidR="00E17C2F" w:rsidRDefault="00E17C2F" w:rsidP="00E17C2F">
      <w:pPr>
        <w:spacing w:before="0"/>
      </w:pPr>
    </w:p>
    <w:p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rsidR="00E17C2F" w:rsidRDefault="00E17C2F" w:rsidP="00E17C2F">
      <w:pPr>
        <w:spacing w:before="0"/>
      </w:pPr>
    </w:p>
    <w:p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Annual total and average for Scotland from 2018 accounts.  </w:t>
      </w:r>
    </w:p>
    <w:p w:rsidR="00E17C2F" w:rsidRDefault="00E17C2F" w:rsidP="00E17C2F">
      <w:pPr>
        <w:spacing w:before="0"/>
      </w:pPr>
    </w:p>
    <w:p w:rsidR="00E17C2F" w:rsidRDefault="00E17C2F" w:rsidP="00E17C2F">
      <w:pPr>
        <w:spacing w:before="0"/>
      </w:pPr>
      <w:r>
        <w:t xml:space="preserve">Who can apply:  The trust only accepts applications from registered charities or CASCs (Community Amateur Sports Clubs).  </w:t>
      </w:r>
    </w:p>
    <w:p w:rsidR="00E17C2F" w:rsidRDefault="00E17C2F" w:rsidP="00E17C2F">
      <w:pPr>
        <w:spacing w:before="0"/>
      </w:pPr>
    </w:p>
    <w:p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uk or abroad; projects that are solely for the promotion of religion </w:t>
      </w:r>
    </w:p>
    <w:p w:rsidR="00E17C2F" w:rsidRDefault="00E17C2F" w:rsidP="00E17C2F">
      <w:pPr>
        <w:spacing w:before="0"/>
      </w:pPr>
    </w:p>
    <w:p w:rsidR="00E17C2F" w:rsidRDefault="00E17C2F" w:rsidP="00E17C2F">
      <w:pPr>
        <w:spacing w:before="0"/>
      </w:pPr>
      <w:r>
        <w:t>When to apply:  At any time. The Trustees customarily meet three times a year, in Spring, Summer and Autumn. The lead time between an online Initial Enquiry and the successful award of a grant is likely to be between three and six months.</w:t>
      </w:r>
    </w:p>
    <w:p w:rsidR="00E17C2F" w:rsidRDefault="00E17C2F" w:rsidP="00E17C2F">
      <w:pPr>
        <w:spacing w:before="0"/>
      </w:pPr>
    </w:p>
    <w:p w:rsidR="008B1E96" w:rsidRDefault="00E17C2F" w:rsidP="00FB4E9C">
      <w:pPr>
        <w:spacing w:before="0"/>
        <w:rPr>
          <w:rStyle w:val="Hyperlink"/>
        </w:rPr>
      </w:pPr>
      <w:r>
        <w:t xml:space="preserve">More information:  </w:t>
      </w:r>
      <w:hyperlink r:id="rId68" w:history="1">
        <w:r w:rsidRPr="007B2B68">
          <w:rPr>
            <w:rStyle w:val="Hyperlink"/>
          </w:rPr>
          <w:t>http://www.peterharrisonfoundation.org</w:t>
        </w:r>
        <w:r w:rsidR="007B2B68" w:rsidRPr="007B2B68">
          <w:rPr>
            <w:rStyle w:val="Hyperlink"/>
          </w:rPr>
          <w:t>/grant-programmes</w:t>
        </w:r>
      </w:hyperlink>
    </w:p>
    <w:p w:rsidR="008D7817" w:rsidRDefault="008D7817" w:rsidP="00FB4E9C">
      <w:pPr>
        <w:spacing w:before="0"/>
        <w:rPr>
          <w:rStyle w:val="Hyperlink"/>
        </w:rPr>
      </w:pPr>
    </w:p>
    <w:p w:rsidR="008D7817" w:rsidRDefault="008D7817" w:rsidP="00FB4E9C">
      <w:pPr>
        <w:spacing w:before="0"/>
        <w:rPr>
          <w:color w:val="0000FF" w:themeColor="hyperlink"/>
          <w:u w:val="single"/>
        </w:rPr>
      </w:pPr>
    </w:p>
    <w:p w:rsidR="00950BA8" w:rsidRPr="00FB4E9C" w:rsidRDefault="00950BA8" w:rsidP="00FB4E9C">
      <w:pPr>
        <w:spacing w:before="0"/>
        <w:rPr>
          <w:color w:val="0000FF" w:themeColor="hyperlink"/>
          <w:u w:val="single"/>
        </w:rPr>
      </w:pPr>
    </w:p>
    <w:p w:rsidR="00D114C5" w:rsidRPr="00FC4486" w:rsidRDefault="00E962C5">
      <w:pPr>
        <w:pStyle w:val="Heading1"/>
        <w:numPr>
          <w:ilvl w:val="0"/>
          <w:numId w:val="73"/>
        </w:numPr>
        <w:spacing w:before="0" w:after="0" w:line="276" w:lineRule="auto"/>
        <w:rPr>
          <w:rFonts w:asciiTheme="majorHAnsi" w:hAnsiTheme="majorHAnsi"/>
          <w:color w:val="0070C0"/>
          <w:sz w:val="32"/>
          <w:szCs w:val="32"/>
        </w:rPr>
      </w:pPr>
      <w:r w:rsidRPr="00FC4486">
        <w:rPr>
          <w:rFonts w:asciiTheme="majorHAnsi" w:hAnsiTheme="majorHAnsi"/>
          <w:color w:val="0070C0"/>
          <w:sz w:val="32"/>
          <w:szCs w:val="32"/>
        </w:rPr>
        <w:lastRenderedPageBreak/>
        <w:t>Culture and Arts</w:t>
      </w:r>
    </w:p>
    <w:p w:rsidR="004F70EA" w:rsidRDefault="004F70EA" w:rsidP="00096E9B">
      <w:pPr>
        <w:pBdr>
          <w:top w:val="nil"/>
          <w:left w:val="nil"/>
          <w:bottom w:val="nil"/>
          <w:right w:val="nil"/>
          <w:between w:val="nil"/>
        </w:pBdr>
        <w:spacing w:before="0"/>
        <w:rPr>
          <w:rFonts w:asciiTheme="majorHAnsi" w:hAnsiTheme="majorHAnsi"/>
          <w:color w:val="00B0F0"/>
          <w:sz w:val="26"/>
          <w:szCs w:val="26"/>
        </w:rPr>
      </w:pPr>
    </w:p>
    <w:p w:rsidR="00C409C8" w:rsidRPr="00EB5D84" w:rsidRDefault="00C409C8" w:rsidP="00C409C8">
      <w:pPr>
        <w:pStyle w:val="Heading2"/>
        <w:rPr>
          <w:rFonts w:asciiTheme="majorHAnsi" w:hAnsiTheme="majorHAnsi"/>
          <w:color w:val="FF0000"/>
        </w:rPr>
      </w:pPr>
      <w:bookmarkStart w:id="42" w:name="_Hlk133322316"/>
      <w:r w:rsidRPr="00EB5D84">
        <w:rPr>
          <w:rFonts w:asciiTheme="majorHAnsi" w:hAnsiTheme="majorHAnsi"/>
          <w:color w:val="FF0000"/>
        </w:rPr>
        <w:t xml:space="preserve">William Syson - Small Grants Fund </w:t>
      </w:r>
      <w:r w:rsidRPr="00EB5D84">
        <w:rPr>
          <w:rFonts w:ascii="Agency FB" w:hAnsi="Agency FB"/>
          <w:color w:val="FF0000"/>
        </w:rPr>
        <w:t>|</w:t>
      </w:r>
      <w:r w:rsidRPr="00EB5D84">
        <w:rPr>
          <w:rFonts w:asciiTheme="majorHAnsi" w:hAnsiTheme="majorHAnsi"/>
          <w:color w:val="FF0000"/>
        </w:rPr>
        <w:t xml:space="preserve"> £5,000 max </w:t>
      </w:r>
      <w:r w:rsidRPr="00EB5D84">
        <w:rPr>
          <w:rFonts w:ascii="Agency FB" w:hAnsi="Agency FB"/>
          <w:color w:val="FF0000"/>
        </w:rPr>
        <w:t>|</w:t>
      </w:r>
      <w:r w:rsidRPr="00EB5D84">
        <w:rPr>
          <w:rFonts w:asciiTheme="majorHAnsi" w:hAnsiTheme="majorHAnsi"/>
          <w:color w:val="FF0000"/>
        </w:rPr>
        <w:t xml:space="preserve"> 28 April, 15 September</w:t>
      </w:r>
    </w:p>
    <w:bookmarkEnd w:id="42"/>
    <w:p w:rsidR="00C409C8" w:rsidRDefault="00C409C8" w:rsidP="00C409C8">
      <w:pPr>
        <w:pBdr>
          <w:top w:val="nil"/>
          <w:left w:val="nil"/>
          <w:bottom w:val="nil"/>
          <w:right w:val="nil"/>
          <w:between w:val="nil"/>
        </w:pBdr>
        <w:spacing w:before="0"/>
        <w:rPr>
          <w:rFonts w:asciiTheme="majorHAnsi" w:hAnsiTheme="majorHAnsi"/>
        </w:rPr>
      </w:pPr>
    </w:p>
    <w:p w:rsidR="00C409C8" w:rsidRPr="00BA5C0F" w:rsidRDefault="00C409C8" w:rsidP="00C409C8">
      <w:pPr>
        <w:pBdr>
          <w:top w:val="nil"/>
          <w:left w:val="nil"/>
          <w:bottom w:val="nil"/>
          <w:right w:val="nil"/>
          <w:between w:val="nil"/>
        </w:pBdr>
        <w:spacing w:before="0"/>
        <w:rPr>
          <w:rFonts w:asciiTheme="majorHAnsi" w:hAnsiTheme="majorHAnsi"/>
        </w:rPr>
      </w:pPr>
      <w:r w:rsidRPr="00BA5C0F">
        <w:rPr>
          <w:rFonts w:asciiTheme="majorHAnsi" w:hAnsiTheme="majorHAnsi"/>
        </w:rPr>
        <w:t>The trustees will consider applications for projects and activities that promote the advancement of the arts, heritage and culture, including (but not restricted to) promoting, developing and ensuring the practice and enjoyment of the arts, including music, the visual arts, theatre and literature” (Our Charitable Purpose)</w:t>
      </w:r>
    </w:p>
    <w:p w:rsidR="00C409C8" w:rsidRDefault="00C409C8" w:rsidP="00C409C8">
      <w:pPr>
        <w:pBdr>
          <w:top w:val="nil"/>
          <w:left w:val="nil"/>
          <w:bottom w:val="nil"/>
          <w:right w:val="nil"/>
          <w:between w:val="nil"/>
        </w:pBdr>
        <w:spacing w:before="0"/>
        <w:rPr>
          <w:rFonts w:asciiTheme="majorHAnsi" w:hAnsiTheme="majorHAnsi"/>
        </w:rPr>
      </w:pPr>
    </w:p>
    <w:p w:rsidR="00C409C8" w:rsidRPr="00BA5C0F" w:rsidRDefault="00C409C8" w:rsidP="00C409C8">
      <w:pPr>
        <w:pBdr>
          <w:top w:val="nil"/>
          <w:left w:val="nil"/>
          <w:bottom w:val="nil"/>
          <w:right w:val="nil"/>
          <w:between w:val="nil"/>
        </w:pBdr>
        <w:spacing w:before="0"/>
        <w:rPr>
          <w:rFonts w:asciiTheme="majorHAnsi" w:hAnsiTheme="majorHAnsi"/>
        </w:rPr>
      </w:pPr>
      <w:r w:rsidRPr="00BA5C0F">
        <w:rPr>
          <w:rFonts w:asciiTheme="majorHAnsi" w:hAnsiTheme="majorHAnsi"/>
        </w:rPr>
        <w:t>We welcome applications for activity in any art form or cross-art form including but not limited to visual arts, performing arts, poetry, literature, film-making, music, photography, and digital arts.</w:t>
      </w:r>
    </w:p>
    <w:p w:rsidR="00C409C8" w:rsidRPr="00BA5C0F" w:rsidRDefault="00C409C8" w:rsidP="00C409C8">
      <w:pPr>
        <w:pBdr>
          <w:top w:val="nil"/>
          <w:left w:val="nil"/>
          <w:bottom w:val="nil"/>
          <w:right w:val="nil"/>
          <w:between w:val="nil"/>
        </w:pBdr>
        <w:spacing w:before="0"/>
        <w:rPr>
          <w:rFonts w:asciiTheme="majorHAnsi" w:hAnsiTheme="majorHAnsi"/>
        </w:rPr>
      </w:pPr>
    </w:p>
    <w:p w:rsidR="00C409C8" w:rsidRPr="00BA5C0F" w:rsidRDefault="00C409C8" w:rsidP="00C409C8">
      <w:pPr>
        <w:pBdr>
          <w:top w:val="nil"/>
          <w:left w:val="nil"/>
          <w:bottom w:val="nil"/>
          <w:right w:val="nil"/>
          <w:between w:val="nil"/>
        </w:pBdr>
        <w:spacing w:before="0"/>
        <w:rPr>
          <w:rFonts w:asciiTheme="majorHAnsi" w:hAnsiTheme="majorHAnsi"/>
        </w:rPr>
      </w:pPr>
      <w:r>
        <w:rPr>
          <w:rFonts w:asciiTheme="majorHAnsi" w:hAnsiTheme="majorHAnsi"/>
        </w:rPr>
        <w:t xml:space="preserve">Who can apply:  </w:t>
      </w:r>
      <w:r w:rsidRPr="00BA5C0F">
        <w:rPr>
          <w:rFonts w:asciiTheme="majorHAnsi" w:hAnsiTheme="majorHAnsi"/>
        </w:rPr>
        <w:t xml:space="preserve">You can apply to us for funding if:  </w:t>
      </w:r>
    </w:p>
    <w:p w:rsidR="00C409C8" w:rsidRPr="00BA5C0F" w:rsidRDefault="00C409C8" w:rsidP="00C409C8">
      <w:pPr>
        <w:pBdr>
          <w:top w:val="nil"/>
          <w:left w:val="nil"/>
          <w:bottom w:val="nil"/>
          <w:right w:val="nil"/>
          <w:between w:val="nil"/>
        </w:pBdr>
        <w:spacing w:before="0"/>
        <w:rPr>
          <w:rFonts w:asciiTheme="majorHAnsi" w:hAnsiTheme="majorHAnsi"/>
        </w:rPr>
      </w:pPr>
    </w:p>
    <w:p w:rsidR="00C409C8" w:rsidRPr="004A0DC6" w:rsidRDefault="00C409C8">
      <w:pPr>
        <w:pStyle w:val="ListParagraph"/>
        <w:numPr>
          <w:ilvl w:val="0"/>
          <w:numId w:val="56"/>
        </w:numPr>
        <w:pBdr>
          <w:top w:val="nil"/>
          <w:left w:val="nil"/>
          <w:bottom w:val="nil"/>
          <w:right w:val="nil"/>
          <w:between w:val="nil"/>
        </w:pBdr>
        <w:spacing w:before="0"/>
        <w:rPr>
          <w:rFonts w:asciiTheme="majorHAnsi" w:hAnsiTheme="majorHAnsi"/>
        </w:rPr>
      </w:pPr>
      <w:r w:rsidRPr="004A0DC6">
        <w:rPr>
          <w:rFonts w:asciiTheme="majorHAnsi" w:hAnsiTheme="majorHAnsi"/>
        </w:rPr>
        <w:t xml:space="preserve">Your organisation’s core Purpose/Objective/activity is to provide opportunities for the practice and enjoyment of the arts in all its forms.  You are encouraged to apply for unrestricted core funding. </w:t>
      </w:r>
    </w:p>
    <w:p w:rsidR="00C409C8" w:rsidRPr="004A0DC6" w:rsidRDefault="00C409C8">
      <w:pPr>
        <w:pStyle w:val="ListParagraph"/>
        <w:numPr>
          <w:ilvl w:val="0"/>
          <w:numId w:val="56"/>
        </w:numPr>
        <w:pBdr>
          <w:top w:val="nil"/>
          <w:left w:val="nil"/>
          <w:bottom w:val="nil"/>
          <w:right w:val="nil"/>
          <w:between w:val="nil"/>
        </w:pBdr>
        <w:spacing w:before="0"/>
        <w:rPr>
          <w:rFonts w:asciiTheme="majorHAnsi" w:hAnsiTheme="majorHAnsi"/>
        </w:rPr>
      </w:pPr>
      <w:r w:rsidRPr="004A0DC6">
        <w:rPr>
          <w:rFonts w:asciiTheme="majorHAnsi" w:hAnsiTheme="majorHAnsi"/>
        </w:rPr>
        <w:t xml:space="preserve">Your organisation is operating in another field (for example: mental health or relief of poverty) and you would like help with a project or programme that will provide an arts activity to your beneficiaries.  You may only apply for restricted project funding. </w:t>
      </w:r>
    </w:p>
    <w:p w:rsidR="00C409C8" w:rsidRPr="004A0DC6" w:rsidRDefault="00C409C8">
      <w:pPr>
        <w:pStyle w:val="ListParagraph"/>
        <w:numPr>
          <w:ilvl w:val="0"/>
          <w:numId w:val="56"/>
        </w:numPr>
        <w:pBdr>
          <w:top w:val="nil"/>
          <w:left w:val="nil"/>
          <w:bottom w:val="nil"/>
          <w:right w:val="nil"/>
          <w:between w:val="nil"/>
        </w:pBdr>
        <w:spacing w:before="0"/>
        <w:rPr>
          <w:rFonts w:asciiTheme="majorHAnsi" w:hAnsiTheme="majorHAnsi"/>
        </w:rPr>
      </w:pPr>
      <w:r w:rsidRPr="004A0DC6">
        <w:rPr>
          <w:rFonts w:asciiTheme="majorHAnsi" w:hAnsiTheme="majorHAnsi"/>
        </w:rPr>
        <w:t>You are an individual who is delivering a specific project into schools or the communities which directly enables participants to practise and enjoy the Arts</w:t>
      </w:r>
    </w:p>
    <w:p w:rsidR="00C409C8" w:rsidRPr="00BA5C0F" w:rsidRDefault="00C409C8" w:rsidP="00C409C8">
      <w:pPr>
        <w:pBdr>
          <w:top w:val="nil"/>
          <w:left w:val="nil"/>
          <w:bottom w:val="nil"/>
          <w:right w:val="nil"/>
          <w:between w:val="nil"/>
        </w:pBdr>
        <w:spacing w:before="0"/>
        <w:rPr>
          <w:rFonts w:asciiTheme="majorHAnsi" w:hAnsiTheme="majorHAnsi"/>
        </w:rPr>
      </w:pPr>
    </w:p>
    <w:p w:rsidR="00C409C8" w:rsidRPr="00BA5C0F" w:rsidRDefault="00C409C8" w:rsidP="00C409C8">
      <w:pPr>
        <w:pBdr>
          <w:top w:val="nil"/>
          <w:left w:val="nil"/>
          <w:bottom w:val="nil"/>
          <w:right w:val="nil"/>
          <w:between w:val="nil"/>
        </w:pBdr>
        <w:spacing w:before="0"/>
        <w:rPr>
          <w:rFonts w:asciiTheme="majorHAnsi" w:hAnsiTheme="majorHAnsi"/>
        </w:rPr>
      </w:pPr>
      <w:r w:rsidRPr="00BA5C0F">
        <w:rPr>
          <w:rFonts w:asciiTheme="majorHAnsi" w:hAnsiTheme="majorHAnsi"/>
        </w:rPr>
        <w:t>What other criteria are import</w:t>
      </w:r>
      <w:r>
        <w:rPr>
          <w:rFonts w:asciiTheme="majorHAnsi" w:hAnsiTheme="majorHAnsi"/>
        </w:rPr>
        <w:t xml:space="preserve">: </w:t>
      </w:r>
    </w:p>
    <w:p w:rsidR="00C409C8" w:rsidRPr="004A0DC6" w:rsidRDefault="00C409C8">
      <w:pPr>
        <w:pStyle w:val="ListParagraph"/>
        <w:numPr>
          <w:ilvl w:val="0"/>
          <w:numId w:val="57"/>
        </w:numPr>
        <w:pBdr>
          <w:top w:val="nil"/>
          <w:left w:val="nil"/>
          <w:bottom w:val="nil"/>
          <w:right w:val="nil"/>
          <w:between w:val="nil"/>
        </w:pBdr>
        <w:spacing w:before="0"/>
        <w:rPr>
          <w:rFonts w:asciiTheme="majorHAnsi" w:hAnsiTheme="majorHAnsi"/>
        </w:rPr>
      </w:pPr>
      <w:r w:rsidRPr="004A0DC6">
        <w:rPr>
          <w:rFonts w:asciiTheme="majorHAnsi" w:hAnsiTheme="majorHAnsi"/>
        </w:rPr>
        <w:t>You must be a constituted non-profit group or organisation, with a bank account in the name of the organisation</w:t>
      </w:r>
    </w:p>
    <w:p w:rsidR="00C409C8" w:rsidRPr="004A0DC6" w:rsidRDefault="00C409C8">
      <w:pPr>
        <w:pStyle w:val="ListParagraph"/>
        <w:numPr>
          <w:ilvl w:val="0"/>
          <w:numId w:val="57"/>
        </w:numPr>
        <w:pBdr>
          <w:top w:val="nil"/>
          <w:left w:val="nil"/>
          <w:bottom w:val="nil"/>
          <w:right w:val="nil"/>
          <w:between w:val="nil"/>
        </w:pBdr>
        <w:spacing w:before="0"/>
        <w:rPr>
          <w:rFonts w:asciiTheme="majorHAnsi" w:hAnsiTheme="majorHAnsi"/>
        </w:rPr>
      </w:pPr>
      <w:r w:rsidRPr="004A0DC6">
        <w:rPr>
          <w:rFonts w:asciiTheme="majorHAnsi" w:hAnsiTheme="majorHAnsi"/>
        </w:rPr>
        <w:t>You must have been operating for at least 12 months and able to supply annual accounts</w:t>
      </w:r>
    </w:p>
    <w:p w:rsidR="00C409C8" w:rsidRPr="004A0DC6" w:rsidRDefault="00C409C8">
      <w:pPr>
        <w:pStyle w:val="ListParagraph"/>
        <w:numPr>
          <w:ilvl w:val="0"/>
          <w:numId w:val="57"/>
        </w:numPr>
        <w:pBdr>
          <w:top w:val="nil"/>
          <w:left w:val="nil"/>
          <w:bottom w:val="nil"/>
          <w:right w:val="nil"/>
          <w:between w:val="nil"/>
        </w:pBdr>
        <w:spacing w:before="0"/>
        <w:rPr>
          <w:rFonts w:asciiTheme="majorHAnsi" w:hAnsiTheme="majorHAnsi"/>
        </w:rPr>
      </w:pPr>
      <w:r w:rsidRPr="004A0DC6">
        <w:rPr>
          <w:rFonts w:asciiTheme="majorHAnsi" w:hAnsiTheme="majorHAnsi"/>
        </w:rPr>
        <w:t xml:space="preserve">For unrestricted funding: you must be either be registered in Scotland, or based in Scotland (if you are not a registered charity) </w:t>
      </w:r>
    </w:p>
    <w:p w:rsidR="00C409C8" w:rsidRPr="004A0DC6" w:rsidRDefault="00C409C8">
      <w:pPr>
        <w:pStyle w:val="ListParagraph"/>
        <w:numPr>
          <w:ilvl w:val="0"/>
          <w:numId w:val="57"/>
        </w:numPr>
        <w:pBdr>
          <w:top w:val="nil"/>
          <w:left w:val="nil"/>
          <w:bottom w:val="nil"/>
          <w:right w:val="nil"/>
          <w:between w:val="nil"/>
        </w:pBdr>
        <w:spacing w:before="0"/>
        <w:rPr>
          <w:rFonts w:asciiTheme="majorHAnsi" w:hAnsiTheme="majorHAnsi"/>
        </w:rPr>
      </w:pPr>
      <w:r w:rsidRPr="004A0DC6">
        <w:rPr>
          <w:rFonts w:asciiTheme="majorHAnsi" w:hAnsiTheme="majorHAnsi"/>
        </w:rPr>
        <w:t>For project funding:  your project must be delivered to beneficiaries in Scotland</w:t>
      </w:r>
    </w:p>
    <w:p w:rsidR="00C409C8" w:rsidRPr="00BA5C0F" w:rsidRDefault="00C409C8" w:rsidP="00C409C8">
      <w:pPr>
        <w:pBdr>
          <w:top w:val="nil"/>
          <w:left w:val="nil"/>
          <w:bottom w:val="nil"/>
          <w:right w:val="nil"/>
          <w:between w:val="nil"/>
        </w:pBdr>
        <w:spacing w:before="0"/>
        <w:rPr>
          <w:rFonts w:asciiTheme="majorHAnsi" w:hAnsiTheme="majorHAnsi"/>
        </w:rPr>
      </w:pPr>
    </w:p>
    <w:p w:rsidR="00C409C8" w:rsidRDefault="00C409C8" w:rsidP="00C409C8">
      <w:pPr>
        <w:pBdr>
          <w:top w:val="nil"/>
          <w:left w:val="nil"/>
          <w:bottom w:val="nil"/>
          <w:right w:val="nil"/>
          <w:between w:val="nil"/>
        </w:pBdr>
        <w:spacing w:before="0"/>
        <w:rPr>
          <w:rFonts w:asciiTheme="majorHAnsi" w:hAnsiTheme="majorHAnsi"/>
        </w:rPr>
      </w:pPr>
      <w:r>
        <w:rPr>
          <w:rFonts w:asciiTheme="majorHAnsi" w:hAnsiTheme="majorHAnsi"/>
        </w:rPr>
        <w:t xml:space="preserve">Exclusions:  </w:t>
      </w:r>
    </w:p>
    <w:p w:rsidR="00C409C8" w:rsidRPr="004A0DC6" w:rsidRDefault="00C409C8">
      <w:pPr>
        <w:pStyle w:val="ListParagraph"/>
        <w:numPr>
          <w:ilvl w:val="0"/>
          <w:numId w:val="58"/>
        </w:numPr>
        <w:pBdr>
          <w:top w:val="nil"/>
          <w:left w:val="nil"/>
          <w:bottom w:val="nil"/>
          <w:right w:val="nil"/>
          <w:between w:val="nil"/>
        </w:pBdr>
        <w:spacing w:before="0"/>
        <w:rPr>
          <w:rFonts w:asciiTheme="majorHAnsi" w:hAnsiTheme="majorHAnsi"/>
        </w:rPr>
      </w:pPr>
      <w:r w:rsidRPr="004A0DC6">
        <w:rPr>
          <w:rFonts w:asciiTheme="majorHAnsi" w:hAnsiTheme="majorHAnsi"/>
        </w:rPr>
        <w:t>Your core activities or the project you are seeking funding for do not meet our Charitable Purposes</w:t>
      </w:r>
    </w:p>
    <w:p w:rsidR="00C409C8" w:rsidRPr="004A0DC6" w:rsidRDefault="00C409C8">
      <w:pPr>
        <w:pStyle w:val="ListParagraph"/>
        <w:numPr>
          <w:ilvl w:val="0"/>
          <w:numId w:val="58"/>
        </w:numPr>
        <w:pBdr>
          <w:top w:val="nil"/>
          <w:left w:val="nil"/>
          <w:bottom w:val="nil"/>
          <w:right w:val="nil"/>
          <w:between w:val="nil"/>
        </w:pBdr>
        <w:spacing w:before="0"/>
        <w:rPr>
          <w:rFonts w:asciiTheme="majorHAnsi" w:hAnsiTheme="majorHAnsi"/>
        </w:rPr>
      </w:pPr>
      <w:r w:rsidRPr="004A0DC6">
        <w:rPr>
          <w:rFonts w:asciiTheme="majorHAnsi" w:hAnsiTheme="majorHAnsi"/>
        </w:rPr>
        <w:t>You are looking for help with capital development costs</w:t>
      </w:r>
    </w:p>
    <w:p w:rsidR="00C409C8" w:rsidRPr="004A0DC6" w:rsidRDefault="00C409C8">
      <w:pPr>
        <w:pStyle w:val="ListParagraph"/>
        <w:numPr>
          <w:ilvl w:val="0"/>
          <w:numId w:val="58"/>
        </w:numPr>
        <w:pBdr>
          <w:top w:val="nil"/>
          <w:left w:val="nil"/>
          <w:bottom w:val="nil"/>
          <w:right w:val="nil"/>
          <w:between w:val="nil"/>
        </w:pBdr>
        <w:spacing w:before="0"/>
        <w:rPr>
          <w:rFonts w:asciiTheme="majorHAnsi" w:hAnsiTheme="majorHAnsi"/>
        </w:rPr>
      </w:pPr>
      <w:r w:rsidRPr="004A0DC6">
        <w:rPr>
          <w:rFonts w:asciiTheme="majorHAnsi" w:hAnsiTheme="majorHAnsi"/>
        </w:rPr>
        <w:t>You have already incurred the costs which you are applying for</w:t>
      </w:r>
    </w:p>
    <w:p w:rsidR="00C409C8" w:rsidRPr="004A0DC6" w:rsidRDefault="00C409C8">
      <w:pPr>
        <w:pStyle w:val="ListParagraph"/>
        <w:numPr>
          <w:ilvl w:val="0"/>
          <w:numId w:val="58"/>
        </w:numPr>
        <w:pBdr>
          <w:top w:val="nil"/>
          <w:left w:val="nil"/>
          <w:bottom w:val="nil"/>
          <w:right w:val="nil"/>
          <w:between w:val="nil"/>
        </w:pBdr>
        <w:spacing w:before="0"/>
        <w:rPr>
          <w:rFonts w:asciiTheme="majorHAnsi" w:hAnsiTheme="majorHAnsi"/>
        </w:rPr>
      </w:pPr>
      <w:r w:rsidRPr="004A0DC6">
        <w:rPr>
          <w:rFonts w:asciiTheme="majorHAnsi" w:hAnsiTheme="majorHAnsi"/>
        </w:rPr>
        <w:t>You have received funding from us within previous 12 months (with the exception of any Emergency Funding received from TWSF)</w:t>
      </w:r>
    </w:p>
    <w:p w:rsidR="00C409C8" w:rsidRPr="004A0DC6" w:rsidRDefault="00C409C8">
      <w:pPr>
        <w:pStyle w:val="ListParagraph"/>
        <w:numPr>
          <w:ilvl w:val="0"/>
          <w:numId w:val="58"/>
        </w:numPr>
        <w:pBdr>
          <w:top w:val="nil"/>
          <w:left w:val="nil"/>
          <w:bottom w:val="nil"/>
          <w:right w:val="nil"/>
          <w:between w:val="nil"/>
        </w:pBdr>
        <w:spacing w:before="0"/>
        <w:rPr>
          <w:rFonts w:asciiTheme="majorHAnsi" w:hAnsiTheme="majorHAnsi"/>
        </w:rPr>
      </w:pPr>
      <w:r w:rsidRPr="004A0DC6">
        <w:rPr>
          <w:rFonts w:asciiTheme="majorHAnsi" w:hAnsiTheme="majorHAnsi"/>
        </w:rPr>
        <w:t>Your focus is on the promotion of political/religious beliefs</w:t>
      </w:r>
    </w:p>
    <w:p w:rsidR="00C409C8" w:rsidRPr="004A0DC6" w:rsidRDefault="00C409C8">
      <w:pPr>
        <w:pStyle w:val="ListParagraph"/>
        <w:numPr>
          <w:ilvl w:val="0"/>
          <w:numId w:val="58"/>
        </w:numPr>
        <w:pBdr>
          <w:top w:val="nil"/>
          <w:left w:val="nil"/>
          <w:bottom w:val="nil"/>
          <w:right w:val="nil"/>
          <w:between w:val="nil"/>
        </w:pBdr>
        <w:spacing w:before="0"/>
        <w:rPr>
          <w:rFonts w:asciiTheme="majorHAnsi" w:hAnsiTheme="majorHAnsi"/>
        </w:rPr>
      </w:pPr>
      <w:r w:rsidRPr="004A0DC6">
        <w:rPr>
          <w:rFonts w:asciiTheme="majorHAnsi" w:hAnsiTheme="majorHAnsi"/>
        </w:rPr>
        <w:t>Your company is limited by shares</w:t>
      </w:r>
    </w:p>
    <w:p w:rsidR="00C409C8" w:rsidRDefault="00C409C8" w:rsidP="00C409C8">
      <w:pPr>
        <w:pBdr>
          <w:top w:val="nil"/>
          <w:left w:val="nil"/>
          <w:bottom w:val="nil"/>
          <w:right w:val="nil"/>
          <w:between w:val="nil"/>
        </w:pBdr>
        <w:spacing w:before="0"/>
        <w:rPr>
          <w:rFonts w:asciiTheme="majorHAnsi" w:hAnsiTheme="majorHAnsi"/>
        </w:rPr>
      </w:pPr>
    </w:p>
    <w:p w:rsidR="000D0253" w:rsidRDefault="00C409C8" w:rsidP="00C409C8">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69" w:history="1">
        <w:r w:rsidRPr="001F77DB">
          <w:rPr>
            <w:rStyle w:val="Hyperlink"/>
            <w:rFonts w:asciiTheme="majorHAnsi" w:hAnsiTheme="majorHAnsi"/>
          </w:rPr>
          <w:t>www.williamsysonfoundation.org.uk/make-an-application-2023</w:t>
        </w:r>
      </w:hyperlink>
    </w:p>
    <w:p w:rsidR="000D0253" w:rsidRDefault="000D0253" w:rsidP="00C409C8">
      <w:pPr>
        <w:pBdr>
          <w:top w:val="nil"/>
          <w:left w:val="nil"/>
          <w:bottom w:val="nil"/>
          <w:right w:val="nil"/>
          <w:between w:val="nil"/>
        </w:pBdr>
        <w:spacing w:before="0"/>
        <w:rPr>
          <w:rStyle w:val="Hyperlink"/>
          <w:rFonts w:asciiTheme="majorHAnsi" w:hAnsiTheme="majorHAnsi"/>
        </w:rPr>
      </w:pPr>
    </w:p>
    <w:p w:rsidR="000D0253" w:rsidRDefault="000D0253" w:rsidP="00C409C8">
      <w:pPr>
        <w:pBdr>
          <w:top w:val="nil"/>
          <w:left w:val="nil"/>
          <w:bottom w:val="nil"/>
          <w:right w:val="nil"/>
          <w:between w:val="nil"/>
        </w:pBdr>
        <w:spacing w:before="0"/>
        <w:rPr>
          <w:rStyle w:val="Hyperlink"/>
          <w:rFonts w:asciiTheme="majorHAnsi" w:hAnsiTheme="majorHAnsi"/>
        </w:rPr>
      </w:pPr>
    </w:p>
    <w:p w:rsidR="000D0253" w:rsidRPr="000D0253" w:rsidRDefault="000D0253" w:rsidP="000D0253">
      <w:pPr>
        <w:pStyle w:val="Heading2"/>
        <w:rPr>
          <w:rStyle w:val="Hyperlink"/>
          <w:color w:val="FF0000"/>
          <w:u w:val="none"/>
        </w:rPr>
      </w:pPr>
      <w:bookmarkStart w:id="43" w:name="_Hlk130310123"/>
      <w:r w:rsidRPr="000D0253">
        <w:rPr>
          <w:rStyle w:val="Hyperlink"/>
          <w:color w:val="FF0000"/>
          <w:u w:val="none"/>
        </w:rPr>
        <w:t>Barrack Charitable Trust | £500 - £5,000 | 30 April, 31 October 2023</w:t>
      </w:r>
    </w:p>
    <w:bookmarkEnd w:id="43"/>
    <w:p w:rsidR="000D0253" w:rsidRDefault="000D0253" w:rsidP="000D0253">
      <w:pPr>
        <w:spacing w:before="0"/>
        <w:rPr>
          <w:rStyle w:val="Hyperlink"/>
          <w:color w:val="auto"/>
          <w:u w:val="none"/>
        </w:rPr>
      </w:pPr>
    </w:p>
    <w:p w:rsidR="000D0253" w:rsidRPr="000D0253" w:rsidRDefault="000D0253" w:rsidP="000D0253">
      <w:pPr>
        <w:spacing w:before="0"/>
        <w:rPr>
          <w:rStyle w:val="Hyperlink"/>
          <w:color w:val="auto"/>
          <w:u w:val="none"/>
        </w:rPr>
      </w:pPr>
      <w:r w:rsidRPr="000D0253">
        <w:rPr>
          <w:rStyle w:val="Hyperlink"/>
          <w:color w:val="auto"/>
          <w:u w:val="none"/>
        </w:rPr>
        <w:t>The trust reviews its policy every two years - currently the major categories supported are:</w:t>
      </w:r>
    </w:p>
    <w:p w:rsidR="000D0253" w:rsidRPr="000D0253" w:rsidRDefault="000D0253" w:rsidP="000D0253">
      <w:pPr>
        <w:spacing w:before="0"/>
        <w:rPr>
          <w:rStyle w:val="Hyperlink"/>
          <w:color w:val="auto"/>
          <w:u w:val="none"/>
        </w:rPr>
      </w:pPr>
    </w:p>
    <w:p w:rsidR="000D0253" w:rsidRPr="000D0253" w:rsidRDefault="000D0253">
      <w:pPr>
        <w:pStyle w:val="ListParagraph"/>
        <w:numPr>
          <w:ilvl w:val="0"/>
          <w:numId w:val="83"/>
        </w:numPr>
        <w:spacing w:before="0"/>
        <w:rPr>
          <w:rStyle w:val="Hyperlink"/>
          <w:color w:val="auto"/>
          <w:u w:val="none"/>
        </w:rPr>
      </w:pPr>
      <w:r w:rsidRPr="000D0253">
        <w:rPr>
          <w:rStyle w:val="Hyperlink"/>
          <w:color w:val="auto"/>
          <w:u w:val="none"/>
        </w:rPr>
        <w:lastRenderedPageBreak/>
        <w:t>The advancement of the arts, heritage and culture.</w:t>
      </w:r>
    </w:p>
    <w:p w:rsidR="000D0253" w:rsidRPr="000D0253" w:rsidRDefault="000D0253">
      <w:pPr>
        <w:pStyle w:val="ListParagraph"/>
        <w:numPr>
          <w:ilvl w:val="0"/>
          <w:numId w:val="83"/>
        </w:numPr>
        <w:spacing w:before="0"/>
        <w:rPr>
          <w:rStyle w:val="Hyperlink"/>
          <w:color w:val="auto"/>
          <w:u w:val="none"/>
        </w:rPr>
      </w:pPr>
      <w:r w:rsidRPr="000D0253">
        <w:rPr>
          <w:rStyle w:val="Hyperlink"/>
          <w:color w:val="auto"/>
          <w:u w:val="none"/>
        </w:rPr>
        <w:t>The provision of recreational facilities, or the organisation of recreational facilities, with the object of improving the conditions of life for the persons for whom the facilities are primarily intended.</w:t>
      </w:r>
    </w:p>
    <w:p w:rsidR="000D0253" w:rsidRPr="000D0253" w:rsidRDefault="000D0253">
      <w:pPr>
        <w:pStyle w:val="ListParagraph"/>
        <w:numPr>
          <w:ilvl w:val="0"/>
          <w:numId w:val="83"/>
        </w:numPr>
        <w:spacing w:before="0"/>
        <w:rPr>
          <w:rStyle w:val="Hyperlink"/>
          <w:color w:val="auto"/>
          <w:u w:val="none"/>
        </w:rPr>
      </w:pPr>
      <w:r w:rsidRPr="000D0253">
        <w:rPr>
          <w:rStyle w:val="Hyperlink"/>
          <w:color w:val="auto"/>
          <w:u w:val="none"/>
        </w:rPr>
        <w:t>The relief of those in need by reason of age, ill-health and disability.</w:t>
      </w:r>
    </w:p>
    <w:p w:rsidR="000D0253" w:rsidRDefault="000D0253" w:rsidP="000D0253">
      <w:pPr>
        <w:spacing w:before="0"/>
        <w:rPr>
          <w:rStyle w:val="Hyperlink"/>
          <w:color w:val="auto"/>
          <w:u w:val="none"/>
        </w:rPr>
      </w:pPr>
    </w:p>
    <w:p w:rsidR="000D0253" w:rsidRPr="000D0253" w:rsidRDefault="000D0253" w:rsidP="000D0253">
      <w:pPr>
        <w:spacing w:before="0"/>
        <w:rPr>
          <w:rStyle w:val="Hyperlink"/>
          <w:color w:val="auto"/>
          <w:u w:val="none"/>
        </w:rPr>
      </w:pPr>
      <w:r w:rsidRPr="000D0253">
        <w:rPr>
          <w:rStyle w:val="Hyperlink"/>
          <w:color w:val="auto"/>
          <w:u w:val="none"/>
        </w:rPr>
        <w:t>Who can apply</w:t>
      </w:r>
    </w:p>
    <w:p w:rsidR="000D0253" w:rsidRPr="000D0253" w:rsidRDefault="000D0253" w:rsidP="000D0253">
      <w:pPr>
        <w:spacing w:before="0"/>
        <w:rPr>
          <w:rStyle w:val="Hyperlink"/>
          <w:color w:val="auto"/>
          <w:u w:val="none"/>
        </w:rPr>
      </w:pPr>
      <w:r w:rsidRPr="000D0253">
        <w:rPr>
          <w:rStyle w:val="Hyperlink"/>
          <w:color w:val="auto"/>
          <w:u w:val="none"/>
        </w:rPr>
        <w:t>The beneficial area is United Kingdom-wide, but preference is given to organisations in Scotland. Grants are normally made only to a recognised Scottish Charity or a recognised charity outside Scotland.</w:t>
      </w:r>
    </w:p>
    <w:p w:rsidR="000D0253" w:rsidRPr="000D0253" w:rsidRDefault="000D0253" w:rsidP="000D0253">
      <w:pPr>
        <w:spacing w:before="0"/>
        <w:rPr>
          <w:rStyle w:val="Hyperlink"/>
          <w:color w:val="auto"/>
          <w:u w:val="none"/>
        </w:rPr>
      </w:pPr>
    </w:p>
    <w:p w:rsidR="000D0253" w:rsidRPr="000D0253" w:rsidRDefault="000D0253" w:rsidP="000D0253">
      <w:pPr>
        <w:spacing w:before="0"/>
        <w:rPr>
          <w:rStyle w:val="Hyperlink"/>
          <w:color w:val="auto"/>
          <w:u w:val="none"/>
        </w:rPr>
      </w:pPr>
      <w:r w:rsidRPr="000D0253">
        <w:rPr>
          <w:rStyle w:val="Hyperlink"/>
          <w:color w:val="auto"/>
          <w:u w:val="none"/>
        </w:rPr>
        <w:t>When to apply</w:t>
      </w:r>
    </w:p>
    <w:p w:rsidR="000D0253" w:rsidRPr="000D0253" w:rsidRDefault="000D0253" w:rsidP="000D0253">
      <w:pPr>
        <w:spacing w:before="0"/>
        <w:rPr>
          <w:rStyle w:val="Hyperlink"/>
          <w:color w:val="auto"/>
          <w:u w:val="none"/>
        </w:rPr>
      </w:pPr>
      <w:r w:rsidRPr="000D0253">
        <w:rPr>
          <w:rStyle w:val="Hyperlink"/>
          <w:color w:val="auto"/>
          <w:u w:val="none"/>
        </w:rPr>
        <w:t>The deadlines for applications are 30 April (for the meeting in May) and 31 October (for the meeting in November).</w:t>
      </w:r>
    </w:p>
    <w:p w:rsidR="000D0253" w:rsidRPr="000D0253" w:rsidRDefault="000D0253" w:rsidP="000D0253">
      <w:pPr>
        <w:spacing w:before="0"/>
        <w:rPr>
          <w:rStyle w:val="Hyperlink"/>
          <w:color w:val="auto"/>
          <w:u w:val="none"/>
        </w:rPr>
      </w:pPr>
    </w:p>
    <w:p w:rsidR="000D0253" w:rsidRPr="000D0253" w:rsidRDefault="000D0253" w:rsidP="000D0253">
      <w:pPr>
        <w:spacing w:before="0"/>
        <w:rPr>
          <w:rStyle w:val="Hyperlink"/>
          <w:color w:val="auto"/>
          <w:u w:val="none"/>
        </w:rPr>
      </w:pPr>
      <w:r w:rsidRPr="000D0253">
        <w:rPr>
          <w:rStyle w:val="Hyperlink"/>
          <w:color w:val="auto"/>
          <w:u w:val="none"/>
        </w:rPr>
        <w:t>How to apply</w:t>
      </w:r>
    </w:p>
    <w:p w:rsidR="000D0253" w:rsidRDefault="000D0253" w:rsidP="000D0253">
      <w:pPr>
        <w:spacing w:before="0"/>
        <w:rPr>
          <w:rStyle w:val="Hyperlink"/>
          <w:color w:val="auto"/>
          <w:u w:val="none"/>
        </w:rPr>
      </w:pPr>
      <w:r w:rsidRPr="000D0253">
        <w:rPr>
          <w:rStyle w:val="Hyperlink"/>
          <w:color w:val="auto"/>
          <w:u w:val="none"/>
        </w:rPr>
        <w:t>The application form and guidance can be downloaded from the Trust's website. There is a separate simplified Grant Form (Small Grants) for grants under £500.</w:t>
      </w:r>
    </w:p>
    <w:p w:rsidR="000D0253" w:rsidRDefault="000D0253" w:rsidP="000D0253">
      <w:pPr>
        <w:spacing w:before="0"/>
        <w:rPr>
          <w:rStyle w:val="Hyperlink"/>
          <w:color w:val="auto"/>
          <w:u w:val="none"/>
        </w:rPr>
      </w:pPr>
    </w:p>
    <w:p w:rsidR="000D0253" w:rsidRDefault="000D0253" w:rsidP="000D0253">
      <w:pPr>
        <w:spacing w:before="0"/>
        <w:rPr>
          <w:rStyle w:val="Hyperlink"/>
          <w:color w:val="auto"/>
          <w:u w:val="none"/>
        </w:rPr>
      </w:pPr>
      <w:r>
        <w:rPr>
          <w:rStyle w:val="Hyperlink"/>
          <w:color w:val="auto"/>
          <w:u w:val="none"/>
        </w:rPr>
        <w:t xml:space="preserve">More information: </w:t>
      </w:r>
      <w:hyperlink r:id="rId70" w:history="1">
        <w:r w:rsidRPr="00402EBB">
          <w:rPr>
            <w:rStyle w:val="Hyperlink"/>
          </w:rPr>
          <w:t>http://www.thebarrackcharitabletrust.co.uk/</w:t>
        </w:r>
      </w:hyperlink>
    </w:p>
    <w:p w:rsidR="004C4D4C" w:rsidRPr="004C4D4C" w:rsidRDefault="004C4D4C" w:rsidP="004C4D4C">
      <w:pPr>
        <w:pBdr>
          <w:top w:val="nil"/>
          <w:left w:val="nil"/>
          <w:bottom w:val="nil"/>
          <w:right w:val="nil"/>
          <w:between w:val="nil"/>
        </w:pBdr>
        <w:spacing w:before="0"/>
        <w:rPr>
          <w:rFonts w:asciiTheme="majorHAnsi" w:hAnsiTheme="majorHAnsi"/>
        </w:rPr>
      </w:pPr>
    </w:p>
    <w:p w:rsidR="00E8548A" w:rsidRPr="00332186" w:rsidRDefault="004F70EA" w:rsidP="008D7817">
      <w:pPr>
        <w:pStyle w:val="Heading2"/>
        <w:rPr>
          <w:rFonts w:asciiTheme="majorHAnsi" w:hAnsiTheme="majorHAnsi" w:cstheme="majorHAnsi"/>
          <w:color w:val="002060"/>
        </w:rPr>
      </w:pPr>
      <w:r w:rsidRPr="00332186">
        <w:rPr>
          <w:rFonts w:asciiTheme="majorHAnsi" w:hAnsiTheme="majorHAnsi" w:cstheme="majorHAnsi"/>
          <w:color w:val="002060"/>
        </w:rPr>
        <w:t>Scottish Book Trust – Live Literature Funding |</w:t>
      </w:r>
      <w:r w:rsidR="008D7817" w:rsidRPr="00332186">
        <w:rPr>
          <w:rFonts w:asciiTheme="majorHAnsi" w:hAnsiTheme="majorHAnsi" w:cstheme="majorHAnsi"/>
          <w:color w:val="002060"/>
        </w:rPr>
        <w:t>N/A</w:t>
      </w:r>
      <w:r w:rsidRPr="00332186">
        <w:rPr>
          <w:rFonts w:asciiTheme="majorHAnsi" w:hAnsiTheme="majorHAnsi" w:cstheme="majorHAnsi"/>
          <w:color w:val="002060"/>
        </w:rPr>
        <w:t>|  21 August</w:t>
      </w:r>
    </w:p>
    <w:p w:rsidR="004F70EA" w:rsidRDefault="004F70EA" w:rsidP="00096E9B">
      <w:pPr>
        <w:pBdr>
          <w:top w:val="nil"/>
          <w:left w:val="nil"/>
          <w:bottom w:val="nil"/>
          <w:right w:val="nil"/>
          <w:between w:val="nil"/>
        </w:pBdr>
        <w:spacing w:before="0"/>
        <w:rPr>
          <w:rFonts w:asciiTheme="majorHAnsi" w:hAnsiTheme="majorHAnsi"/>
          <w:color w:val="00B0F0"/>
          <w:sz w:val="26"/>
          <w:szCs w:val="26"/>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Grants are available to help bring literature alive with an author, poet, playwright, graphic novelist or storyteller visit. They like to support interesting, imaginative sessions which show a commitment to the promotion and enjoyment of reading and writing.</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Activities should take place before 31 March 2024.</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As funding is limited, a maximum of five sessions can be requested in a single application. The panel will only award the maximum five sessions if they feel the request is justified by an application.</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Geographical areas funded: Scotland</w:t>
      </w:r>
    </w:p>
    <w:p w:rsid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Notes on award amounts:The set author fee is £175. They will pay the author directly, covering half of the £175 fee plus all author expenses within set guidelines. Organisations need to pay a set contribution of £75 plus VAT per author session.</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Who can apply:</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pPr>
        <w:pStyle w:val="ListParagraph"/>
        <w:numPr>
          <w:ilvl w:val="0"/>
          <w:numId w:val="64"/>
        </w:numPr>
        <w:pBdr>
          <w:top w:val="nil"/>
          <w:left w:val="nil"/>
          <w:bottom w:val="nil"/>
          <w:right w:val="nil"/>
          <w:between w:val="nil"/>
        </w:pBdr>
        <w:spacing w:before="0"/>
        <w:rPr>
          <w:rFonts w:asciiTheme="majorHAnsi" w:hAnsiTheme="majorHAnsi"/>
        </w:rPr>
      </w:pPr>
      <w:r w:rsidRPr="004F70EA">
        <w:rPr>
          <w:rFonts w:asciiTheme="majorHAnsi" w:hAnsiTheme="majorHAnsi"/>
        </w:rPr>
        <w:t>You are based in any part of Scotland</w:t>
      </w:r>
    </w:p>
    <w:p w:rsidR="004F70EA" w:rsidRPr="004F70EA" w:rsidRDefault="004F70EA">
      <w:pPr>
        <w:pStyle w:val="ListParagraph"/>
        <w:numPr>
          <w:ilvl w:val="0"/>
          <w:numId w:val="64"/>
        </w:numPr>
        <w:pBdr>
          <w:top w:val="nil"/>
          <w:left w:val="nil"/>
          <w:bottom w:val="nil"/>
          <w:right w:val="nil"/>
          <w:between w:val="nil"/>
        </w:pBdr>
        <w:spacing w:before="0"/>
        <w:rPr>
          <w:rFonts w:asciiTheme="majorHAnsi" w:hAnsiTheme="majorHAnsi"/>
        </w:rPr>
      </w:pPr>
      <w:r w:rsidRPr="004F70EA">
        <w:rPr>
          <w:rFonts w:asciiTheme="majorHAnsi" w:hAnsiTheme="majorHAnsi"/>
        </w:rPr>
        <w:t>You are applying on behalf of a school, library, community group, arts organisation, local festival, reading/writing group, hospital, prison or an organisation working with adults or children with disabilities</w:t>
      </w:r>
    </w:p>
    <w:p w:rsidR="004F70EA" w:rsidRPr="004F70EA" w:rsidRDefault="004F70EA">
      <w:pPr>
        <w:pStyle w:val="ListParagraph"/>
        <w:numPr>
          <w:ilvl w:val="0"/>
          <w:numId w:val="64"/>
        </w:numPr>
        <w:pBdr>
          <w:top w:val="nil"/>
          <w:left w:val="nil"/>
          <w:bottom w:val="nil"/>
          <w:right w:val="nil"/>
          <w:between w:val="nil"/>
        </w:pBdr>
        <w:spacing w:before="0"/>
        <w:rPr>
          <w:rFonts w:asciiTheme="majorHAnsi" w:hAnsiTheme="majorHAnsi"/>
        </w:rPr>
      </w:pPr>
      <w:r w:rsidRPr="004F70EA">
        <w:rPr>
          <w:rFonts w:asciiTheme="majorHAnsi" w:hAnsiTheme="majorHAnsi"/>
        </w:rPr>
        <w:t>You intend to work with an author listed on the Live Literature Author Directory</w:t>
      </w:r>
    </w:p>
    <w:p w:rsidR="004F70EA" w:rsidRPr="004F70EA" w:rsidRDefault="004F70EA">
      <w:pPr>
        <w:pStyle w:val="ListParagraph"/>
        <w:numPr>
          <w:ilvl w:val="0"/>
          <w:numId w:val="64"/>
        </w:numPr>
        <w:pBdr>
          <w:top w:val="nil"/>
          <w:left w:val="nil"/>
          <w:bottom w:val="nil"/>
          <w:right w:val="nil"/>
          <w:between w:val="nil"/>
        </w:pBdr>
        <w:spacing w:before="0"/>
        <w:rPr>
          <w:rFonts w:asciiTheme="majorHAnsi" w:hAnsiTheme="majorHAnsi"/>
        </w:rPr>
      </w:pPr>
      <w:r w:rsidRPr="004F70EA">
        <w:rPr>
          <w:rFonts w:asciiTheme="majorHAnsi" w:hAnsiTheme="majorHAnsi"/>
        </w:rPr>
        <w:t>You are planning a digital activity such as a remotely delivered workshop or reading, a podcast recording, a short written resource, etc.</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When to apply</w:t>
      </w:r>
      <w:r>
        <w:rPr>
          <w:rFonts w:asciiTheme="majorHAnsi" w:hAnsiTheme="majorHAnsi"/>
        </w:rPr>
        <w:t xml:space="preserve"> -</w:t>
      </w: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2023 deadlines are:</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21 August 2023 for 28 August panel</w:t>
      </w: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lastRenderedPageBreak/>
        <w:t>20 November 2023 for 27 November panel</w:t>
      </w:r>
    </w:p>
    <w:p w:rsidR="004F70EA" w:rsidRP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Next deadline: 21 Aug 2023</w:t>
      </w:r>
    </w:p>
    <w:p w:rsidR="004F70EA" w:rsidRPr="004F70EA" w:rsidRDefault="004F70EA" w:rsidP="004F70EA">
      <w:pPr>
        <w:pBdr>
          <w:top w:val="nil"/>
          <w:left w:val="nil"/>
          <w:bottom w:val="nil"/>
          <w:right w:val="nil"/>
          <w:between w:val="nil"/>
        </w:pBdr>
        <w:spacing w:before="0"/>
        <w:rPr>
          <w:rFonts w:asciiTheme="majorHAnsi" w:hAnsiTheme="majorHAnsi"/>
        </w:rPr>
      </w:pPr>
    </w:p>
    <w:p w:rsidR="004F70EA" w:rsidRDefault="004F70EA" w:rsidP="004F70EA">
      <w:pPr>
        <w:pBdr>
          <w:top w:val="nil"/>
          <w:left w:val="nil"/>
          <w:bottom w:val="nil"/>
          <w:right w:val="nil"/>
          <w:between w:val="nil"/>
        </w:pBdr>
        <w:spacing w:before="0"/>
        <w:rPr>
          <w:rFonts w:asciiTheme="majorHAnsi" w:hAnsiTheme="majorHAnsi"/>
        </w:rPr>
      </w:pPr>
      <w:r w:rsidRPr="004F70EA">
        <w:rPr>
          <w:rFonts w:asciiTheme="majorHAnsi" w:hAnsiTheme="majorHAnsi"/>
        </w:rPr>
        <w:t>How to apply</w:t>
      </w:r>
      <w:r>
        <w:rPr>
          <w:rFonts w:asciiTheme="majorHAnsi" w:hAnsiTheme="majorHAnsi"/>
        </w:rPr>
        <w:t xml:space="preserve">:  </w:t>
      </w:r>
      <w:r w:rsidRPr="004F70EA">
        <w:rPr>
          <w:rFonts w:asciiTheme="majorHAnsi" w:hAnsiTheme="majorHAnsi"/>
        </w:rPr>
        <w:t>Apply online via the Scottish Book Trust website.</w:t>
      </w:r>
    </w:p>
    <w:p w:rsidR="004F70EA" w:rsidRDefault="004F70EA" w:rsidP="004F70EA">
      <w:pPr>
        <w:pBdr>
          <w:top w:val="nil"/>
          <w:left w:val="nil"/>
          <w:bottom w:val="nil"/>
          <w:right w:val="nil"/>
          <w:between w:val="nil"/>
        </w:pBdr>
        <w:spacing w:before="0"/>
        <w:rPr>
          <w:rFonts w:asciiTheme="majorHAnsi" w:hAnsiTheme="majorHAnsi"/>
        </w:rPr>
      </w:pPr>
    </w:p>
    <w:p w:rsidR="004F70EA" w:rsidRDefault="004F70EA" w:rsidP="004F70EA">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1" w:history="1">
        <w:r w:rsidRPr="007B322D">
          <w:rPr>
            <w:rStyle w:val="Hyperlink"/>
            <w:rFonts w:asciiTheme="majorHAnsi" w:hAnsiTheme="majorHAnsi"/>
          </w:rPr>
          <w:t>www.scottishbooktrust.com/writing-and-authors/live-literature/apply-now-live-literature</w:t>
        </w:r>
      </w:hyperlink>
    </w:p>
    <w:p w:rsidR="004F70EA" w:rsidRDefault="004F70EA" w:rsidP="00096E9B">
      <w:pPr>
        <w:pBdr>
          <w:top w:val="nil"/>
          <w:left w:val="nil"/>
          <w:bottom w:val="nil"/>
          <w:right w:val="nil"/>
          <w:between w:val="nil"/>
        </w:pBdr>
        <w:spacing w:before="0"/>
        <w:rPr>
          <w:rFonts w:asciiTheme="majorHAnsi" w:hAnsiTheme="majorHAnsi"/>
          <w:color w:val="00B0F0"/>
          <w:sz w:val="26"/>
          <w:szCs w:val="26"/>
        </w:rPr>
      </w:pPr>
    </w:p>
    <w:p w:rsidR="004C4D4C" w:rsidRPr="004C4D4C" w:rsidRDefault="004C4D4C" w:rsidP="004C4D4C">
      <w:pPr>
        <w:pStyle w:val="Heading2"/>
        <w:rPr>
          <w:color w:val="auto"/>
        </w:rPr>
      </w:pPr>
      <w:r w:rsidRPr="004C4D4C">
        <w:rPr>
          <w:color w:val="auto"/>
        </w:rPr>
        <w:t>Regional Screen Scotland - A Cinema Near You | flexible funding | open now</w:t>
      </w:r>
    </w:p>
    <w:p w:rsid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A Cinema Near You (CNY) is a two year development programme which aims to improve access to screen and cinema provision in Scotland, targeting those communities where the need is greatest, and where the benefits may be most significant.</w:t>
      </w:r>
    </w:p>
    <w:p w:rsidR="004C4D4C" w:rsidRP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They have an inclusive definition of local cinema, covering a spectrum that extends from DVD-based community groups to full-time, multi-screen cinemas showing new releases.</w:t>
      </w:r>
    </w:p>
    <w:p w:rsidR="004C4D4C" w:rsidRP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They believe that local cinema should be: open and accessible, engaged with its community, committed to embracing diversity, and part of a wider cultural ecology. This will be a unique opportunity for a wide range of sectors — community development, housing, town centre regeneration, health and wellbeing, local government and leisure trusts — to explore and develop new access to the big screen experience.</w:t>
      </w:r>
    </w:p>
    <w:p w:rsidR="004C4D4C" w:rsidRP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Geographical areas funded: Scotland</w:t>
      </w:r>
    </w:p>
    <w:p w:rsidR="004C4D4C" w:rsidRP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Type of funding: Grant, Staff time, Other resources Type of cost: Revenue</w:t>
      </w:r>
    </w:p>
    <w:p w:rsid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Who can apply</w:t>
      </w:r>
    </w:p>
    <w:p w:rsid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They will welcome expressions of interest from anyone thinking of starting any form of screening provision. Applicants may range from community groups to local authorities or culture and leisure trusts, and screening provision could range from (but is not limited to) film societies to multi-screen cinemas.</w:t>
      </w:r>
    </w:p>
    <w:p w:rsidR="004C4D4C" w:rsidRPr="004C4D4C" w:rsidRDefault="004C4D4C" w:rsidP="004C4D4C">
      <w:pPr>
        <w:pBdr>
          <w:top w:val="nil"/>
          <w:left w:val="nil"/>
          <w:bottom w:val="nil"/>
          <w:right w:val="nil"/>
          <w:between w:val="nil"/>
        </w:pBdr>
        <w:spacing w:before="0"/>
        <w:rPr>
          <w:rFonts w:asciiTheme="majorHAnsi" w:hAnsiTheme="majorHAnsi"/>
        </w:rPr>
      </w:pP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When to apply</w:t>
      </w:r>
    </w:p>
    <w:p w:rsidR="004C4D4C" w:rsidRP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Submit an Expression of Interest form at any time.</w:t>
      </w:r>
    </w:p>
    <w:p w:rsidR="004C4D4C" w:rsidRPr="004C4D4C" w:rsidRDefault="004C4D4C" w:rsidP="004C4D4C">
      <w:pPr>
        <w:pBdr>
          <w:top w:val="nil"/>
          <w:left w:val="nil"/>
          <w:bottom w:val="nil"/>
          <w:right w:val="nil"/>
          <w:between w:val="nil"/>
        </w:pBdr>
        <w:spacing w:before="0"/>
        <w:rPr>
          <w:rFonts w:asciiTheme="majorHAnsi" w:hAnsiTheme="majorHAnsi"/>
        </w:rPr>
      </w:pPr>
    </w:p>
    <w:p w:rsid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How to apply</w:t>
      </w:r>
    </w:p>
    <w:p w:rsidR="004C4D4C" w:rsidRPr="004C4D4C" w:rsidRDefault="004C4D4C" w:rsidP="004C4D4C">
      <w:pPr>
        <w:pBdr>
          <w:top w:val="nil"/>
          <w:left w:val="nil"/>
          <w:bottom w:val="nil"/>
          <w:right w:val="nil"/>
          <w:between w:val="nil"/>
        </w:pBdr>
        <w:spacing w:before="0"/>
        <w:rPr>
          <w:rFonts w:asciiTheme="majorHAnsi" w:hAnsiTheme="majorHAnsi"/>
        </w:rPr>
      </w:pPr>
    </w:p>
    <w:p w:rsidR="004C4D4C" w:rsidRDefault="004C4D4C" w:rsidP="004C4D4C">
      <w:pPr>
        <w:pBdr>
          <w:top w:val="nil"/>
          <w:left w:val="nil"/>
          <w:bottom w:val="nil"/>
          <w:right w:val="nil"/>
          <w:between w:val="nil"/>
        </w:pBdr>
        <w:spacing w:before="0"/>
        <w:rPr>
          <w:rFonts w:asciiTheme="majorHAnsi" w:hAnsiTheme="majorHAnsi"/>
        </w:rPr>
      </w:pPr>
      <w:r w:rsidRPr="004C4D4C">
        <w:rPr>
          <w:rFonts w:asciiTheme="majorHAnsi" w:hAnsiTheme="majorHAnsi"/>
        </w:rPr>
        <w:t>A Cinema Near You is not a conventional funding scheme. They aim to work closely with applicants to devise and agree the most appropriate, bespoke, programme of activity and funding. Complete the Expression of Interest form to get started.</w:t>
      </w:r>
    </w:p>
    <w:p w:rsidR="004C4D4C" w:rsidRDefault="004C4D4C" w:rsidP="004C4D4C">
      <w:pPr>
        <w:pBdr>
          <w:top w:val="nil"/>
          <w:left w:val="nil"/>
          <w:bottom w:val="nil"/>
          <w:right w:val="nil"/>
          <w:between w:val="nil"/>
        </w:pBdr>
        <w:spacing w:before="0"/>
        <w:rPr>
          <w:rFonts w:asciiTheme="majorHAnsi" w:hAnsiTheme="majorHAnsi"/>
        </w:rPr>
      </w:pPr>
    </w:p>
    <w:p w:rsidR="004C4D4C" w:rsidRDefault="004C4D4C" w:rsidP="004C4D4C">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2" w:history="1">
        <w:r w:rsidRPr="00DC2784">
          <w:rPr>
            <w:rStyle w:val="Hyperlink"/>
            <w:rFonts w:asciiTheme="majorHAnsi" w:hAnsiTheme="majorHAnsi"/>
          </w:rPr>
          <w:t>https://www.regionalscreenscotland.org/what-we-do/screen-provision/</w:t>
        </w:r>
      </w:hyperlink>
    </w:p>
    <w:p w:rsidR="004C4D4C" w:rsidRDefault="004C4D4C" w:rsidP="00096E9B">
      <w:pPr>
        <w:pBdr>
          <w:top w:val="nil"/>
          <w:left w:val="nil"/>
          <w:bottom w:val="nil"/>
          <w:right w:val="nil"/>
          <w:between w:val="nil"/>
        </w:pBdr>
        <w:spacing w:before="0"/>
        <w:rPr>
          <w:rFonts w:asciiTheme="majorHAnsi" w:hAnsiTheme="majorHAnsi"/>
          <w:color w:val="00B0F0"/>
          <w:sz w:val="26"/>
          <w:szCs w:val="26"/>
        </w:rPr>
      </w:pPr>
    </w:p>
    <w:p w:rsidR="00B73ECE" w:rsidRPr="00332186" w:rsidRDefault="00B73ECE" w:rsidP="00C409C8">
      <w:pPr>
        <w:pStyle w:val="Heading2"/>
        <w:rPr>
          <w:color w:val="002060"/>
        </w:rPr>
      </w:pPr>
      <w:r w:rsidRPr="00332186">
        <w:rPr>
          <w:color w:val="002060"/>
        </w:rPr>
        <w:t xml:space="preserve">Creative Scotland- National Lottery Open Fund for Organisations £1,000 - £100,000 </w:t>
      </w:r>
      <w:r w:rsidRPr="00332186">
        <w:rPr>
          <w:rFonts w:ascii="Agency FB" w:hAnsi="Agency FB"/>
          <w:color w:val="002060"/>
        </w:rPr>
        <w:t>|</w:t>
      </w:r>
      <w:r w:rsidRPr="00332186">
        <w:rPr>
          <w:color w:val="002060"/>
        </w:rPr>
        <w:t xml:space="preserve"> any time</w:t>
      </w:r>
    </w:p>
    <w:p w:rsid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 xml:space="preserve">The National Lottery Open Fund for Organisations aims to support organisations who seek funding to undertake creative activity such as a specific project or production, a programme of creative work, or a </w:t>
      </w:r>
      <w:r w:rsidRPr="00B73ECE">
        <w:rPr>
          <w:rFonts w:asciiTheme="majorHAnsi" w:hAnsiTheme="majorHAnsi"/>
        </w:rPr>
        <w:lastRenderedPageBreak/>
        <w:t>period of research and development.The fund can also support business change and development projects, such as those that make the organisation more financially sustainable or focus on broader organisational development.</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The fund will be assessed against six key criteria:</w:t>
      </w:r>
    </w:p>
    <w:p w:rsidR="00B73ECE" w:rsidRPr="00B73ECE" w:rsidRDefault="00B73ECE">
      <w:pPr>
        <w:pStyle w:val="ListParagraph"/>
        <w:numPr>
          <w:ilvl w:val="0"/>
          <w:numId w:val="65"/>
        </w:numPr>
        <w:pBdr>
          <w:top w:val="nil"/>
          <w:left w:val="nil"/>
          <w:bottom w:val="nil"/>
          <w:right w:val="nil"/>
          <w:between w:val="nil"/>
        </w:pBdr>
        <w:spacing w:before="0"/>
        <w:rPr>
          <w:rFonts w:asciiTheme="majorHAnsi" w:hAnsiTheme="majorHAnsi"/>
        </w:rPr>
      </w:pPr>
      <w:r w:rsidRPr="00B73ECE">
        <w:rPr>
          <w:rFonts w:asciiTheme="majorHAnsi" w:hAnsiTheme="majorHAnsi"/>
        </w:rPr>
        <w:t>Quality and Ambition</w:t>
      </w:r>
    </w:p>
    <w:p w:rsidR="00B73ECE" w:rsidRPr="00B73ECE" w:rsidRDefault="00B73ECE">
      <w:pPr>
        <w:pStyle w:val="ListParagraph"/>
        <w:numPr>
          <w:ilvl w:val="0"/>
          <w:numId w:val="65"/>
        </w:numPr>
        <w:pBdr>
          <w:top w:val="nil"/>
          <w:left w:val="nil"/>
          <w:bottom w:val="nil"/>
          <w:right w:val="nil"/>
          <w:between w:val="nil"/>
        </w:pBdr>
        <w:spacing w:before="0"/>
        <w:rPr>
          <w:rFonts w:asciiTheme="majorHAnsi" w:hAnsiTheme="majorHAnsi"/>
        </w:rPr>
      </w:pPr>
      <w:r w:rsidRPr="00B73ECE">
        <w:rPr>
          <w:rFonts w:asciiTheme="majorHAnsi" w:hAnsiTheme="majorHAnsi"/>
        </w:rPr>
        <w:t>Engagement</w:t>
      </w:r>
    </w:p>
    <w:p w:rsidR="00B73ECE" w:rsidRPr="00B73ECE" w:rsidRDefault="00B73ECE">
      <w:pPr>
        <w:pStyle w:val="ListParagraph"/>
        <w:numPr>
          <w:ilvl w:val="0"/>
          <w:numId w:val="65"/>
        </w:numPr>
        <w:pBdr>
          <w:top w:val="nil"/>
          <w:left w:val="nil"/>
          <w:bottom w:val="nil"/>
          <w:right w:val="nil"/>
          <w:between w:val="nil"/>
        </w:pBdr>
        <w:spacing w:before="0"/>
        <w:rPr>
          <w:rFonts w:asciiTheme="majorHAnsi" w:hAnsiTheme="majorHAnsi"/>
        </w:rPr>
      </w:pPr>
      <w:r w:rsidRPr="00B73ECE">
        <w:rPr>
          <w:rFonts w:asciiTheme="majorHAnsi" w:hAnsiTheme="majorHAnsi"/>
        </w:rPr>
        <w:t>Equalities, Diversity and Inclusion</w:t>
      </w:r>
    </w:p>
    <w:p w:rsidR="00B73ECE" w:rsidRPr="00B73ECE" w:rsidRDefault="00B73ECE">
      <w:pPr>
        <w:pStyle w:val="ListParagraph"/>
        <w:numPr>
          <w:ilvl w:val="0"/>
          <w:numId w:val="65"/>
        </w:numPr>
        <w:pBdr>
          <w:top w:val="nil"/>
          <w:left w:val="nil"/>
          <w:bottom w:val="nil"/>
          <w:right w:val="nil"/>
          <w:between w:val="nil"/>
        </w:pBdr>
        <w:spacing w:before="0"/>
        <w:rPr>
          <w:rFonts w:asciiTheme="majorHAnsi" w:hAnsiTheme="majorHAnsi"/>
        </w:rPr>
      </w:pPr>
      <w:r w:rsidRPr="00B73ECE">
        <w:rPr>
          <w:rFonts w:asciiTheme="majorHAnsi" w:hAnsiTheme="majorHAnsi"/>
        </w:rPr>
        <w:t>Environmental Sustainability</w:t>
      </w:r>
    </w:p>
    <w:p w:rsidR="00B73ECE" w:rsidRPr="00B73ECE" w:rsidRDefault="00B73ECE">
      <w:pPr>
        <w:pStyle w:val="ListParagraph"/>
        <w:numPr>
          <w:ilvl w:val="0"/>
          <w:numId w:val="65"/>
        </w:numPr>
        <w:pBdr>
          <w:top w:val="nil"/>
          <w:left w:val="nil"/>
          <w:bottom w:val="nil"/>
          <w:right w:val="nil"/>
          <w:between w:val="nil"/>
        </w:pBdr>
        <w:spacing w:before="0"/>
        <w:rPr>
          <w:rFonts w:asciiTheme="majorHAnsi" w:hAnsiTheme="majorHAnsi"/>
        </w:rPr>
      </w:pPr>
      <w:r w:rsidRPr="00B73ECE">
        <w:rPr>
          <w:rFonts w:asciiTheme="majorHAnsi" w:hAnsiTheme="majorHAnsi"/>
        </w:rPr>
        <w:t>Fair Work</w:t>
      </w:r>
    </w:p>
    <w:p w:rsidR="00B73ECE" w:rsidRPr="00B73ECE" w:rsidRDefault="00B73ECE">
      <w:pPr>
        <w:pStyle w:val="ListParagraph"/>
        <w:numPr>
          <w:ilvl w:val="0"/>
          <w:numId w:val="65"/>
        </w:numPr>
        <w:pBdr>
          <w:top w:val="nil"/>
          <w:left w:val="nil"/>
          <w:bottom w:val="nil"/>
          <w:right w:val="nil"/>
          <w:between w:val="nil"/>
        </w:pBdr>
        <w:spacing w:before="0"/>
        <w:rPr>
          <w:rFonts w:asciiTheme="majorHAnsi" w:hAnsiTheme="majorHAnsi"/>
        </w:rPr>
      </w:pPr>
      <w:r w:rsidRPr="00B73ECE">
        <w:rPr>
          <w:rFonts w:asciiTheme="majorHAnsi" w:hAnsiTheme="majorHAnsi"/>
        </w:rPr>
        <w:t>International</w:t>
      </w: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For full details, see the Fund guidelines available on the Creative Scotland website.</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Geographical areas funded: Scotland</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Notes on award amounts:Eligible organisations can apply for funding between £1k and £100k for projects or programmes lasting up to 18 months.</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If you are seeking more than £100k and 18 months support refer to the National Lottery Extended Programme Fund.</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Who can apply</w:t>
      </w:r>
      <w:r>
        <w:rPr>
          <w:rFonts w:asciiTheme="majorHAnsi" w:hAnsiTheme="majorHAnsi"/>
        </w:rPr>
        <w:t xml:space="preserve">:  </w:t>
      </w:r>
      <w:r w:rsidRPr="00B73ECE">
        <w:rPr>
          <w:rFonts w:asciiTheme="majorHAnsi" w:hAnsiTheme="majorHAnsi"/>
        </w:rPr>
        <w:t>Any type of constituted artistic, creative or cultural organisation based in Scotland can apply.</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When to apply</w:t>
      </w:r>
      <w:r>
        <w:rPr>
          <w:rFonts w:asciiTheme="majorHAnsi" w:hAnsiTheme="majorHAnsi"/>
        </w:rPr>
        <w:t xml:space="preserve">: </w:t>
      </w:r>
      <w:r w:rsidRPr="00B73ECE">
        <w:rPr>
          <w:rFonts w:asciiTheme="majorHAnsi" w:hAnsiTheme="majorHAnsi"/>
        </w:rPr>
        <w:t>There are no deadlines and applications can be submitted at any time. Applicants will receive a decision on their application:</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within 8 working weeks of submission (if applying for under £20k)</w:t>
      </w: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within 12 working weeks of submission (if applying for between £20k – £100k)</w:t>
      </w:r>
    </w:p>
    <w:p w:rsidR="00B73ECE" w:rsidRDefault="00B73ECE" w:rsidP="00B73ECE">
      <w:pPr>
        <w:pBdr>
          <w:top w:val="nil"/>
          <w:left w:val="nil"/>
          <w:bottom w:val="nil"/>
          <w:right w:val="nil"/>
          <w:between w:val="nil"/>
        </w:pBdr>
        <w:spacing w:before="0"/>
        <w:rPr>
          <w:rFonts w:asciiTheme="majorHAnsi" w:hAnsiTheme="majorHAnsi"/>
        </w:rPr>
      </w:pPr>
    </w:p>
    <w:p w:rsidR="00B73ECE" w:rsidRP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How to apply</w:t>
      </w:r>
      <w:r>
        <w:rPr>
          <w:rFonts w:asciiTheme="majorHAnsi" w:hAnsiTheme="majorHAnsi"/>
        </w:rPr>
        <w:t xml:space="preserve">: </w:t>
      </w:r>
      <w:r w:rsidRPr="00B73ECE">
        <w:rPr>
          <w:rFonts w:asciiTheme="majorHAnsi" w:hAnsiTheme="majorHAnsi"/>
        </w:rPr>
        <w:t>Apply online via the Creative Scotland portal.</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Exclusions</w:t>
      </w:r>
      <w:r>
        <w:rPr>
          <w:rFonts w:asciiTheme="majorHAnsi" w:hAnsiTheme="majorHAnsi"/>
        </w:rPr>
        <w:t xml:space="preserve">: </w:t>
      </w:r>
    </w:p>
    <w:p w:rsidR="00B73ECE" w:rsidRPr="00B73ECE" w:rsidRDefault="00B73ECE">
      <w:pPr>
        <w:pStyle w:val="ListParagraph"/>
        <w:numPr>
          <w:ilvl w:val="0"/>
          <w:numId w:val="66"/>
        </w:numPr>
        <w:pBdr>
          <w:top w:val="nil"/>
          <w:left w:val="nil"/>
          <w:bottom w:val="nil"/>
          <w:right w:val="nil"/>
          <w:between w:val="nil"/>
        </w:pBdr>
        <w:spacing w:before="0"/>
        <w:rPr>
          <w:rFonts w:asciiTheme="majorHAnsi" w:hAnsiTheme="majorHAnsi"/>
        </w:rPr>
      </w:pPr>
      <w:r w:rsidRPr="00B73ECE">
        <w:rPr>
          <w:rFonts w:asciiTheme="majorHAnsi" w:hAnsiTheme="majorHAnsi"/>
        </w:rPr>
        <w:t>Start-up business costs for new companies, and/or ongoing running costs at profit distributing companies</w:t>
      </w:r>
    </w:p>
    <w:p w:rsidR="00B73ECE" w:rsidRPr="00B73ECE" w:rsidRDefault="00B73ECE">
      <w:pPr>
        <w:pStyle w:val="ListParagraph"/>
        <w:numPr>
          <w:ilvl w:val="0"/>
          <w:numId w:val="66"/>
        </w:numPr>
        <w:pBdr>
          <w:top w:val="nil"/>
          <w:left w:val="nil"/>
          <w:bottom w:val="nil"/>
          <w:right w:val="nil"/>
          <w:between w:val="nil"/>
        </w:pBdr>
        <w:spacing w:before="0"/>
        <w:rPr>
          <w:rFonts w:asciiTheme="majorHAnsi" w:hAnsiTheme="majorHAnsi"/>
        </w:rPr>
      </w:pPr>
      <w:r w:rsidRPr="00B73ECE">
        <w:rPr>
          <w:rFonts w:asciiTheme="majorHAnsi" w:hAnsiTheme="majorHAnsi"/>
        </w:rPr>
        <w:t>Film, screen or TV industry projects or activity</w:t>
      </w:r>
    </w:p>
    <w:p w:rsidR="00B73ECE" w:rsidRPr="00B73ECE" w:rsidRDefault="00B73ECE">
      <w:pPr>
        <w:pStyle w:val="ListParagraph"/>
        <w:numPr>
          <w:ilvl w:val="0"/>
          <w:numId w:val="66"/>
        </w:numPr>
        <w:pBdr>
          <w:top w:val="nil"/>
          <w:left w:val="nil"/>
          <w:bottom w:val="nil"/>
          <w:right w:val="nil"/>
          <w:between w:val="nil"/>
        </w:pBdr>
        <w:spacing w:before="0"/>
        <w:rPr>
          <w:rFonts w:asciiTheme="majorHAnsi" w:hAnsiTheme="majorHAnsi"/>
        </w:rPr>
      </w:pPr>
      <w:r w:rsidRPr="00B73ECE">
        <w:rPr>
          <w:rFonts w:asciiTheme="majorHAnsi" w:hAnsiTheme="majorHAnsi"/>
        </w:rPr>
        <w:t>Activity which is related to academic studies in Further or Higher Education</w:t>
      </w:r>
    </w:p>
    <w:p w:rsidR="00B73ECE" w:rsidRPr="00B73ECE" w:rsidRDefault="00B73ECE">
      <w:pPr>
        <w:pStyle w:val="ListParagraph"/>
        <w:numPr>
          <w:ilvl w:val="0"/>
          <w:numId w:val="66"/>
        </w:numPr>
        <w:pBdr>
          <w:top w:val="nil"/>
          <w:left w:val="nil"/>
          <w:bottom w:val="nil"/>
          <w:right w:val="nil"/>
          <w:between w:val="nil"/>
        </w:pBdr>
        <w:spacing w:before="0"/>
        <w:rPr>
          <w:rFonts w:asciiTheme="majorHAnsi" w:hAnsiTheme="majorHAnsi"/>
        </w:rPr>
      </w:pPr>
      <w:r w:rsidRPr="00B73ECE">
        <w:rPr>
          <w:rFonts w:asciiTheme="majorHAnsi" w:hAnsiTheme="majorHAnsi"/>
        </w:rPr>
        <w:t>General arts or creative activities in schools</w:t>
      </w:r>
    </w:p>
    <w:p w:rsidR="00B73ECE" w:rsidRPr="00B73ECE" w:rsidRDefault="00B73ECE">
      <w:pPr>
        <w:pStyle w:val="ListParagraph"/>
        <w:numPr>
          <w:ilvl w:val="0"/>
          <w:numId w:val="66"/>
        </w:numPr>
        <w:pBdr>
          <w:top w:val="nil"/>
          <w:left w:val="nil"/>
          <w:bottom w:val="nil"/>
          <w:right w:val="nil"/>
          <w:between w:val="nil"/>
        </w:pBdr>
        <w:spacing w:before="0"/>
        <w:rPr>
          <w:rFonts w:asciiTheme="majorHAnsi" w:hAnsiTheme="majorHAnsi"/>
        </w:rPr>
      </w:pPr>
      <w:r w:rsidRPr="00B73ECE">
        <w:rPr>
          <w:rFonts w:asciiTheme="majorHAnsi" w:hAnsiTheme="majorHAnsi"/>
        </w:rPr>
        <w:t>Publishing activities that support academic, journalistic or reference work</w:t>
      </w:r>
    </w:p>
    <w:p w:rsidR="00B73ECE" w:rsidRPr="00B73ECE" w:rsidRDefault="00B73ECE">
      <w:pPr>
        <w:pStyle w:val="ListParagraph"/>
        <w:numPr>
          <w:ilvl w:val="0"/>
          <w:numId w:val="66"/>
        </w:numPr>
        <w:pBdr>
          <w:top w:val="nil"/>
          <w:left w:val="nil"/>
          <w:bottom w:val="nil"/>
          <w:right w:val="nil"/>
          <w:between w:val="nil"/>
        </w:pBdr>
        <w:spacing w:before="0"/>
        <w:rPr>
          <w:rFonts w:asciiTheme="majorHAnsi" w:hAnsiTheme="majorHAnsi"/>
        </w:rPr>
      </w:pPr>
      <w:r w:rsidRPr="00B73ECE">
        <w:rPr>
          <w:rFonts w:asciiTheme="majorHAnsi" w:hAnsiTheme="majorHAnsi"/>
        </w:rPr>
        <w:t>Large scale building work or feasibility studies for building projects</w:t>
      </w:r>
    </w:p>
    <w:p w:rsidR="00B73ECE" w:rsidRPr="00B73ECE" w:rsidRDefault="00B73ECE">
      <w:pPr>
        <w:pStyle w:val="ListParagraph"/>
        <w:numPr>
          <w:ilvl w:val="0"/>
          <w:numId w:val="66"/>
        </w:numPr>
        <w:pBdr>
          <w:top w:val="nil"/>
          <w:left w:val="nil"/>
          <w:bottom w:val="nil"/>
          <w:right w:val="nil"/>
          <w:between w:val="nil"/>
        </w:pBdr>
        <w:spacing w:before="0"/>
        <w:rPr>
          <w:rFonts w:asciiTheme="majorHAnsi" w:hAnsiTheme="majorHAnsi"/>
        </w:rPr>
      </w:pPr>
      <w:r w:rsidRPr="00B73ECE">
        <w:rPr>
          <w:rFonts w:asciiTheme="majorHAnsi" w:hAnsiTheme="majorHAnsi"/>
        </w:rPr>
        <w:t>Funding solely for equipment</w:t>
      </w:r>
    </w:p>
    <w:p w:rsidR="00B73ECE" w:rsidRDefault="00B73ECE" w:rsidP="00B73ECE">
      <w:pPr>
        <w:pBdr>
          <w:top w:val="nil"/>
          <w:left w:val="nil"/>
          <w:bottom w:val="nil"/>
          <w:right w:val="nil"/>
          <w:between w:val="nil"/>
        </w:pBdr>
        <w:spacing w:before="0"/>
        <w:rPr>
          <w:rFonts w:asciiTheme="majorHAnsi" w:hAnsiTheme="majorHAnsi"/>
        </w:rPr>
      </w:pPr>
      <w:r w:rsidRPr="00B73ECE">
        <w:rPr>
          <w:rFonts w:asciiTheme="majorHAnsi" w:hAnsiTheme="majorHAnsi"/>
        </w:rPr>
        <w:t>See the fund guidelines for full details.</w:t>
      </w:r>
    </w:p>
    <w:p w:rsidR="00B73ECE" w:rsidRPr="00B73ECE" w:rsidRDefault="00B73ECE" w:rsidP="00B73ECE">
      <w:pPr>
        <w:pBdr>
          <w:top w:val="nil"/>
          <w:left w:val="nil"/>
          <w:bottom w:val="nil"/>
          <w:right w:val="nil"/>
          <w:between w:val="nil"/>
        </w:pBdr>
        <w:spacing w:before="0"/>
        <w:rPr>
          <w:rFonts w:asciiTheme="majorHAnsi" w:hAnsiTheme="majorHAnsi"/>
        </w:rPr>
      </w:pPr>
    </w:p>
    <w:p w:rsidR="00B73ECE" w:rsidRDefault="00B73ECE" w:rsidP="00096E9B">
      <w:pPr>
        <w:pBdr>
          <w:top w:val="nil"/>
          <w:left w:val="nil"/>
          <w:bottom w:val="nil"/>
          <w:right w:val="nil"/>
          <w:between w:val="nil"/>
        </w:pBdr>
        <w:spacing w:before="0"/>
        <w:rPr>
          <w:rFonts w:asciiTheme="majorHAnsi" w:hAnsiTheme="majorHAnsi"/>
        </w:rPr>
      </w:pPr>
      <w:r w:rsidRPr="00B73ECE">
        <w:rPr>
          <w:rFonts w:asciiTheme="majorHAnsi" w:hAnsiTheme="majorHAnsi"/>
        </w:rPr>
        <w:t xml:space="preserve">More information: </w:t>
      </w:r>
      <w:hyperlink r:id="rId73" w:history="1">
        <w:r w:rsidRPr="007B322D">
          <w:rPr>
            <w:rStyle w:val="Hyperlink"/>
            <w:rFonts w:asciiTheme="majorHAnsi" w:hAnsiTheme="majorHAnsi"/>
          </w:rPr>
          <w:t>www.creativescotland.com/funding/funding-programmes/open-funding/national-lottery-open-fund-for-organisations</w:t>
        </w:r>
      </w:hyperlink>
    </w:p>
    <w:p w:rsidR="00B73ECE" w:rsidRDefault="00B73ECE" w:rsidP="00096E9B">
      <w:pPr>
        <w:pBdr>
          <w:top w:val="nil"/>
          <w:left w:val="nil"/>
          <w:bottom w:val="nil"/>
          <w:right w:val="nil"/>
          <w:between w:val="nil"/>
        </w:pBdr>
        <w:spacing w:before="0"/>
        <w:rPr>
          <w:rFonts w:asciiTheme="majorHAnsi" w:hAnsiTheme="majorHAnsi"/>
          <w:color w:val="00B0F0"/>
          <w:sz w:val="26"/>
          <w:szCs w:val="26"/>
        </w:rPr>
      </w:pPr>
    </w:p>
    <w:p w:rsidR="00BA5C0F" w:rsidRPr="00332186" w:rsidRDefault="00EA4A62" w:rsidP="000E1F05">
      <w:pPr>
        <w:pStyle w:val="Heading2"/>
        <w:rPr>
          <w:color w:val="002060"/>
        </w:rPr>
      </w:pPr>
      <w:bookmarkStart w:id="44" w:name="_Hlk130308060"/>
      <w:r w:rsidRPr="00332186">
        <w:rPr>
          <w:color w:val="002060"/>
        </w:rPr>
        <w:t>Creative Scotland - National Lottery Extended Programme Fund</w:t>
      </w:r>
      <w:r w:rsidR="000E1F05" w:rsidRPr="00332186">
        <w:rPr>
          <w:color w:val="002060"/>
        </w:rPr>
        <w:t xml:space="preserve"> £100,000 - £200,000 | 14 November</w:t>
      </w:r>
    </w:p>
    <w:bookmarkEnd w:id="44"/>
    <w:p w:rsidR="000E1F05" w:rsidRDefault="000E1F05" w:rsidP="00BA5C0F">
      <w:pPr>
        <w:pBdr>
          <w:top w:val="nil"/>
          <w:left w:val="nil"/>
          <w:bottom w:val="nil"/>
          <w:right w:val="nil"/>
          <w:between w:val="nil"/>
        </w:pBdr>
        <w:spacing w:before="0"/>
        <w:rPr>
          <w:rFonts w:asciiTheme="majorHAnsi" w:hAnsiTheme="majorHAnsi"/>
        </w:rPr>
      </w:pP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lastRenderedPageBreak/>
        <w:t>The National Lottery Extended Programme Fund is a new time-limited funding opportunity for arts and cultural organisations. The fund aims to create the opportunity for non-profit organisations to get longer term support.</w:t>
      </w:r>
    </w:p>
    <w:p w:rsidR="000E1F05" w:rsidRPr="000E1F05" w:rsidRDefault="000E1F05" w:rsidP="000E1F05">
      <w:pPr>
        <w:pBdr>
          <w:top w:val="nil"/>
          <w:left w:val="nil"/>
          <w:bottom w:val="nil"/>
          <w:right w:val="nil"/>
          <w:between w:val="nil"/>
        </w:pBdr>
        <w:spacing w:before="0"/>
        <w:rPr>
          <w:rFonts w:asciiTheme="majorHAnsi" w:hAnsiTheme="majorHAnsi"/>
        </w:rPr>
      </w:pP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The fund can support organisations seeking funding to deliver a programme of activity to audiences – such as programming a gallery, venue or arts centre, or for developing and delivering an arts or cultural festival.</w:t>
      </w:r>
    </w:p>
    <w:p w:rsidR="000E1F05" w:rsidRPr="000E1F05" w:rsidRDefault="000E1F05" w:rsidP="000E1F05">
      <w:pPr>
        <w:pBdr>
          <w:top w:val="nil"/>
          <w:left w:val="nil"/>
          <w:bottom w:val="nil"/>
          <w:right w:val="nil"/>
          <w:between w:val="nil"/>
        </w:pBdr>
        <w:spacing w:before="0"/>
        <w:rPr>
          <w:rFonts w:asciiTheme="majorHAnsi" w:hAnsiTheme="majorHAnsi"/>
        </w:rPr>
      </w:pP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It can also support organisations to deliver programmes of developmental activity that are open and accessible to the wider creative community.</w:t>
      </w:r>
    </w:p>
    <w:p w:rsidR="000E1F05" w:rsidRPr="000E1F05" w:rsidRDefault="000E1F05" w:rsidP="000E1F05">
      <w:pPr>
        <w:pBdr>
          <w:top w:val="nil"/>
          <w:left w:val="nil"/>
          <w:bottom w:val="nil"/>
          <w:right w:val="nil"/>
          <w:between w:val="nil"/>
        </w:pBdr>
        <w:spacing w:before="0"/>
        <w:rPr>
          <w:rFonts w:asciiTheme="majorHAnsi" w:hAnsiTheme="majorHAnsi"/>
        </w:rPr>
      </w:pPr>
    </w:p>
    <w:p w:rsid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For full details, see the Fund guidelines available on the Creative Scotland website.</w:t>
      </w:r>
    </w:p>
    <w:p w:rsidR="000E1F05" w:rsidRDefault="000E1F05" w:rsidP="000E1F05">
      <w:pPr>
        <w:pBdr>
          <w:top w:val="nil"/>
          <w:left w:val="nil"/>
          <w:bottom w:val="nil"/>
          <w:right w:val="nil"/>
          <w:between w:val="nil"/>
        </w:pBdr>
        <w:spacing w:before="0"/>
        <w:rPr>
          <w:rFonts w:asciiTheme="majorHAnsi" w:hAnsiTheme="majorHAnsi"/>
        </w:rPr>
      </w:pP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Who can apply</w:t>
      </w: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Any type of constituted artistic, creative or cultural organisation based in Scotland can apply.</w:t>
      </w:r>
    </w:p>
    <w:p w:rsidR="000E1F05" w:rsidRPr="000E1F05" w:rsidRDefault="000E1F05" w:rsidP="000E1F05">
      <w:pPr>
        <w:pBdr>
          <w:top w:val="nil"/>
          <w:left w:val="nil"/>
          <w:bottom w:val="nil"/>
          <w:right w:val="nil"/>
          <w:between w:val="nil"/>
        </w:pBdr>
        <w:spacing w:before="0"/>
        <w:rPr>
          <w:rFonts w:asciiTheme="majorHAnsi" w:hAnsiTheme="majorHAnsi"/>
        </w:rPr>
      </w:pP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When to apply</w:t>
      </w: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Applications close on 14 November 2023. Applicants will receive a decision on their application within 16 weeks of submission.</w:t>
      </w:r>
    </w:p>
    <w:p w:rsidR="000E1F05" w:rsidRPr="000E1F05" w:rsidRDefault="000E1F05" w:rsidP="000E1F05">
      <w:pPr>
        <w:pBdr>
          <w:top w:val="nil"/>
          <w:left w:val="nil"/>
          <w:bottom w:val="nil"/>
          <w:right w:val="nil"/>
          <w:between w:val="nil"/>
        </w:pBdr>
        <w:spacing w:before="0"/>
        <w:rPr>
          <w:rFonts w:asciiTheme="majorHAnsi" w:hAnsiTheme="majorHAnsi"/>
        </w:rPr>
      </w:pP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Next deadline: 14 Nov 2023</w:t>
      </w:r>
    </w:p>
    <w:p w:rsidR="000E1F05" w:rsidRPr="000E1F05" w:rsidRDefault="000E1F05" w:rsidP="000E1F05">
      <w:pPr>
        <w:pBdr>
          <w:top w:val="nil"/>
          <w:left w:val="nil"/>
          <w:bottom w:val="nil"/>
          <w:right w:val="nil"/>
          <w:between w:val="nil"/>
        </w:pBdr>
        <w:spacing w:before="0"/>
        <w:rPr>
          <w:rFonts w:asciiTheme="majorHAnsi" w:hAnsiTheme="majorHAnsi"/>
        </w:rPr>
      </w:pPr>
    </w:p>
    <w:p w:rsidR="000E1F05" w:rsidRP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How to apply</w:t>
      </w:r>
    </w:p>
    <w:p w:rsid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rPr>
        <w:t>Apply online via the Creative Scotland portal.</w:t>
      </w:r>
    </w:p>
    <w:p w:rsidR="000E1F05" w:rsidRDefault="000E1F05" w:rsidP="000E1F05">
      <w:pPr>
        <w:pBdr>
          <w:top w:val="nil"/>
          <w:left w:val="nil"/>
          <w:bottom w:val="nil"/>
          <w:right w:val="nil"/>
          <w:between w:val="nil"/>
        </w:pBdr>
        <w:spacing w:before="0"/>
        <w:rPr>
          <w:rFonts w:asciiTheme="majorHAnsi" w:hAnsiTheme="majorHAnsi"/>
        </w:rPr>
      </w:pPr>
    </w:p>
    <w:p w:rsidR="000E1F05" w:rsidRDefault="000E1F05" w:rsidP="000E1F05">
      <w:pPr>
        <w:pBdr>
          <w:top w:val="nil"/>
          <w:left w:val="nil"/>
          <w:bottom w:val="nil"/>
          <w:right w:val="nil"/>
          <w:between w:val="nil"/>
        </w:pBdr>
        <w:spacing w:before="0"/>
        <w:rPr>
          <w:rFonts w:asciiTheme="majorHAnsi" w:hAnsiTheme="majorHAnsi"/>
        </w:rPr>
      </w:pPr>
      <w:r w:rsidRPr="000E1F05">
        <w:rPr>
          <w:rFonts w:asciiTheme="majorHAnsi" w:hAnsiTheme="majorHAnsi"/>
          <w:b/>
          <w:bCs/>
        </w:rPr>
        <w:t>More information</w:t>
      </w:r>
      <w:r>
        <w:rPr>
          <w:rFonts w:asciiTheme="majorHAnsi" w:hAnsiTheme="majorHAnsi"/>
        </w:rPr>
        <w:t xml:space="preserve">: </w:t>
      </w:r>
      <w:hyperlink r:id="rId74" w:history="1">
        <w:r w:rsidRPr="00402EBB">
          <w:rPr>
            <w:rStyle w:val="Hyperlink"/>
            <w:rFonts w:asciiTheme="majorHAnsi" w:hAnsiTheme="majorHAnsi"/>
          </w:rPr>
          <w:t>https://www.creativescotland.com/funding/funding-programmes/open-funding/national-lottery-extended-programme-fund</w:t>
        </w:r>
      </w:hyperlink>
    </w:p>
    <w:p w:rsidR="000E1F05" w:rsidRDefault="000E1F05" w:rsidP="000E1F05">
      <w:pPr>
        <w:pBdr>
          <w:top w:val="nil"/>
          <w:left w:val="nil"/>
          <w:bottom w:val="nil"/>
          <w:right w:val="nil"/>
          <w:between w:val="nil"/>
        </w:pBdr>
        <w:spacing w:before="0"/>
        <w:rPr>
          <w:rFonts w:asciiTheme="majorHAnsi" w:hAnsiTheme="majorHAnsi"/>
        </w:rPr>
      </w:pPr>
    </w:p>
    <w:p w:rsidR="00EA4A62" w:rsidRDefault="00EA4A62" w:rsidP="00BA5C0F">
      <w:pPr>
        <w:pBdr>
          <w:top w:val="nil"/>
          <w:left w:val="nil"/>
          <w:bottom w:val="nil"/>
          <w:right w:val="nil"/>
          <w:between w:val="nil"/>
        </w:pBdr>
        <w:spacing w:before="0"/>
        <w:rPr>
          <w:rFonts w:asciiTheme="majorHAnsi" w:hAnsiTheme="majorHAnsi"/>
        </w:rPr>
      </w:pPr>
    </w:p>
    <w:p w:rsidR="00AF7CF9" w:rsidRPr="00332186" w:rsidRDefault="00E8548A" w:rsidP="00C409C8">
      <w:pPr>
        <w:pStyle w:val="Heading2"/>
        <w:rPr>
          <w:rFonts w:asciiTheme="majorHAnsi" w:hAnsiTheme="majorHAnsi"/>
          <w:color w:val="002060"/>
        </w:rPr>
      </w:pPr>
      <w:r w:rsidRPr="00332186">
        <w:rPr>
          <w:rFonts w:asciiTheme="majorHAnsi" w:hAnsiTheme="majorHAnsi"/>
          <w:color w:val="002060"/>
        </w:rPr>
        <w:t xml:space="preserve">RSPBA – Novice Juvenile Pipe Band Fund </w:t>
      </w:r>
      <w:r w:rsidRPr="00332186">
        <w:rPr>
          <w:rFonts w:ascii="Agency FB" w:hAnsi="Agency FB"/>
          <w:color w:val="002060"/>
        </w:rPr>
        <w:t>|</w:t>
      </w:r>
      <w:r w:rsidRPr="00332186">
        <w:rPr>
          <w:rFonts w:asciiTheme="majorHAnsi" w:hAnsiTheme="majorHAnsi"/>
          <w:color w:val="002060"/>
        </w:rPr>
        <w:t xml:space="preserve"> N/A </w:t>
      </w:r>
      <w:r w:rsidRPr="00332186">
        <w:rPr>
          <w:rFonts w:ascii="Agency FB" w:hAnsi="Agency FB"/>
          <w:color w:val="002060"/>
        </w:rPr>
        <w:t>|</w:t>
      </w:r>
      <w:r w:rsidRPr="00332186">
        <w:rPr>
          <w:rFonts w:asciiTheme="majorHAnsi" w:hAnsiTheme="majorHAnsi"/>
          <w:color w:val="002060"/>
        </w:rPr>
        <w:t xml:space="preserve"> open now</w:t>
      </w:r>
    </w:p>
    <w:p w:rsidR="00E8548A" w:rsidRDefault="00E8548A" w:rsidP="00E8548A">
      <w:pPr>
        <w:pBdr>
          <w:top w:val="nil"/>
          <w:left w:val="nil"/>
          <w:bottom w:val="nil"/>
          <w:right w:val="nil"/>
          <w:between w:val="nil"/>
        </w:pBdr>
        <w:spacing w:before="0"/>
        <w:rPr>
          <w:rFonts w:asciiTheme="majorHAnsi" w:hAnsiTheme="majorHAnsi"/>
        </w:rPr>
      </w:pPr>
    </w:p>
    <w:p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Applications are open to Association-registered Juvenile and Novice Juvenile bands. The sort of assistance that will be considered will range from help with band bus fees, to tuition and instruments.</w:t>
      </w:r>
    </w:p>
    <w:p w:rsidR="00E8548A" w:rsidRPr="00E8548A" w:rsidRDefault="00E8548A" w:rsidP="00E8548A">
      <w:pPr>
        <w:pBdr>
          <w:top w:val="nil"/>
          <w:left w:val="nil"/>
          <w:bottom w:val="nil"/>
          <w:right w:val="nil"/>
          <w:between w:val="nil"/>
        </w:pBdr>
        <w:spacing w:before="0"/>
        <w:rPr>
          <w:rFonts w:asciiTheme="majorHAnsi" w:hAnsiTheme="majorHAnsi"/>
        </w:rPr>
      </w:pPr>
    </w:p>
    <w:p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Geographical areas funded: Scotland</w:t>
      </w:r>
    </w:p>
    <w:p w:rsidR="00E8548A" w:rsidRPr="00E8548A" w:rsidRDefault="00E8548A" w:rsidP="00E8548A">
      <w:pPr>
        <w:pBdr>
          <w:top w:val="nil"/>
          <w:left w:val="nil"/>
          <w:bottom w:val="nil"/>
          <w:right w:val="nil"/>
          <w:between w:val="nil"/>
        </w:pBdr>
        <w:spacing w:before="0"/>
        <w:rPr>
          <w:rFonts w:asciiTheme="majorHAnsi" w:hAnsiTheme="majorHAnsi"/>
        </w:rPr>
      </w:pPr>
    </w:p>
    <w:p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When to apply</w:t>
      </w:r>
      <w:r>
        <w:rPr>
          <w:rFonts w:asciiTheme="majorHAnsi" w:hAnsiTheme="majorHAnsi"/>
        </w:rPr>
        <w:t xml:space="preserve">:  </w:t>
      </w:r>
      <w:r w:rsidRPr="00E8548A">
        <w:rPr>
          <w:rFonts w:asciiTheme="majorHAnsi" w:hAnsiTheme="majorHAnsi"/>
        </w:rPr>
        <w:t>Apply at any time.</w:t>
      </w:r>
    </w:p>
    <w:p w:rsidR="00E8548A" w:rsidRPr="00E8548A" w:rsidRDefault="00E8548A" w:rsidP="00E8548A">
      <w:pPr>
        <w:pBdr>
          <w:top w:val="nil"/>
          <w:left w:val="nil"/>
          <w:bottom w:val="nil"/>
          <w:right w:val="nil"/>
          <w:between w:val="nil"/>
        </w:pBdr>
        <w:spacing w:before="0"/>
        <w:rPr>
          <w:rFonts w:asciiTheme="majorHAnsi" w:hAnsiTheme="majorHAnsi"/>
        </w:rPr>
      </w:pPr>
    </w:p>
    <w:p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How to apply</w:t>
      </w:r>
      <w:r>
        <w:rPr>
          <w:rFonts w:asciiTheme="majorHAnsi" w:hAnsiTheme="majorHAnsi"/>
        </w:rPr>
        <w:t xml:space="preserve">: </w:t>
      </w:r>
      <w:r w:rsidRPr="00E8548A">
        <w:rPr>
          <w:rFonts w:asciiTheme="majorHAnsi" w:hAnsiTheme="majorHAnsi"/>
        </w:rPr>
        <w:t>Download the application form on the RSPBA website.</w:t>
      </w:r>
    </w:p>
    <w:p w:rsidR="00E8548A" w:rsidRPr="00E8548A" w:rsidRDefault="00E8548A" w:rsidP="00E8548A">
      <w:pPr>
        <w:pBdr>
          <w:top w:val="nil"/>
          <w:left w:val="nil"/>
          <w:bottom w:val="nil"/>
          <w:right w:val="nil"/>
          <w:between w:val="nil"/>
        </w:pBdr>
        <w:spacing w:before="0"/>
        <w:rPr>
          <w:rFonts w:asciiTheme="majorHAnsi" w:hAnsiTheme="majorHAnsi"/>
        </w:rPr>
      </w:pPr>
    </w:p>
    <w:p w:rsidR="00E8548A" w:rsidRDefault="00E8548A" w:rsidP="00E8548A">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w:t>
      </w:r>
      <w:r w:rsidRPr="00E8548A">
        <w:rPr>
          <w:rFonts w:asciiTheme="majorHAnsi" w:hAnsiTheme="majorHAnsi"/>
        </w:rPr>
        <w:t>information</w:t>
      </w:r>
      <w:r>
        <w:rPr>
          <w:rFonts w:asciiTheme="majorHAnsi" w:hAnsiTheme="majorHAnsi"/>
        </w:rPr>
        <w:t xml:space="preserve">:  </w:t>
      </w:r>
      <w:hyperlink r:id="rId75" w:history="1">
        <w:r w:rsidRPr="008959CC">
          <w:rPr>
            <w:rStyle w:val="Hyperlink"/>
            <w:rFonts w:asciiTheme="majorHAnsi" w:hAnsiTheme="majorHAnsi"/>
          </w:rPr>
          <w:t>www.rspba.org/admin/information-procedures-forms/</w:t>
        </w:r>
      </w:hyperlink>
    </w:p>
    <w:p w:rsidR="00332186" w:rsidRDefault="00332186" w:rsidP="00E8548A">
      <w:pPr>
        <w:pBdr>
          <w:top w:val="nil"/>
          <w:left w:val="nil"/>
          <w:bottom w:val="nil"/>
          <w:right w:val="nil"/>
          <w:between w:val="nil"/>
        </w:pBdr>
        <w:spacing w:before="0"/>
        <w:rPr>
          <w:rStyle w:val="Hyperlink"/>
          <w:rFonts w:asciiTheme="majorHAnsi" w:hAnsiTheme="majorHAnsi"/>
        </w:rPr>
      </w:pPr>
    </w:p>
    <w:p w:rsidR="00332186" w:rsidRPr="00332186" w:rsidRDefault="00332186" w:rsidP="00332186">
      <w:pPr>
        <w:pStyle w:val="Heading2"/>
        <w:rPr>
          <w:rFonts w:asciiTheme="majorHAnsi" w:hAnsiTheme="majorHAnsi"/>
          <w:color w:val="002060"/>
        </w:rPr>
      </w:pPr>
      <w:r w:rsidRPr="00332186">
        <w:rPr>
          <w:rFonts w:asciiTheme="majorHAnsi" w:hAnsiTheme="majorHAnsi"/>
          <w:color w:val="002060"/>
        </w:rPr>
        <w:t xml:space="preserve">Scottish Schools Pipes and Drums Trust – Funding and Bagpipe Loans </w:t>
      </w:r>
      <w:r w:rsidRPr="00332186">
        <w:rPr>
          <w:rFonts w:ascii="Agency FB" w:hAnsi="Agency FB"/>
          <w:color w:val="002060"/>
        </w:rPr>
        <w:t>|</w:t>
      </w:r>
      <w:r w:rsidRPr="00332186">
        <w:rPr>
          <w:rFonts w:asciiTheme="majorHAnsi" w:hAnsiTheme="majorHAnsi"/>
          <w:color w:val="002060"/>
        </w:rPr>
        <w:t xml:space="preserve"> £250 - £10,000 </w:t>
      </w:r>
      <w:r w:rsidRPr="00332186">
        <w:rPr>
          <w:rFonts w:ascii="Agency FB" w:hAnsi="Agency FB"/>
          <w:color w:val="002060"/>
        </w:rPr>
        <w:t>|</w:t>
      </w:r>
      <w:r w:rsidRPr="00332186">
        <w:rPr>
          <w:rFonts w:asciiTheme="majorHAnsi" w:hAnsiTheme="majorHAnsi"/>
          <w:color w:val="002060"/>
        </w:rPr>
        <w:t xml:space="preserve"> any time</w:t>
      </w:r>
    </w:p>
    <w:p w:rsidR="00332186" w:rsidRDefault="00332186" w:rsidP="00332186">
      <w:pPr>
        <w:pBdr>
          <w:top w:val="nil"/>
          <w:left w:val="nil"/>
          <w:bottom w:val="nil"/>
          <w:right w:val="nil"/>
          <w:between w:val="nil"/>
        </w:pBdr>
        <w:spacing w:before="0"/>
        <w:rPr>
          <w:rFonts w:asciiTheme="majorHAnsi" w:hAnsiTheme="majorHAnsi"/>
          <w:color w:val="00B0F0"/>
          <w:sz w:val="26"/>
          <w:szCs w:val="26"/>
        </w:rPr>
      </w:pPr>
    </w:p>
    <w:p w:rsidR="00332186" w:rsidRPr="0052401E" w:rsidRDefault="00332186" w:rsidP="00332186">
      <w:pPr>
        <w:pBdr>
          <w:top w:val="nil"/>
          <w:left w:val="nil"/>
          <w:bottom w:val="nil"/>
          <w:right w:val="nil"/>
          <w:between w:val="nil"/>
        </w:pBdr>
        <w:spacing w:before="0"/>
        <w:rPr>
          <w:rFonts w:asciiTheme="majorHAnsi" w:hAnsiTheme="majorHAnsi"/>
        </w:rPr>
      </w:pPr>
      <w:r w:rsidRPr="0052401E">
        <w:rPr>
          <w:rFonts w:asciiTheme="majorHAnsi" w:hAnsiTheme="majorHAnsi"/>
        </w:rPr>
        <w:t>The Trust awards cash grants, offers guidance, and loans bagpipes. Most</w:t>
      </w:r>
      <w:r>
        <w:rPr>
          <w:rFonts w:asciiTheme="majorHAnsi" w:hAnsiTheme="majorHAnsi"/>
        </w:rPr>
        <w:t xml:space="preserve"> of their support is for piping </w:t>
      </w:r>
      <w:r w:rsidRPr="0052401E">
        <w:rPr>
          <w:rFonts w:asciiTheme="majorHAnsi" w:hAnsiTheme="majorHAnsi"/>
        </w:rPr>
        <w:t>and drumming tuition that takes place in state schools during the school day, and for schools pipe bands. Support falls broadly into four categories:</w:t>
      </w:r>
    </w:p>
    <w:p w:rsidR="00332186" w:rsidRPr="0052401E" w:rsidRDefault="00332186" w:rsidP="00332186">
      <w:pPr>
        <w:pBdr>
          <w:top w:val="nil"/>
          <w:left w:val="nil"/>
          <w:bottom w:val="nil"/>
          <w:right w:val="nil"/>
          <w:between w:val="nil"/>
        </w:pBdr>
        <w:spacing w:before="0"/>
        <w:rPr>
          <w:rFonts w:asciiTheme="majorHAnsi" w:hAnsiTheme="majorHAnsi"/>
        </w:rPr>
      </w:pPr>
    </w:p>
    <w:p w:rsidR="00332186" w:rsidRPr="0052401E" w:rsidRDefault="00332186" w:rsidP="00332186">
      <w:pPr>
        <w:pStyle w:val="ListParagraph"/>
        <w:numPr>
          <w:ilvl w:val="0"/>
          <w:numId w:val="20"/>
        </w:numPr>
        <w:pBdr>
          <w:top w:val="nil"/>
          <w:left w:val="nil"/>
          <w:bottom w:val="nil"/>
          <w:right w:val="nil"/>
          <w:between w:val="nil"/>
        </w:pBdr>
        <w:spacing w:before="0"/>
        <w:rPr>
          <w:rFonts w:asciiTheme="majorHAnsi" w:hAnsiTheme="majorHAnsi"/>
        </w:rPr>
      </w:pPr>
      <w:r w:rsidRPr="0052401E">
        <w:rPr>
          <w:rFonts w:asciiTheme="majorHAnsi" w:hAnsiTheme="majorHAnsi"/>
        </w:rPr>
        <w:t>Start Up funding and guidance: this package of guidance, and one-off funding , enables programmes to get started in areas where most families can afford a modest fee towards tuition</w:t>
      </w:r>
    </w:p>
    <w:p w:rsidR="00332186" w:rsidRPr="0052401E" w:rsidRDefault="00332186" w:rsidP="00332186">
      <w:pPr>
        <w:pStyle w:val="ListParagraph"/>
        <w:numPr>
          <w:ilvl w:val="0"/>
          <w:numId w:val="20"/>
        </w:numPr>
        <w:pBdr>
          <w:top w:val="nil"/>
          <w:left w:val="nil"/>
          <w:bottom w:val="nil"/>
          <w:right w:val="nil"/>
          <w:between w:val="nil"/>
        </w:pBdr>
        <w:spacing w:before="0"/>
        <w:rPr>
          <w:rFonts w:asciiTheme="majorHAnsi" w:hAnsiTheme="majorHAnsi"/>
        </w:rPr>
      </w:pPr>
      <w:r w:rsidRPr="0052401E">
        <w:rPr>
          <w:rFonts w:asciiTheme="majorHAnsi" w:hAnsiTheme="majorHAnsi"/>
        </w:rPr>
        <w:t>Match Funding: in areas where tuition needs to be offered free to all pupils, or at a subsidised rate of between £1 and £4 per lesson, an organisation or steering group must first raise funds and then apply to SSPDT for match funding, which may be awarded fo</w:t>
      </w:r>
      <w:r>
        <w:rPr>
          <w:rFonts w:asciiTheme="majorHAnsi" w:hAnsiTheme="majorHAnsi"/>
        </w:rPr>
        <w:t>r a period of up to three years</w:t>
      </w:r>
    </w:p>
    <w:p w:rsidR="00332186" w:rsidRPr="0052401E" w:rsidRDefault="00332186" w:rsidP="00332186">
      <w:pPr>
        <w:pStyle w:val="ListParagraph"/>
        <w:numPr>
          <w:ilvl w:val="0"/>
          <w:numId w:val="20"/>
        </w:numPr>
        <w:pBdr>
          <w:top w:val="nil"/>
          <w:left w:val="nil"/>
          <w:bottom w:val="nil"/>
          <w:right w:val="nil"/>
          <w:between w:val="nil"/>
        </w:pBdr>
        <w:spacing w:before="0"/>
        <w:rPr>
          <w:rFonts w:asciiTheme="majorHAnsi" w:hAnsiTheme="majorHAnsi"/>
        </w:rPr>
      </w:pPr>
      <w:r w:rsidRPr="0052401E">
        <w:rPr>
          <w:rFonts w:asciiTheme="majorHAnsi" w:hAnsiTheme="majorHAnsi"/>
        </w:rPr>
        <w:t>Open Grant Fund: you can apply for a one-off cash award, usually match funded. You can apply for the costs of instruments, workshops, and activities on and off school premises</w:t>
      </w:r>
    </w:p>
    <w:p w:rsidR="00332186" w:rsidRPr="0052401E" w:rsidRDefault="00332186" w:rsidP="00332186">
      <w:pPr>
        <w:pStyle w:val="ListParagraph"/>
        <w:numPr>
          <w:ilvl w:val="0"/>
          <w:numId w:val="20"/>
        </w:numPr>
        <w:pBdr>
          <w:top w:val="nil"/>
          <w:left w:val="nil"/>
          <w:bottom w:val="nil"/>
          <w:right w:val="nil"/>
          <w:between w:val="nil"/>
        </w:pBdr>
        <w:spacing w:before="0"/>
        <w:rPr>
          <w:rFonts w:asciiTheme="majorHAnsi" w:hAnsiTheme="majorHAnsi"/>
        </w:rPr>
      </w:pPr>
      <w:r w:rsidRPr="0052401E">
        <w:rPr>
          <w:rFonts w:asciiTheme="majorHAnsi" w:hAnsiTheme="majorHAnsi"/>
        </w:rPr>
        <w:t>Bagpipe Loan: the Trust also loans bagpipes for a period of up to three years, only to organisations that provide tuition during school time. In some cases SSPDT will provide cash gr</w:t>
      </w:r>
      <w:r>
        <w:rPr>
          <w:rFonts w:asciiTheme="majorHAnsi" w:hAnsiTheme="majorHAnsi"/>
        </w:rPr>
        <w:t>ants as well as instrument loan</w:t>
      </w:r>
    </w:p>
    <w:p w:rsidR="00332186" w:rsidRPr="0052401E" w:rsidRDefault="00332186" w:rsidP="00332186">
      <w:pPr>
        <w:pBdr>
          <w:top w:val="nil"/>
          <w:left w:val="nil"/>
          <w:bottom w:val="nil"/>
          <w:right w:val="nil"/>
          <w:between w:val="nil"/>
        </w:pBdr>
        <w:spacing w:before="0"/>
        <w:rPr>
          <w:rFonts w:asciiTheme="majorHAnsi" w:hAnsiTheme="majorHAnsi"/>
        </w:rPr>
      </w:pPr>
    </w:p>
    <w:p w:rsidR="00332186" w:rsidRDefault="00332186" w:rsidP="00332186">
      <w:pPr>
        <w:pBdr>
          <w:top w:val="nil"/>
          <w:left w:val="nil"/>
          <w:bottom w:val="nil"/>
          <w:right w:val="nil"/>
          <w:between w:val="nil"/>
        </w:pBdr>
        <w:spacing w:before="0"/>
        <w:rPr>
          <w:rFonts w:asciiTheme="majorHAnsi" w:hAnsiTheme="majorHAnsi"/>
        </w:rPr>
      </w:pPr>
      <w:r w:rsidRPr="0052401E">
        <w:rPr>
          <w:rFonts w:asciiTheme="majorHAnsi" w:hAnsiTheme="majorHAnsi"/>
        </w:rPr>
        <w:t>Who can apply</w:t>
      </w:r>
      <w:r>
        <w:rPr>
          <w:rFonts w:asciiTheme="majorHAnsi" w:hAnsiTheme="majorHAnsi"/>
        </w:rPr>
        <w:t xml:space="preserve">:  </w:t>
      </w:r>
      <w:r w:rsidRPr="0052401E">
        <w:rPr>
          <w:rFonts w:asciiTheme="majorHAnsi" w:hAnsiTheme="majorHAnsi"/>
        </w:rPr>
        <w:t>They work with a variety of partners that manage programmes on a local level including Local Education Authorities, Feis, Parent Councils, Schools, Community Pipe Bands and constituted Steering Groups. They can help set up steering groups when required.</w:t>
      </w:r>
    </w:p>
    <w:p w:rsidR="00332186" w:rsidRPr="0052401E" w:rsidRDefault="00332186" w:rsidP="00332186">
      <w:pPr>
        <w:pBdr>
          <w:top w:val="nil"/>
          <w:left w:val="nil"/>
          <w:bottom w:val="nil"/>
          <w:right w:val="nil"/>
          <w:between w:val="nil"/>
        </w:pBdr>
        <w:spacing w:before="0"/>
        <w:rPr>
          <w:rFonts w:asciiTheme="majorHAnsi" w:hAnsiTheme="majorHAnsi"/>
        </w:rPr>
      </w:pPr>
    </w:p>
    <w:p w:rsidR="00332186" w:rsidRPr="0052401E" w:rsidRDefault="00332186" w:rsidP="00332186">
      <w:pPr>
        <w:pBdr>
          <w:top w:val="nil"/>
          <w:left w:val="nil"/>
          <w:bottom w:val="nil"/>
          <w:right w:val="nil"/>
          <w:between w:val="nil"/>
        </w:pBdr>
        <w:spacing w:before="0"/>
        <w:rPr>
          <w:rFonts w:asciiTheme="majorHAnsi" w:hAnsiTheme="majorHAnsi"/>
        </w:rPr>
      </w:pPr>
      <w:r w:rsidRPr="0052401E">
        <w:rPr>
          <w:rFonts w:asciiTheme="majorHAnsi" w:hAnsiTheme="majorHAnsi"/>
        </w:rPr>
        <w:t>How to apply:  Application form and guidance notes are available for each category of funding on the Trust's website.</w:t>
      </w:r>
    </w:p>
    <w:p w:rsidR="00332186" w:rsidRPr="0052401E" w:rsidRDefault="00332186" w:rsidP="00332186">
      <w:pPr>
        <w:pBdr>
          <w:top w:val="nil"/>
          <w:left w:val="nil"/>
          <w:bottom w:val="nil"/>
          <w:right w:val="nil"/>
          <w:between w:val="nil"/>
        </w:pBdr>
        <w:spacing w:before="0"/>
        <w:rPr>
          <w:rFonts w:asciiTheme="majorHAnsi" w:hAnsiTheme="majorHAnsi"/>
        </w:rPr>
      </w:pPr>
    </w:p>
    <w:p w:rsidR="00332186" w:rsidRDefault="00332186" w:rsidP="00332186">
      <w:pPr>
        <w:pBdr>
          <w:top w:val="nil"/>
          <w:left w:val="nil"/>
          <w:bottom w:val="nil"/>
          <w:right w:val="nil"/>
          <w:between w:val="nil"/>
        </w:pBdr>
        <w:spacing w:before="0"/>
        <w:rPr>
          <w:rFonts w:asciiTheme="majorHAnsi" w:hAnsiTheme="majorHAnsi"/>
        </w:rPr>
      </w:pPr>
      <w:r w:rsidRPr="0052401E">
        <w:rPr>
          <w:rFonts w:asciiTheme="majorHAnsi" w:hAnsiTheme="majorHAnsi"/>
        </w:rPr>
        <w:t>Exclusions: Will not fund: Chanters and drum pads, overheads, room hire and uniform.</w:t>
      </w:r>
    </w:p>
    <w:p w:rsidR="00332186" w:rsidRDefault="00332186" w:rsidP="00332186">
      <w:pPr>
        <w:pBdr>
          <w:top w:val="nil"/>
          <w:left w:val="nil"/>
          <w:bottom w:val="nil"/>
          <w:right w:val="nil"/>
          <w:between w:val="nil"/>
        </w:pBdr>
        <w:spacing w:before="0"/>
        <w:rPr>
          <w:rFonts w:asciiTheme="majorHAnsi" w:hAnsiTheme="majorHAnsi"/>
        </w:rPr>
      </w:pPr>
    </w:p>
    <w:p w:rsidR="00332186" w:rsidRDefault="00332186" w:rsidP="00332186">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76" w:history="1">
        <w:r w:rsidRPr="00C57DBE">
          <w:rPr>
            <w:rStyle w:val="Hyperlink"/>
            <w:rFonts w:asciiTheme="majorHAnsi" w:hAnsiTheme="majorHAnsi"/>
          </w:rPr>
          <w:t>www.sspdt.org.uk/funding/sspdt-funding-loans/</w:t>
        </w:r>
      </w:hyperlink>
    </w:p>
    <w:p w:rsidR="00332186" w:rsidRDefault="00332186" w:rsidP="00E8548A">
      <w:pPr>
        <w:pBdr>
          <w:top w:val="nil"/>
          <w:left w:val="nil"/>
          <w:bottom w:val="nil"/>
          <w:right w:val="nil"/>
          <w:between w:val="nil"/>
        </w:pBdr>
        <w:spacing w:before="0"/>
        <w:rPr>
          <w:rStyle w:val="Hyperlink"/>
          <w:rFonts w:asciiTheme="majorHAnsi" w:hAnsiTheme="majorHAnsi"/>
        </w:rPr>
      </w:pPr>
    </w:p>
    <w:p w:rsidR="00C409C8" w:rsidRDefault="00C409C8" w:rsidP="00E8548A">
      <w:pPr>
        <w:pBdr>
          <w:top w:val="nil"/>
          <w:left w:val="nil"/>
          <w:bottom w:val="nil"/>
          <w:right w:val="nil"/>
          <w:between w:val="nil"/>
        </w:pBdr>
        <w:spacing w:before="0"/>
        <w:rPr>
          <w:rFonts w:asciiTheme="majorHAnsi" w:hAnsiTheme="majorHAnsi"/>
        </w:rPr>
      </w:pPr>
    </w:p>
    <w:p w:rsidR="00E8548A" w:rsidRDefault="00E8548A" w:rsidP="00E8548A">
      <w:pPr>
        <w:pBdr>
          <w:top w:val="nil"/>
          <w:left w:val="nil"/>
          <w:bottom w:val="nil"/>
          <w:right w:val="nil"/>
          <w:between w:val="nil"/>
        </w:pBdr>
        <w:spacing w:before="0"/>
        <w:rPr>
          <w:rFonts w:asciiTheme="majorHAnsi" w:hAnsiTheme="majorHAnsi"/>
        </w:rPr>
      </w:pPr>
    </w:p>
    <w:p w:rsidR="00C409C8" w:rsidRDefault="00C409C8" w:rsidP="00660A58">
      <w:pPr>
        <w:pBdr>
          <w:top w:val="nil"/>
          <w:left w:val="nil"/>
          <w:bottom w:val="nil"/>
          <w:right w:val="nil"/>
          <w:between w:val="nil"/>
        </w:pBdr>
        <w:spacing w:before="0"/>
        <w:rPr>
          <w:rStyle w:val="Hyperlink"/>
          <w:rFonts w:asciiTheme="majorHAnsi" w:hAnsiTheme="majorHAnsi"/>
        </w:rPr>
      </w:pPr>
    </w:p>
    <w:p w:rsidR="00083E52" w:rsidRDefault="00083E52" w:rsidP="00660A58">
      <w:pPr>
        <w:pBdr>
          <w:top w:val="nil"/>
          <w:left w:val="nil"/>
          <w:bottom w:val="nil"/>
          <w:right w:val="nil"/>
          <w:between w:val="nil"/>
        </w:pBdr>
        <w:spacing w:before="0"/>
        <w:rPr>
          <w:rStyle w:val="Hyperlink"/>
          <w:rFonts w:asciiTheme="majorHAnsi" w:hAnsiTheme="majorHAnsi"/>
        </w:rPr>
      </w:pPr>
    </w:p>
    <w:p w:rsidR="00FC4902" w:rsidRPr="00332186" w:rsidRDefault="00FC4902" w:rsidP="00C409C8">
      <w:pPr>
        <w:pStyle w:val="Heading2"/>
        <w:rPr>
          <w:rFonts w:asciiTheme="majorHAnsi" w:hAnsiTheme="majorHAnsi"/>
          <w:color w:val="002060"/>
        </w:rPr>
      </w:pPr>
      <w:r w:rsidRPr="00332186">
        <w:rPr>
          <w:rFonts w:asciiTheme="majorHAnsi" w:hAnsiTheme="majorHAnsi"/>
          <w:color w:val="002060"/>
        </w:rPr>
        <w:t xml:space="preserve">Sustrans Scotland – ArtRoots Fund </w:t>
      </w:r>
      <w:r w:rsidRPr="00332186">
        <w:rPr>
          <w:rFonts w:ascii="Agency FB" w:hAnsi="Agency FB"/>
          <w:color w:val="002060"/>
        </w:rPr>
        <w:t>|</w:t>
      </w:r>
      <w:r w:rsidRPr="00332186">
        <w:rPr>
          <w:rFonts w:asciiTheme="majorHAnsi" w:hAnsiTheme="majorHAnsi"/>
          <w:color w:val="002060"/>
        </w:rPr>
        <w:t xml:space="preserve"> max £5,000 </w:t>
      </w:r>
      <w:r w:rsidRPr="00332186">
        <w:rPr>
          <w:rFonts w:ascii="Agency FB" w:hAnsi="Agency FB"/>
          <w:color w:val="002060"/>
        </w:rPr>
        <w:t>|</w:t>
      </w:r>
      <w:r w:rsidRPr="00332186">
        <w:rPr>
          <w:rFonts w:asciiTheme="majorHAnsi" w:hAnsiTheme="majorHAnsi"/>
          <w:color w:val="002060"/>
        </w:rPr>
        <w:t xml:space="preserve"> any time</w:t>
      </w:r>
    </w:p>
    <w:p w:rsid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The ArtRoots fund is a community fund for artistic and aesthetic improvements to the National Cycle Network in Scotland. The fund enables and empowers communities to make improvements to the National Cycle Network for the benefit of place quality, enjoyment and active travel.</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It aims to support local enterprise and culture, whilst also showcasing talent, intergenerational co-operation, expression, and creating a platform for youngsters to be heard through their arts. The ArtRoots fund also encourages communities to participate in shaping their local environment and increase their levels of physical activity.</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Geographical areas funded: Scotland</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Notes on award amounts:The standard grant awarded for an ArtRoots project is £2,500.A higher award of £5,000 is available for projects which can demonstrate how an increased award would significantly impact project outcomes and achieve a greater increase in new walking, wheeling and cycling journeys.</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Who can apply</w:t>
      </w:r>
      <w:r>
        <w:rPr>
          <w:rFonts w:asciiTheme="majorHAnsi" w:hAnsiTheme="majorHAnsi"/>
        </w:rPr>
        <w:t xml:space="preserve">: </w:t>
      </w:r>
      <w:r w:rsidRPr="00FC4902">
        <w:rPr>
          <w:rFonts w:asciiTheme="majorHAnsi" w:hAnsiTheme="majorHAnsi"/>
        </w:rPr>
        <w:t>This fund is for constituted community groups based in Scotland. They will also consider applications from non-constituted groups.</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When to apply</w:t>
      </w:r>
      <w:r>
        <w:rPr>
          <w:rFonts w:asciiTheme="majorHAnsi" w:hAnsiTheme="majorHAnsi"/>
        </w:rPr>
        <w:t xml:space="preserve">: </w:t>
      </w:r>
      <w:r w:rsidRPr="00FC4902">
        <w:rPr>
          <w:rFonts w:asciiTheme="majorHAnsi" w:hAnsiTheme="majorHAnsi"/>
        </w:rPr>
        <w:t>ArtRoots is open for new applications throughout the year.</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Total annual funding is limited, so prospective applicants are encouraged to apply as soon as possible.</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How to apply</w:t>
      </w:r>
      <w:r>
        <w:rPr>
          <w:rFonts w:asciiTheme="majorHAnsi" w:hAnsiTheme="majorHAnsi"/>
        </w:rPr>
        <w:t xml:space="preserve">: </w:t>
      </w:r>
      <w:r w:rsidRPr="00FC4902">
        <w:rPr>
          <w:rFonts w:asciiTheme="majorHAnsi" w:hAnsiTheme="majorHAnsi"/>
        </w:rPr>
        <w:t>Fill in the online expression of interest form via the Sustrans website.</w:t>
      </w:r>
    </w:p>
    <w:p w:rsidR="00FC4902" w:rsidRPr="00FC4902" w:rsidRDefault="00FC4902" w:rsidP="00FC4902">
      <w:pPr>
        <w:pBdr>
          <w:top w:val="nil"/>
          <w:left w:val="nil"/>
          <w:bottom w:val="nil"/>
          <w:right w:val="nil"/>
          <w:between w:val="nil"/>
        </w:pBdr>
        <w:spacing w:before="0"/>
        <w:rPr>
          <w:rFonts w:asciiTheme="majorHAnsi" w:hAnsiTheme="majorHAnsi"/>
        </w:rPr>
      </w:pPr>
    </w:p>
    <w:p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Exclusions</w:t>
      </w:r>
      <w:r>
        <w:rPr>
          <w:rFonts w:asciiTheme="majorHAnsi" w:hAnsiTheme="majorHAnsi"/>
        </w:rPr>
        <w:t xml:space="preserve">:  </w:t>
      </w:r>
      <w:r w:rsidRPr="00FC4902">
        <w:rPr>
          <w:rFonts w:asciiTheme="majorHAnsi" w:hAnsiTheme="majorHAnsi"/>
        </w:rPr>
        <w:t>General path maintenance or re-surfacing, building new paths, general repairs of existing infrastructure, e.g. bridges, walls etc. and volunteer/staff time. No part of the grant can be used for staff wages</w:t>
      </w:r>
    </w:p>
    <w:p w:rsidR="00FC4902" w:rsidRDefault="00FC4902" w:rsidP="00096E9B">
      <w:pPr>
        <w:pBdr>
          <w:top w:val="nil"/>
          <w:left w:val="nil"/>
          <w:bottom w:val="nil"/>
          <w:right w:val="nil"/>
          <w:between w:val="nil"/>
        </w:pBdr>
        <w:spacing w:before="0"/>
        <w:rPr>
          <w:rFonts w:asciiTheme="majorHAnsi" w:hAnsiTheme="majorHAnsi"/>
        </w:rPr>
      </w:pPr>
    </w:p>
    <w:p w:rsidR="00FC4902" w:rsidRDefault="00FC4902" w:rsidP="00096E9B">
      <w:pPr>
        <w:pBdr>
          <w:top w:val="nil"/>
          <w:left w:val="nil"/>
          <w:bottom w:val="nil"/>
          <w:right w:val="nil"/>
          <w:between w:val="nil"/>
        </w:pBdr>
        <w:spacing w:before="0"/>
        <w:rPr>
          <w:rStyle w:val="Hyperlink"/>
          <w:rFonts w:asciiTheme="majorHAnsi" w:hAnsiTheme="majorHAnsi"/>
        </w:rPr>
      </w:pPr>
      <w:r w:rsidRPr="00FC4902">
        <w:rPr>
          <w:rFonts w:asciiTheme="majorHAnsi" w:hAnsiTheme="majorHAnsi"/>
        </w:rPr>
        <w:t>More information:</w:t>
      </w:r>
      <w:hyperlink r:id="rId77" w:history="1">
        <w:r w:rsidRPr="00FE4D2C">
          <w:rPr>
            <w:rStyle w:val="Hyperlink"/>
            <w:rFonts w:asciiTheme="majorHAnsi" w:hAnsiTheme="majorHAnsi"/>
          </w:rPr>
          <w:t>www.sustrans.org.uk/our-blog/projects/2019/scotland/artroots-funding-for-the-national-cycle-network-in-scotland/</w:t>
        </w:r>
      </w:hyperlink>
    </w:p>
    <w:p w:rsidR="00C409C8" w:rsidRDefault="00C409C8" w:rsidP="00096E9B">
      <w:pPr>
        <w:pBdr>
          <w:top w:val="nil"/>
          <w:left w:val="nil"/>
          <w:bottom w:val="nil"/>
          <w:right w:val="nil"/>
          <w:between w:val="nil"/>
        </w:pBdr>
        <w:spacing w:before="0"/>
        <w:rPr>
          <w:rStyle w:val="Hyperlink"/>
          <w:rFonts w:asciiTheme="majorHAnsi" w:hAnsiTheme="majorHAnsi"/>
        </w:rPr>
      </w:pPr>
    </w:p>
    <w:p w:rsidR="001E2834" w:rsidRDefault="001E2834" w:rsidP="00096E9B">
      <w:pPr>
        <w:pBdr>
          <w:top w:val="nil"/>
          <w:left w:val="nil"/>
          <w:bottom w:val="nil"/>
          <w:right w:val="nil"/>
          <w:between w:val="nil"/>
        </w:pBdr>
        <w:spacing w:before="0"/>
        <w:rPr>
          <w:rFonts w:asciiTheme="majorHAnsi" w:hAnsiTheme="majorHAnsi"/>
        </w:rPr>
      </w:pPr>
    </w:p>
    <w:p w:rsidR="00C409C8" w:rsidRDefault="00C409C8" w:rsidP="0052401E">
      <w:pPr>
        <w:pBdr>
          <w:top w:val="nil"/>
          <w:left w:val="nil"/>
          <w:bottom w:val="nil"/>
          <w:right w:val="nil"/>
          <w:between w:val="nil"/>
        </w:pBdr>
        <w:spacing w:before="0"/>
        <w:rPr>
          <w:rStyle w:val="Hyperlink"/>
          <w:rFonts w:asciiTheme="majorHAnsi" w:hAnsiTheme="majorHAnsi"/>
        </w:rPr>
      </w:pPr>
    </w:p>
    <w:p w:rsidR="008B2040" w:rsidRDefault="008B2040" w:rsidP="0052401E">
      <w:pPr>
        <w:pBdr>
          <w:top w:val="nil"/>
          <w:left w:val="nil"/>
          <w:bottom w:val="nil"/>
          <w:right w:val="nil"/>
          <w:between w:val="nil"/>
        </w:pBdr>
        <w:spacing w:before="0"/>
        <w:rPr>
          <w:rFonts w:asciiTheme="majorHAnsi" w:hAnsiTheme="majorHAnsi"/>
        </w:rPr>
      </w:pPr>
    </w:p>
    <w:p w:rsidR="00624C31" w:rsidRPr="00332186" w:rsidRDefault="007E53D8" w:rsidP="00C409C8">
      <w:pPr>
        <w:pStyle w:val="Heading2"/>
        <w:rPr>
          <w:rFonts w:asciiTheme="majorHAnsi" w:hAnsiTheme="majorHAnsi"/>
          <w:color w:val="002060"/>
        </w:rPr>
      </w:pPr>
      <w:r w:rsidRPr="00332186">
        <w:rPr>
          <w:rFonts w:asciiTheme="majorHAnsi" w:hAnsiTheme="majorHAnsi"/>
          <w:color w:val="002060"/>
        </w:rPr>
        <w:t>Comhairle Nan Eilean Siar (Western Isles Council) – Small Gaelic Project</w:t>
      </w:r>
      <w:r w:rsidR="00C409C8" w:rsidRPr="00332186">
        <w:rPr>
          <w:rFonts w:asciiTheme="majorHAnsi" w:hAnsiTheme="majorHAnsi"/>
          <w:color w:val="002060"/>
        </w:rPr>
        <w:t>s</w:t>
      </w:r>
      <w:r w:rsidRPr="00332186">
        <w:rPr>
          <w:rFonts w:asciiTheme="majorHAnsi" w:hAnsiTheme="majorHAnsi"/>
          <w:color w:val="002060"/>
        </w:rPr>
        <w:t xml:space="preserve"> | N/A | any time</w:t>
      </w:r>
    </w:p>
    <w:p w:rsidR="007E53D8" w:rsidRDefault="007E53D8" w:rsidP="00096E9B">
      <w:pPr>
        <w:pBdr>
          <w:top w:val="nil"/>
          <w:left w:val="nil"/>
          <w:bottom w:val="nil"/>
          <w:right w:val="nil"/>
          <w:between w:val="nil"/>
        </w:pBdr>
        <w:spacing w:before="0"/>
        <w:rPr>
          <w:rFonts w:asciiTheme="majorHAnsi" w:hAnsiTheme="majorHAnsi"/>
          <w:color w:val="00B0F0"/>
          <w:sz w:val="26"/>
          <w:szCs w:val="26"/>
        </w:rPr>
      </w:pPr>
    </w:p>
    <w:p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The fund is to support small, local projects in all the communities of the Western Isles, which support and promote the use of Gaelic in those communities. This support is a crucial aspect of the Gaelic Language Plan for the Western Isles 2007-2012, in which there are contained three Strategic Objectives:</w:t>
      </w:r>
    </w:p>
    <w:p w:rsidR="007E53D8" w:rsidRPr="007E53D8" w:rsidRDefault="007E53D8" w:rsidP="007E53D8">
      <w:pPr>
        <w:pBdr>
          <w:top w:val="nil"/>
          <w:left w:val="nil"/>
          <w:bottom w:val="nil"/>
          <w:right w:val="nil"/>
          <w:between w:val="nil"/>
        </w:pBdr>
        <w:spacing w:before="0"/>
        <w:rPr>
          <w:rFonts w:asciiTheme="majorHAnsi" w:hAnsiTheme="majorHAnsi"/>
        </w:rPr>
      </w:pPr>
    </w:p>
    <w:p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language in the family in the Western Isles</w:t>
      </w:r>
    </w:p>
    <w:p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community language in the Western Isles</w:t>
      </w:r>
    </w:p>
    <w:p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increase the number of Gaelic speakers in the Western Isles</w:t>
      </w:r>
    </w:p>
    <w:p w:rsidR="007E53D8" w:rsidRPr="007E53D8" w:rsidRDefault="007E53D8" w:rsidP="007E53D8">
      <w:pPr>
        <w:pBdr>
          <w:top w:val="nil"/>
          <w:left w:val="nil"/>
          <w:bottom w:val="nil"/>
          <w:right w:val="nil"/>
          <w:between w:val="nil"/>
        </w:pBdr>
        <w:spacing w:before="0"/>
        <w:rPr>
          <w:rFonts w:asciiTheme="majorHAnsi" w:hAnsiTheme="majorHAnsi"/>
        </w:rPr>
      </w:pPr>
    </w:p>
    <w:p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Geographical areas funded: Na</w:t>
      </w:r>
      <w:r w:rsidR="00B027CC">
        <w:rPr>
          <w:rFonts w:asciiTheme="majorHAnsi" w:hAnsiTheme="majorHAnsi"/>
        </w:rPr>
        <w:t>n</w:t>
      </w:r>
      <w:r w:rsidRPr="007E53D8">
        <w:rPr>
          <w:rFonts w:asciiTheme="majorHAnsi" w:hAnsiTheme="majorHAnsi"/>
        </w:rPr>
        <w:t>-Eilean Siar</w:t>
      </w:r>
    </w:p>
    <w:p w:rsidR="007E53D8" w:rsidRPr="007E53D8" w:rsidRDefault="007E53D8" w:rsidP="007E53D8">
      <w:pPr>
        <w:pBdr>
          <w:top w:val="nil"/>
          <w:left w:val="nil"/>
          <w:bottom w:val="nil"/>
          <w:right w:val="nil"/>
          <w:between w:val="nil"/>
        </w:pBdr>
        <w:spacing w:before="0"/>
        <w:rPr>
          <w:rFonts w:asciiTheme="majorHAnsi" w:hAnsiTheme="majorHAnsi"/>
        </w:rPr>
      </w:pPr>
    </w:p>
    <w:p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Who can apply: Applicants may be constituted community groups, unincorporated associations, limited companies, co-operatives or partnerships and must be based in the Western Isles.</w:t>
      </w:r>
    </w:p>
    <w:p w:rsidR="007E53D8" w:rsidRPr="007E53D8" w:rsidRDefault="007E53D8" w:rsidP="007E53D8">
      <w:pPr>
        <w:pBdr>
          <w:top w:val="nil"/>
          <w:left w:val="nil"/>
          <w:bottom w:val="nil"/>
          <w:right w:val="nil"/>
          <w:between w:val="nil"/>
        </w:pBdr>
        <w:spacing w:before="0"/>
        <w:rPr>
          <w:rFonts w:asciiTheme="majorHAnsi" w:hAnsiTheme="majorHAnsi"/>
        </w:rPr>
      </w:pPr>
    </w:p>
    <w:p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When to apply: There are no deadlines and applications can be submitted at any time.</w:t>
      </w:r>
    </w:p>
    <w:p w:rsidR="007E53D8" w:rsidRPr="007E53D8" w:rsidRDefault="007E53D8" w:rsidP="007E53D8">
      <w:pPr>
        <w:pBdr>
          <w:top w:val="nil"/>
          <w:left w:val="nil"/>
          <w:bottom w:val="nil"/>
          <w:right w:val="nil"/>
          <w:between w:val="nil"/>
        </w:pBdr>
        <w:spacing w:before="0"/>
        <w:rPr>
          <w:rFonts w:asciiTheme="majorHAnsi" w:hAnsiTheme="majorHAnsi"/>
        </w:rPr>
      </w:pPr>
    </w:p>
    <w:p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 xml:space="preserve">How to apply: The application form and guidance can be downloaded from the Council </w:t>
      </w:r>
    </w:p>
    <w:p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Website</w:t>
      </w:r>
    </w:p>
    <w:p w:rsidR="009B683F" w:rsidRDefault="009B683F" w:rsidP="007E53D8">
      <w:pPr>
        <w:pBdr>
          <w:top w:val="nil"/>
          <w:left w:val="nil"/>
          <w:bottom w:val="nil"/>
          <w:right w:val="nil"/>
          <w:between w:val="nil"/>
        </w:pBdr>
        <w:spacing w:before="0"/>
        <w:rPr>
          <w:rFonts w:asciiTheme="majorHAnsi" w:hAnsiTheme="majorHAnsi"/>
        </w:rPr>
      </w:pPr>
    </w:p>
    <w:p w:rsidR="007E53D8" w:rsidRDefault="007E53D8"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8" w:history="1">
        <w:r w:rsidRPr="00BB6CAD">
          <w:rPr>
            <w:rStyle w:val="Hyperlink"/>
            <w:rFonts w:asciiTheme="majorHAnsi" w:hAnsiTheme="majorHAnsi"/>
          </w:rPr>
          <w:t>www.cne-siar.gov.uk/</w:t>
        </w:r>
      </w:hyperlink>
      <w:r>
        <w:rPr>
          <w:rFonts w:asciiTheme="majorHAnsi" w:hAnsiTheme="majorHAnsi"/>
        </w:rPr>
        <w:tab/>
      </w:r>
    </w:p>
    <w:p w:rsidR="00C409C8" w:rsidRDefault="00C409C8" w:rsidP="007E53D8">
      <w:pPr>
        <w:pBdr>
          <w:top w:val="nil"/>
          <w:left w:val="nil"/>
          <w:bottom w:val="nil"/>
          <w:right w:val="nil"/>
          <w:between w:val="nil"/>
        </w:pBdr>
        <w:spacing w:before="0"/>
        <w:rPr>
          <w:rFonts w:asciiTheme="majorHAnsi" w:hAnsiTheme="majorHAnsi"/>
        </w:rPr>
      </w:pPr>
    </w:p>
    <w:p w:rsidR="007E53D8" w:rsidRPr="007E53D8" w:rsidRDefault="007E53D8" w:rsidP="007E53D8">
      <w:pPr>
        <w:pBdr>
          <w:top w:val="nil"/>
          <w:left w:val="nil"/>
          <w:bottom w:val="nil"/>
          <w:right w:val="nil"/>
          <w:between w:val="nil"/>
        </w:pBdr>
        <w:spacing w:before="0"/>
        <w:rPr>
          <w:rFonts w:asciiTheme="majorHAnsi" w:hAnsiTheme="majorHAnsi"/>
        </w:rPr>
      </w:pPr>
    </w:p>
    <w:p w:rsidR="00372734" w:rsidRPr="00332186" w:rsidRDefault="00372734" w:rsidP="00C409C8">
      <w:pPr>
        <w:pStyle w:val="Heading2"/>
        <w:rPr>
          <w:rFonts w:asciiTheme="majorHAnsi" w:hAnsiTheme="majorHAnsi"/>
          <w:color w:val="002060"/>
        </w:rPr>
      </w:pPr>
      <w:r w:rsidRPr="00332186">
        <w:rPr>
          <w:rFonts w:asciiTheme="majorHAnsi" w:hAnsiTheme="majorHAnsi"/>
          <w:color w:val="002060"/>
        </w:rPr>
        <w:t xml:space="preserve">Glasgow City Council  - City Centre Mural Fund </w:t>
      </w:r>
      <w:r w:rsidRPr="00332186">
        <w:rPr>
          <w:rFonts w:ascii="Agency FB" w:hAnsi="Agency FB"/>
          <w:color w:val="002060"/>
        </w:rPr>
        <w:t>|</w:t>
      </w:r>
      <w:r w:rsidRPr="00332186">
        <w:rPr>
          <w:rFonts w:asciiTheme="majorHAnsi" w:hAnsiTheme="majorHAnsi"/>
          <w:color w:val="002060"/>
        </w:rPr>
        <w:t xml:space="preserve"> total fund £35,000 </w:t>
      </w:r>
      <w:r w:rsidRPr="00332186">
        <w:rPr>
          <w:rFonts w:ascii="Agency FB" w:hAnsi="Agency FB"/>
          <w:color w:val="002060"/>
        </w:rPr>
        <w:t>|</w:t>
      </w:r>
      <w:r w:rsidRPr="00332186">
        <w:rPr>
          <w:rFonts w:asciiTheme="majorHAnsi" w:hAnsiTheme="majorHAnsi"/>
          <w:color w:val="002060"/>
        </w:rPr>
        <w:t xml:space="preserve">  open now</w:t>
      </w:r>
    </w:p>
    <w:p w:rsidR="00372734" w:rsidRDefault="00372734" w:rsidP="00096E9B">
      <w:pPr>
        <w:pBdr>
          <w:top w:val="nil"/>
          <w:left w:val="nil"/>
          <w:bottom w:val="nil"/>
          <w:right w:val="nil"/>
          <w:between w:val="nil"/>
        </w:pBdr>
        <w:spacing w:before="0"/>
        <w:rPr>
          <w:rFonts w:asciiTheme="majorHAnsi" w:hAnsiTheme="majorHAnsi"/>
          <w:color w:val="00B0F0"/>
          <w:sz w:val="26"/>
          <w:szCs w:val="26"/>
        </w:rPr>
      </w:pPr>
    </w:p>
    <w:p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or sites across Glasgow city centre, the work will help to enhance the look of the area and add to the experience of visitors to Glasgow while also contributing to local regeneration. </w:t>
      </w:r>
    </w:p>
    <w:p w:rsidR="00372734" w:rsidRPr="00372734" w:rsidRDefault="00372734" w:rsidP="00372734">
      <w:pPr>
        <w:pBdr>
          <w:top w:val="nil"/>
          <w:left w:val="nil"/>
          <w:bottom w:val="nil"/>
          <w:right w:val="nil"/>
          <w:between w:val="nil"/>
        </w:pBdr>
        <w:spacing w:before="0"/>
        <w:rPr>
          <w:rFonts w:asciiTheme="majorHAnsi" w:hAnsiTheme="majorHAnsi"/>
        </w:rPr>
      </w:pPr>
    </w:p>
    <w:p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rsidR="00372734" w:rsidRPr="00372734" w:rsidRDefault="00372734" w:rsidP="00372734">
      <w:pPr>
        <w:pBdr>
          <w:top w:val="nil"/>
          <w:left w:val="nil"/>
          <w:bottom w:val="nil"/>
          <w:right w:val="nil"/>
          <w:between w:val="nil"/>
        </w:pBdr>
        <w:spacing w:before="0"/>
        <w:rPr>
          <w:rFonts w:asciiTheme="majorHAnsi" w:hAnsiTheme="majorHAnsi"/>
        </w:rPr>
      </w:pPr>
    </w:p>
    <w:p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rsidR="00372734" w:rsidRPr="00372734" w:rsidRDefault="00372734" w:rsidP="00372734">
      <w:pPr>
        <w:pBdr>
          <w:top w:val="nil"/>
          <w:left w:val="nil"/>
          <w:bottom w:val="nil"/>
          <w:right w:val="nil"/>
          <w:between w:val="nil"/>
        </w:pBdr>
        <w:spacing w:before="0"/>
        <w:rPr>
          <w:rFonts w:asciiTheme="majorHAnsi" w:hAnsiTheme="majorHAnsi"/>
        </w:rPr>
      </w:pPr>
    </w:p>
    <w:p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rsidR="00372734" w:rsidRPr="00372734" w:rsidRDefault="00372734" w:rsidP="00372734">
      <w:pPr>
        <w:pBdr>
          <w:top w:val="nil"/>
          <w:left w:val="nil"/>
          <w:bottom w:val="nil"/>
          <w:right w:val="nil"/>
          <w:between w:val="nil"/>
        </w:pBdr>
        <w:spacing w:before="0"/>
        <w:rPr>
          <w:rFonts w:asciiTheme="majorHAnsi" w:hAnsiTheme="majorHAnsi"/>
        </w:rPr>
      </w:pPr>
    </w:p>
    <w:p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rsidR="00372734" w:rsidRPr="00372734" w:rsidRDefault="00372734" w:rsidP="00372734">
      <w:pPr>
        <w:pBdr>
          <w:top w:val="nil"/>
          <w:left w:val="nil"/>
          <w:bottom w:val="nil"/>
          <w:right w:val="nil"/>
          <w:between w:val="nil"/>
        </w:pBdr>
        <w:spacing w:before="0"/>
        <w:rPr>
          <w:rFonts w:asciiTheme="majorHAnsi" w:hAnsiTheme="majorHAnsi"/>
        </w:rPr>
      </w:pPr>
    </w:p>
    <w:p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rsidR="00372734" w:rsidRPr="00372734" w:rsidRDefault="00372734" w:rsidP="00096E9B">
      <w:pPr>
        <w:pBdr>
          <w:top w:val="nil"/>
          <w:left w:val="nil"/>
          <w:bottom w:val="nil"/>
          <w:right w:val="nil"/>
          <w:between w:val="nil"/>
        </w:pBdr>
        <w:spacing w:before="0"/>
        <w:rPr>
          <w:rFonts w:asciiTheme="majorHAnsi" w:hAnsiTheme="majorHAnsi"/>
        </w:rPr>
      </w:pPr>
    </w:p>
    <w:p w:rsidR="00372734" w:rsidRDefault="00372734" w:rsidP="00372734">
      <w:pPr>
        <w:pBdr>
          <w:top w:val="nil"/>
          <w:left w:val="nil"/>
          <w:bottom w:val="nil"/>
          <w:right w:val="nil"/>
          <w:between w:val="nil"/>
        </w:pBdr>
        <w:spacing w:before="0"/>
        <w:rPr>
          <w:rStyle w:val="Hyperlink"/>
          <w:rFonts w:asciiTheme="majorHAnsi" w:hAnsiTheme="majorHAnsi"/>
        </w:rPr>
      </w:pPr>
      <w:r w:rsidRPr="00372734">
        <w:rPr>
          <w:rFonts w:asciiTheme="majorHAnsi" w:hAnsiTheme="majorHAnsi"/>
        </w:rPr>
        <w:t xml:space="preserve">More information: </w:t>
      </w:r>
      <w:hyperlink r:id="rId79" w:history="1">
        <w:r w:rsidRPr="00372734">
          <w:rPr>
            <w:rStyle w:val="Hyperlink"/>
            <w:rFonts w:asciiTheme="majorHAnsi" w:hAnsiTheme="majorHAnsi"/>
          </w:rPr>
          <w:t>www.glasgow.gov.uk/index.aspx?articleid=18294</w:t>
        </w:r>
      </w:hyperlink>
    </w:p>
    <w:p w:rsidR="00C409C8" w:rsidRPr="00372734" w:rsidRDefault="00C409C8" w:rsidP="00372734">
      <w:pPr>
        <w:pBdr>
          <w:top w:val="nil"/>
          <w:left w:val="nil"/>
          <w:bottom w:val="nil"/>
          <w:right w:val="nil"/>
          <w:between w:val="nil"/>
        </w:pBdr>
        <w:spacing w:before="0"/>
        <w:rPr>
          <w:rFonts w:asciiTheme="majorHAnsi" w:hAnsiTheme="majorHAnsi"/>
        </w:rPr>
      </w:pPr>
    </w:p>
    <w:p w:rsidR="005420E9" w:rsidRPr="00332186" w:rsidRDefault="005420E9" w:rsidP="00C409C8">
      <w:pPr>
        <w:pStyle w:val="Heading2"/>
        <w:rPr>
          <w:color w:val="002060"/>
        </w:rPr>
      </w:pPr>
      <w:r w:rsidRPr="00332186">
        <w:rPr>
          <w:color w:val="002060"/>
        </w:rPr>
        <w:t xml:space="preserve">NESTA Arts and Culture Impact Fund </w:t>
      </w:r>
      <w:r w:rsidRPr="00332186">
        <w:rPr>
          <w:rFonts w:ascii="Agency FB" w:hAnsi="Agency FB"/>
          <w:color w:val="002060"/>
        </w:rPr>
        <w:t>|</w:t>
      </w:r>
      <w:r w:rsidRPr="00332186">
        <w:rPr>
          <w:color w:val="002060"/>
        </w:rPr>
        <w:t xml:space="preserve"> £150,000 - £</w:t>
      </w:r>
      <w:r w:rsidRPr="00332186">
        <w:rPr>
          <w:rFonts w:asciiTheme="majorHAnsi" w:hAnsiTheme="majorHAnsi"/>
          <w:color w:val="002060"/>
        </w:rPr>
        <w:t>1m | open now</w:t>
      </w:r>
    </w:p>
    <w:p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rsidR="005420E9" w:rsidRDefault="005420E9" w:rsidP="005420E9">
      <w:r>
        <w:t xml:space="preserve">Notes on award amounts: The fund offers repayable finance between £150,000 to £1,000,000 with a repayment term of one to ten years and interest rates ranging between 3% and 10%.  </w:t>
      </w:r>
    </w:p>
    <w:p w:rsidR="005420E9" w:rsidRDefault="005420E9" w:rsidP="005420E9">
      <w:r>
        <w:t xml:space="preserve">Who can apply:  Organisations whose primary activity is in arts, culture and heritage.  </w:t>
      </w:r>
    </w:p>
    <w:p w:rsidR="005420E9" w:rsidRDefault="005420E9" w:rsidP="005420E9">
      <w:r>
        <w:t xml:space="preserve">How to apply: Contact Seva Phillips </w:t>
      </w:r>
      <w:r w:rsidRPr="005420E9">
        <w:t>seva.phillips@nesta.org.uk</w:t>
      </w:r>
    </w:p>
    <w:p w:rsidR="005420E9" w:rsidRDefault="005420E9" w:rsidP="005420E9">
      <w:r>
        <w:t xml:space="preserve">More information: </w:t>
      </w:r>
      <w:hyperlink r:id="rId80" w:history="1">
        <w:r w:rsidRPr="005420E9">
          <w:rPr>
            <w:rStyle w:val="Hyperlink"/>
          </w:rPr>
          <w:t xml:space="preserve">https://www.artsculturefinance.org/our-funds/arts-culture-impact-fund/ </w:t>
        </w:r>
      </w:hyperlink>
    </w:p>
    <w:p w:rsidR="00C409C8" w:rsidRPr="005420E9" w:rsidRDefault="00C409C8" w:rsidP="005420E9"/>
    <w:p w:rsidR="001E2834" w:rsidRDefault="001E2834" w:rsidP="00DE111E">
      <w:pPr>
        <w:spacing w:before="0"/>
        <w:rPr>
          <w:rFonts w:asciiTheme="majorHAnsi" w:hAnsiTheme="majorHAnsi"/>
          <w:color w:val="4F81BD" w:themeColor="accent1"/>
          <w:sz w:val="26"/>
          <w:szCs w:val="26"/>
        </w:rPr>
      </w:pPr>
    </w:p>
    <w:p w:rsidR="0094416F" w:rsidRPr="00332186" w:rsidRDefault="00705438" w:rsidP="00C409C8">
      <w:pPr>
        <w:pStyle w:val="Heading2"/>
        <w:rPr>
          <w:rFonts w:asciiTheme="majorHAnsi" w:hAnsiTheme="majorHAnsi"/>
          <w:color w:val="002060"/>
        </w:rPr>
      </w:pPr>
      <w:r w:rsidRPr="00332186">
        <w:rPr>
          <w:rFonts w:asciiTheme="majorHAnsi" w:hAnsiTheme="majorHAnsi"/>
          <w:color w:val="002060"/>
        </w:rPr>
        <w:t>N</w:t>
      </w:r>
      <w:r w:rsidR="003C2BB8" w:rsidRPr="00332186">
        <w:rPr>
          <w:rFonts w:asciiTheme="majorHAnsi" w:hAnsiTheme="majorHAnsi"/>
          <w:color w:val="002060"/>
        </w:rPr>
        <w:t>ational Mu</w:t>
      </w:r>
      <w:r w:rsidR="00D114C5" w:rsidRPr="00332186">
        <w:rPr>
          <w:rFonts w:asciiTheme="majorHAnsi" w:hAnsiTheme="majorHAnsi"/>
          <w:color w:val="002060"/>
        </w:rPr>
        <w:t>seum</w:t>
      </w:r>
      <w:r w:rsidR="003C2BB8" w:rsidRPr="00332186">
        <w:rPr>
          <w:rFonts w:asciiTheme="majorHAnsi" w:hAnsiTheme="majorHAnsi"/>
          <w:color w:val="002060"/>
        </w:rPr>
        <w:t xml:space="preserve">s of </w:t>
      </w:r>
      <w:r w:rsidR="00D114C5" w:rsidRPr="00332186">
        <w:rPr>
          <w:rFonts w:asciiTheme="majorHAnsi" w:hAnsiTheme="majorHAnsi"/>
          <w:color w:val="002060"/>
        </w:rPr>
        <w:t xml:space="preserve">Scotland </w:t>
      </w:r>
      <w:r w:rsidR="003C2BB8" w:rsidRPr="00332186">
        <w:rPr>
          <w:rFonts w:asciiTheme="majorHAnsi" w:hAnsiTheme="majorHAnsi"/>
          <w:color w:val="002060"/>
        </w:rPr>
        <w:t xml:space="preserve">National Fund for </w:t>
      </w:r>
      <w:r w:rsidR="00D114C5" w:rsidRPr="00332186">
        <w:rPr>
          <w:rFonts w:asciiTheme="majorHAnsi" w:hAnsiTheme="majorHAnsi"/>
          <w:color w:val="002060"/>
        </w:rPr>
        <w:t>Acquisition</w:t>
      </w:r>
      <w:r w:rsidR="003C2BB8" w:rsidRPr="00332186">
        <w:rPr>
          <w:rFonts w:asciiTheme="majorHAnsi" w:hAnsiTheme="majorHAnsi"/>
          <w:color w:val="002060"/>
        </w:rPr>
        <w:t>s</w:t>
      </w:r>
      <w:r w:rsidR="00D114C5" w:rsidRPr="00332186">
        <w:rPr>
          <w:rFonts w:ascii="Agency FB" w:hAnsi="Agency FB"/>
          <w:color w:val="002060"/>
        </w:rPr>
        <w:t>|</w:t>
      </w:r>
      <w:r w:rsidR="00D114C5" w:rsidRPr="00332186">
        <w:rPr>
          <w:rFonts w:asciiTheme="majorHAnsi" w:hAnsiTheme="majorHAnsi"/>
          <w:color w:val="002060"/>
        </w:rPr>
        <w:t xml:space="preserve"> max £30,000 </w:t>
      </w:r>
      <w:r w:rsidR="00D114C5" w:rsidRPr="00332186">
        <w:rPr>
          <w:rFonts w:ascii="Agency FB" w:hAnsi="Agency FB"/>
          <w:color w:val="002060"/>
        </w:rPr>
        <w:t>|</w:t>
      </w:r>
      <w:r w:rsidR="00D114C5" w:rsidRPr="00332186">
        <w:rPr>
          <w:rFonts w:asciiTheme="majorHAnsi" w:hAnsiTheme="majorHAnsi"/>
          <w:color w:val="002060"/>
        </w:rPr>
        <w:t xml:space="preserve"> open now</w:t>
      </w:r>
    </w:p>
    <w:p w:rsidR="005420E9" w:rsidRPr="0094416F" w:rsidRDefault="005420E9" w:rsidP="00DE111E">
      <w:pPr>
        <w:spacing w:before="0"/>
        <w:rPr>
          <w:rFonts w:asciiTheme="majorHAnsi" w:hAnsiTheme="majorHAnsi"/>
          <w:color w:val="4F81BD" w:themeColor="accent1"/>
          <w:sz w:val="26"/>
          <w:szCs w:val="26"/>
        </w:rPr>
      </w:pPr>
    </w:p>
    <w:p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rsidR="00627A09" w:rsidRDefault="00627A09" w:rsidP="00DE111E">
      <w:pPr>
        <w:spacing w:before="0"/>
        <w:rPr>
          <w:rFonts w:asciiTheme="majorHAnsi" w:hAnsiTheme="majorHAnsi"/>
        </w:rPr>
      </w:pPr>
    </w:p>
    <w:p w:rsidR="00DE111E" w:rsidRPr="00627A09"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rsidR="00D114C5" w:rsidRDefault="00D114C5" w:rsidP="00626754">
      <w:pPr>
        <w:rPr>
          <w:rFonts w:asciiTheme="majorHAnsi" w:hAnsiTheme="majorHAnsi"/>
          <w:b/>
        </w:rPr>
      </w:pPr>
      <w:r w:rsidRPr="00D114C5">
        <w:rPr>
          <w:rFonts w:asciiTheme="majorHAnsi" w:hAnsiTheme="majorHAnsi"/>
        </w:rPr>
        <w:t>Exclusions</w:t>
      </w:r>
      <w:r w:rsidR="003C2BB8">
        <w:rPr>
          <w:rFonts w:asciiTheme="majorHAnsi" w:hAnsiTheme="majorHAnsi"/>
        </w:rPr>
        <w:t xml:space="preserve">:  </w:t>
      </w:r>
      <w:r w:rsidRPr="00D114C5">
        <w:rPr>
          <w:rFonts w:asciiTheme="majorHAnsi" w:hAnsiTheme="majorHAnsi"/>
        </w:rPr>
        <w:t xml:space="preserve">Friends organisations and nationally funded museums, galleries and libraries are not eligible for NFA support. This fund lists a large number of other exclusions: check the guidance for details. </w:t>
      </w:r>
    </w:p>
    <w:p w:rsidR="00DE111E" w:rsidRDefault="00DE111E" w:rsidP="00DE111E">
      <w:pPr>
        <w:spacing w:before="0"/>
        <w:rPr>
          <w:b/>
          <w:bCs/>
        </w:rPr>
      </w:pPr>
    </w:p>
    <w:p w:rsidR="003C2BB8" w:rsidRDefault="003C2BB8" w:rsidP="00DE111E">
      <w:pPr>
        <w:spacing w:before="0"/>
        <w:rPr>
          <w:rStyle w:val="Hyperlink"/>
        </w:rPr>
      </w:pPr>
      <w:r w:rsidRPr="00EC21FE">
        <w:rPr>
          <w:b/>
          <w:bCs/>
        </w:rPr>
        <w:t xml:space="preserve">More information: </w:t>
      </w:r>
      <w:hyperlink r:id="rId81" w:history="1">
        <w:r w:rsidRPr="003C2BB8">
          <w:rPr>
            <w:rStyle w:val="Hyperlink"/>
          </w:rPr>
          <w:t>https://www.nms.ac.uk/about-us/services-and-expertise/national-fund-for-acquisitions/</w:t>
        </w:r>
      </w:hyperlink>
    </w:p>
    <w:p w:rsidR="00FB1441" w:rsidRDefault="00FB1441" w:rsidP="00910537">
      <w:pPr>
        <w:widowControl/>
        <w:autoSpaceDE w:val="0"/>
        <w:autoSpaceDN w:val="0"/>
        <w:adjustRightInd w:val="0"/>
        <w:spacing w:before="0" w:line="240" w:lineRule="auto"/>
        <w:rPr>
          <w:rFonts w:asciiTheme="majorHAnsi" w:hAnsiTheme="majorHAnsi" w:cs="Arial"/>
          <w:color w:val="C00000"/>
          <w:sz w:val="26"/>
          <w:szCs w:val="26"/>
        </w:rPr>
      </w:pPr>
    </w:p>
    <w:p w:rsidR="00332186" w:rsidRPr="00332186" w:rsidRDefault="00332186" w:rsidP="00332186">
      <w:pPr>
        <w:pStyle w:val="Heading2"/>
        <w:rPr>
          <w:rFonts w:asciiTheme="majorHAnsi" w:hAnsiTheme="majorHAnsi"/>
          <w:color w:val="002060"/>
        </w:rPr>
      </w:pPr>
      <w:r w:rsidRPr="00332186">
        <w:rPr>
          <w:rFonts w:asciiTheme="majorHAnsi" w:hAnsiTheme="majorHAnsi"/>
          <w:color w:val="002060"/>
        </w:rPr>
        <w:t xml:space="preserve">National Museums of Scotland – NFA Special Funding Scheme </w:t>
      </w:r>
      <w:r w:rsidRPr="00332186">
        <w:rPr>
          <w:rFonts w:ascii="Agency FB" w:hAnsi="Agency FB"/>
          <w:color w:val="002060"/>
        </w:rPr>
        <w:t>|</w:t>
      </w:r>
      <w:r w:rsidRPr="00332186">
        <w:rPr>
          <w:rFonts w:asciiTheme="majorHAnsi" w:hAnsiTheme="majorHAnsi"/>
          <w:color w:val="002060"/>
        </w:rPr>
        <w:t xml:space="preserve"> N/A </w:t>
      </w:r>
      <w:r w:rsidRPr="00332186">
        <w:rPr>
          <w:rFonts w:ascii="Agency FB" w:hAnsi="Agency FB"/>
          <w:color w:val="002060"/>
        </w:rPr>
        <w:t>|</w:t>
      </w:r>
      <w:r w:rsidRPr="00332186">
        <w:rPr>
          <w:rFonts w:asciiTheme="majorHAnsi" w:hAnsiTheme="majorHAnsi"/>
          <w:color w:val="002060"/>
        </w:rPr>
        <w:t xml:space="preserve"> open now</w:t>
      </w:r>
    </w:p>
    <w:p w:rsidR="00332186" w:rsidRDefault="00332186" w:rsidP="00332186">
      <w:pPr>
        <w:pBdr>
          <w:top w:val="nil"/>
          <w:left w:val="nil"/>
          <w:bottom w:val="nil"/>
          <w:right w:val="nil"/>
          <w:between w:val="nil"/>
        </w:pBdr>
        <w:spacing w:before="0"/>
        <w:rPr>
          <w:rFonts w:asciiTheme="majorHAnsi" w:hAnsiTheme="majorHAnsi"/>
        </w:rPr>
      </w:pPr>
    </w:p>
    <w:p w:rsidR="00332186" w:rsidRPr="00660A58" w:rsidRDefault="00332186" w:rsidP="00332186">
      <w:pPr>
        <w:pBdr>
          <w:top w:val="nil"/>
          <w:left w:val="nil"/>
          <w:bottom w:val="nil"/>
          <w:right w:val="nil"/>
          <w:between w:val="nil"/>
        </w:pBdr>
        <w:spacing w:before="0"/>
        <w:rPr>
          <w:rFonts w:asciiTheme="majorHAnsi" w:hAnsiTheme="majorHAnsi"/>
        </w:rPr>
      </w:pPr>
      <w:r w:rsidRPr="00660A58">
        <w:rPr>
          <w:rFonts w:asciiTheme="majorHAnsi" w:hAnsiTheme="majorHAnsi"/>
        </w:rPr>
        <w:lastRenderedPageBreak/>
        <w:t>The National Fund for Acquisitions Special Funding Scheme helps museums which are struggling to raise match funding for acquisitions. It helps to raise match funding to make an application to the National Fund for Aquisitions.</w:t>
      </w:r>
    </w:p>
    <w:p w:rsidR="00332186" w:rsidRPr="00660A58" w:rsidRDefault="00332186" w:rsidP="00332186">
      <w:pPr>
        <w:pBdr>
          <w:top w:val="nil"/>
          <w:left w:val="nil"/>
          <w:bottom w:val="nil"/>
          <w:right w:val="nil"/>
          <w:between w:val="nil"/>
        </w:pBdr>
        <w:spacing w:before="0"/>
        <w:rPr>
          <w:rFonts w:asciiTheme="majorHAnsi" w:hAnsiTheme="majorHAnsi"/>
        </w:rPr>
      </w:pPr>
    </w:p>
    <w:p w:rsidR="00332186" w:rsidRPr="00660A58" w:rsidRDefault="00332186" w:rsidP="00332186">
      <w:pPr>
        <w:pBdr>
          <w:top w:val="nil"/>
          <w:left w:val="nil"/>
          <w:bottom w:val="nil"/>
          <w:right w:val="nil"/>
          <w:between w:val="nil"/>
        </w:pBdr>
        <w:spacing w:before="0"/>
        <w:rPr>
          <w:rFonts w:asciiTheme="majorHAnsi" w:hAnsiTheme="majorHAnsi"/>
        </w:rPr>
      </w:pPr>
      <w:r w:rsidRPr="00660A58">
        <w:rPr>
          <w:rFonts w:asciiTheme="majorHAnsi" w:hAnsiTheme="majorHAnsi"/>
        </w:rPr>
        <w:t>The scheme operates alongside NFA’s normal funding programme which will continue to consider applications for up to 50% of total purchase price for applicants who can raise match funding from their own or other funding sources.</w:t>
      </w:r>
    </w:p>
    <w:p w:rsidR="00332186" w:rsidRPr="00660A58" w:rsidRDefault="00332186" w:rsidP="00332186">
      <w:pPr>
        <w:pBdr>
          <w:top w:val="nil"/>
          <w:left w:val="nil"/>
          <w:bottom w:val="nil"/>
          <w:right w:val="nil"/>
          <w:between w:val="nil"/>
        </w:pBdr>
        <w:spacing w:before="0"/>
        <w:rPr>
          <w:rFonts w:asciiTheme="majorHAnsi" w:hAnsiTheme="majorHAnsi"/>
        </w:rPr>
      </w:pPr>
    </w:p>
    <w:p w:rsidR="00332186" w:rsidRPr="00660A58" w:rsidRDefault="00332186" w:rsidP="00332186">
      <w:pPr>
        <w:pBdr>
          <w:top w:val="nil"/>
          <w:left w:val="nil"/>
          <w:bottom w:val="nil"/>
          <w:right w:val="nil"/>
          <w:between w:val="nil"/>
        </w:pBdr>
        <w:spacing w:before="0"/>
        <w:rPr>
          <w:rFonts w:asciiTheme="majorHAnsi" w:hAnsiTheme="majorHAnsi"/>
        </w:rPr>
      </w:pPr>
      <w:r w:rsidRPr="00660A58">
        <w:rPr>
          <w:rFonts w:asciiTheme="majorHAnsi" w:hAnsiTheme="majorHAnsi"/>
        </w:rPr>
        <w:t>Geographical areas funded: Scotland</w:t>
      </w:r>
    </w:p>
    <w:p w:rsidR="00332186" w:rsidRPr="00660A58" w:rsidRDefault="00332186" w:rsidP="00332186">
      <w:pPr>
        <w:pBdr>
          <w:top w:val="nil"/>
          <w:left w:val="nil"/>
          <w:bottom w:val="nil"/>
          <w:right w:val="nil"/>
          <w:between w:val="nil"/>
        </w:pBdr>
        <w:spacing w:before="0"/>
        <w:rPr>
          <w:rFonts w:asciiTheme="majorHAnsi" w:hAnsiTheme="majorHAnsi"/>
        </w:rPr>
      </w:pPr>
    </w:p>
    <w:p w:rsidR="00332186" w:rsidRPr="00660A58" w:rsidRDefault="00332186" w:rsidP="00332186">
      <w:pPr>
        <w:pBdr>
          <w:top w:val="nil"/>
          <w:left w:val="nil"/>
          <w:bottom w:val="nil"/>
          <w:right w:val="nil"/>
          <w:between w:val="nil"/>
        </w:pBdr>
        <w:spacing w:before="0"/>
        <w:rPr>
          <w:rFonts w:asciiTheme="majorHAnsi" w:hAnsiTheme="majorHAnsi"/>
        </w:rPr>
      </w:pPr>
      <w:r w:rsidRPr="00660A58">
        <w:rPr>
          <w:rFonts w:asciiTheme="majorHAnsi" w:hAnsiTheme="majorHAnsi"/>
        </w:rPr>
        <w:t>Notes on award amounts:The National Fund for Acquisitions Special Funding Scheme considers applications for up to 100% funding.</w:t>
      </w:r>
    </w:p>
    <w:p w:rsidR="00332186" w:rsidRPr="00660A58" w:rsidRDefault="00332186" w:rsidP="00332186">
      <w:pPr>
        <w:pBdr>
          <w:top w:val="nil"/>
          <w:left w:val="nil"/>
          <w:bottom w:val="nil"/>
          <w:right w:val="nil"/>
          <w:between w:val="nil"/>
        </w:pBdr>
        <w:spacing w:before="0"/>
        <w:rPr>
          <w:rFonts w:asciiTheme="majorHAnsi" w:hAnsiTheme="majorHAnsi"/>
        </w:rPr>
      </w:pPr>
      <w:r w:rsidRPr="00660A58">
        <w:rPr>
          <w:rFonts w:asciiTheme="majorHAnsi" w:hAnsiTheme="majorHAnsi"/>
        </w:rPr>
        <w:t>Who can apply</w:t>
      </w:r>
      <w:r>
        <w:rPr>
          <w:rFonts w:asciiTheme="majorHAnsi" w:hAnsiTheme="majorHAnsi"/>
        </w:rPr>
        <w:t xml:space="preserve">: </w:t>
      </w:r>
      <w:r w:rsidRPr="00660A58">
        <w:rPr>
          <w:rFonts w:asciiTheme="majorHAnsi" w:hAnsiTheme="majorHAnsi"/>
        </w:rPr>
        <w:t>Organisations struggling to raise match funding to make an application to the National Fund for Acquisitions.</w:t>
      </w:r>
    </w:p>
    <w:p w:rsidR="00332186" w:rsidRPr="00660A58" w:rsidRDefault="00332186" w:rsidP="00332186">
      <w:pPr>
        <w:pBdr>
          <w:top w:val="nil"/>
          <w:left w:val="nil"/>
          <w:bottom w:val="nil"/>
          <w:right w:val="nil"/>
          <w:between w:val="nil"/>
        </w:pBdr>
        <w:spacing w:before="0"/>
        <w:rPr>
          <w:rFonts w:asciiTheme="majorHAnsi" w:hAnsiTheme="majorHAnsi"/>
        </w:rPr>
      </w:pPr>
    </w:p>
    <w:p w:rsidR="00332186" w:rsidRPr="00660A58" w:rsidRDefault="00332186" w:rsidP="00332186">
      <w:pPr>
        <w:pBdr>
          <w:top w:val="nil"/>
          <w:left w:val="nil"/>
          <w:bottom w:val="nil"/>
          <w:right w:val="nil"/>
          <w:between w:val="nil"/>
        </w:pBdr>
        <w:spacing w:before="0"/>
        <w:rPr>
          <w:rFonts w:asciiTheme="majorHAnsi" w:hAnsiTheme="majorHAnsi"/>
        </w:rPr>
      </w:pPr>
      <w:r w:rsidRPr="00660A58">
        <w:rPr>
          <w:rFonts w:asciiTheme="majorHAnsi" w:hAnsiTheme="majorHAnsi"/>
        </w:rPr>
        <w:t>When to apply</w:t>
      </w:r>
      <w:r>
        <w:rPr>
          <w:rFonts w:asciiTheme="majorHAnsi" w:hAnsiTheme="majorHAnsi"/>
        </w:rPr>
        <w:t xml:space="preserve">: </w:t>
      </w:r>
      <w:r w:rsidRPr="00660A58">
        <w:rPr>
          <w:rFonts w:asciiTheme="majorHAnsi" w:hAnsiTheme="majorHAnsi"/>
        </w:rPr>
        <w:t>There are no deadlines. Applications will be considered on a case-by-case basis.</w:t>
      </w:r>
    </w:p>
    <w:p w:rsidR="00332186" w:rsidRPr="00660A58" w:rsidRDefault="00332186" w:rsidP="00332186">
      <w:pPr>
        <w:pBdr>
          <w:top w:val="nil"/>
          <w:left w:val="nil"/>
          <w:bottom w:val="nil"/>
          <w:right w:val="nil"/>
          <w:between w:val="nil"/>
        </w:pBdr>
        <w:spacing w:before="0"/>
        <w:rPr>
          <w:rFonts w:asciiTheme="majorHAnsi" w:hAnsiTheme="majorHAnsi"/>
        </w:rPr>
      </w:pPr>
    </w:p>
    <w:p w:rsidR="00332186" w:rsidRPr="00660A58" w:rsidRDefault="00332186" w:rsidP="00332186">
      <w:pPr>
        <w:pBdr>
          <w:top w:val="nil"/>
          <w:left w:val="nil"/>
          <w:bottom w:val="nil"/>
          <w:right w:val="nil"/>
          <w:between w:val="nil"/>
        </w:pBdr>
        <w:spacing w:before="0"/>
        <w:rPr>
          <w:rFonts w:asciiTheme="majorHAnsi" w:hAnsiTheme="majorHAnsi"/>
        </w:rPr>
      </w:pPr>
      <w:r w:rsidRPr="00660A58">
        <w:rPr>
          <w:rFonts w:asciiTheme="majorHAnsi" w:hAnsiTheme="majorHAnsi"/>
        </w:rPr>
        <w:t>How to apply</w:t>
      </w:r>
      <w:r>
        <w:rPr>
          <w:rFonts w:asciiTheme="majorHAnsi" w:hAnsiTheme="majorHAnsi"/>
        </w:rPr>
        <w:t xml:space="preserve">: </w:t>
      </w:r>
      <w:r w:rsidRPr="00660A58">
        <w:rPr>
          <w:rFonts w:asciiTheme="majorHAnsi" w:hAnsiTheme="majorHAnsi"/>
        </w:rPr>
        <w:t>Applications for funding under this special scheme must be discussed with NFA staff prior to submission, either by telephone or email. Full applications can then be made via an application form submitted via email.</w:t>
      </w:r>
    </w:p>
    <w:p w:rsidR="00332186" w:rsidRDefault="00332186" w:rsidP="00332186">
      <w:pPr>
        <w:pBdr>
          <w:top w:val="nil"/>
          <w:left w:val="nil"/>
          <w:bottom w:val="nil"/>
          <w:right w:val="nil"/>
          <w:between w:val="nil"/>
        </w:pBdr>
        <w:spacing w:before="0"/>
        <w:rPr>
          <w:rFonts w:asciiTheme="majorHAnsi" w:hAnsiTheme="majorHAnsi"/>
          <w:color w:val="00B0F0"/>
          <w:sz w:val="26"/>
          <w:szCs w:val="26"/>
        </w:rPr>
      </w:pPr>
    </w:p>
    <w:p w:rsidR="00332186" w:rsidRDefault="00332186" w:rsidP="00332186">
      <w:pPr>
        <w:pBdr>
          <w:top w:val="nil"/>
          <w:left w:val="nil"/>
          <w:bottom w:val="nil"/>
          <w:right w:val="nil"/>
          <w:between w:val="nil"/>
        </w:pBdr>
        <w:spacing w:before="0"/>
        <w:rPr>
          <w:rStyle w:val="Hyperlink"/>
          <w:rFonts w:asciiTheme="majorHAnsi" w:hAnsiTheme="majorHAnsi"/>
        </w:rPr>
      </w:pPr>
      <w:r w:rsidRPr="00660A58">
        <w:rPr>
          <w:rFonts w:asciiTheme="majorHAnsi" w:hAnsiTheme="majorHAnsi"/>
        </w:rPr>
        <w:t xml:space="preserve">More information: </w:t>
      </w:r>
      <w:hyperlink r:id="rId82" w:history="1">
        <w:r w:rsidRPr="006924C7">
          <w:rPr>
            <w:rStyle w:val="Hyperlink"/>
            <w:rFonts w:asciiTheme="majorHAnsi" w:hAnsiTheme="majorHAnsi"/>
          </w:rPr>
          <w:t>www.nms.ac.uk/about-us/our-services/national-fund-for-acquisitions/nfa-special-funding-scheme-202122/</w:t>
        </w:r>
      </w:hyperlink>
    </w:p>
    <w:p w:rsidR="00332186" w:rsidRDefault="00332186" w:rsidP="00910537">
      <w:pPr>
        <w:widowControl/>
        <w:autoSpaceDE w:val="0"/>
        <w:autoSpaceDN w:val="0"/>
        <w:adjustRightInd w:val="0"/>
        <w:spacing w:before="0" w:line="240" w:lineRule="auto"/>
        <w:rPr>
          <w:rFonts w:asciiTheme="majorHAnsi" w:hAnsiTheme="majorHAnsi" w:cs="Arial"/>
          <w:color w:val="C00000"/>
          <w:sz w:val="26"/>
          <w:szCs w:val="26"/>
        </w:rPr>
      </w:pPr>
    </w:p>
    <w:p w:rsidR="00252180" w:rsidRPr="00C409C8" w:rsidRDefault="00252180" w:rsidP="00C409C8">
      <w:pPr>
        <w:pStyle w:val="Heading2"/>
        <w:rPr>
          <w:rStyle w:val="Strong"/>
          <w:rFonts w:asciiTheme="majorHAnsi" w:hAnsiTheme="majorHAnsi"/>
          <w:b w:val="0"/>
          <w:vanish/>
          <w:sz w:val="24"/>
          <w:szCs w:val="24"/>
          <w:lang/>
        </w:rPr>
      </w:pPr>
    </w:p>
    <w:p w:rsidR="0058536F" w:rsidRPr="00332186" w:rsidRDefault="0058536F" w:rsidP="00C409C8">
      <w:pPr>
        <w:pStyle w:val="Heading2"/>
        <w:rPr>
          <w:rFonts w:asciiTheme="majorHAnsi" w:hAnsiTheme="majorHAnsi" w:cs="Arial"/>
          <w:bCs/>
          <w:color w:val="002060"/>
        </w:rPr>
      </w:pPr>
      <w:r w:rsidRPr="00332186">
        <w:rPr>
          <w:rFonts w:asciiTheme="majorHAnsi" w:hAnsiTheme="majorHAnsi" w:cs="Arial"/>
          <w:bCs/>
          <w:color w:val="002060"/>
        </w:rPr>
        <w:t xml:space="preserve">National Heritage Memorial Fund (NHMF) </w:t>
      </w:r>
      <w:r w:rsidR="00BF4F66" w:rsidRPr="00332186">
        <w:rPr>
          <w:rFonts w:asciiTheme="majorHAnsi" w:hAnsiTheme="majorHAnsi" w:cs="Arial"/>
          <w:bCs/>
          <w:color w:val="002060"/>
        </w:rPr>
        <w:t xml:space="preserve">| </w:t>
      </w:r>
      <w:r w:rsidRPr="00332186">
        <w:rPr>
          <w:rFonts w:asciiTheme="majorHAnsi" w:hAnsiTheme="majorHAnsi" w:cs="Arial"/>
          <w:bCs/>
          <w:color w:val="002060"/>
        </w:rPr>
        <w:t xml:space="preserve">N/A </w:t>
      </w:r>
    </w:p>
    <w:p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83" w:history="1">
        <w:r w:rsidR="00705E79" w:rsidRPr="00B8334B">
          <w:rPr>
            <w:rStyle w:val="Hyperlink"/>
            <w:rFonts w:asciiTheme="majorHAnsi" w:hAnsiTheme="majorHAnsi" w:cs="Arial"/>
          </w:rPr>
          <w:t>http://www.nhmf.org.uk/funding</w:t>
        </w:r>
      </w:hyperlink>
    </w:p>
    <w:p w:rsidR="00C409C8" w:rsidRDefault="00C409C8" w:rsidP="0058536F">
      <w:pPr>
        <w:widowControl/>
        <w:autoSpaceDE w:val="0"/>
        <w:autoSpaceDN w:val="0"/>
        <w:adjustRightInd w:val="0"/>
        <w:spacing w:before="0" w:line="240" w:lineRule="auto"/>
        <w:rPr>
          <w:rFonts w:asciiTheme="majorHAnsi" w:hAnsiTheme="majorHAnsi" w:cs="Arial"/>
          <w:color w:val="000000"/>
        </w:rPr>
      </w:pPr>
    </w:p>
    <w:p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rsidR="003B1E73" w:rsidRPr="00332186" w:rsidRDefault="003B1E73">
      <w:pPr>
        <w:pStyle w:val="Heading2"/>
        <w:contextualSpacing w:val="0"/>
        <w:rPr>
          <w:b/>
          <w:color w:val="002060"/>
        </w:rPr>
      </w:pPr>
      <w:bookmarkStart w:id="45" w:name="_Hlk14672091"/>
      <w:bookmarkStart w:id="46" w:name="_Hlk14671404"/>
      <w:bookmarkStart w:id="47" w:name="_Hlk14611591"/>
      <w:bookmarkStart w:id="48" w:name="_Hlk9879580"/>
      <w:bookmarkStart w:id="49" w:name="_Hlk9879297"/>
      <w:bookmarkStart w:id="50" w:name="_Hlk9879060"/>
      <w:r w:rsidRPr="00332186">
        <w:rPr>
          <w:color w:val="002060"/>
        </w:rPr>
        <w:t xml:space="preserve">The Art Fund – Acquisition Grant | £100 - £1,000,000 | </w:t>
      </w:r>
      <w:r w:rsidR="008064B6" w:rsidRPr="00332186">
        <w:rPr>
          <w:color w:val="002060"/>
        </w:rPr>
        <w:t>open now</w:t>
      </w:r>
    </w:p>
    <w:bookmarkEnd w:id="45"/>
    <w:p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The programme give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rsidR="008F3E4E" w:rsidRDefault="004939B6" w:rsidP="008F3E4E">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84" w:history="1">
        <w:r w:rsidR="003B1E73" w:rsidRPr="00B8334B">
          <w:rPr>
            <w:rStyle w:val="Hyperlink"/>
            <w:rFonts w:asciiTheme="majorHAnsi" w:hAnsiTheme="majorHAnsi" w:cstheme="majorHAnsi"/>
          </w:rPr>
          <w:t>https://www.artfund.org/supporting-museums/programmes/acquisition-grants</w:t>
        </w:r>
      </w:hyperlink>
      <w:bookmarkEnd w:id="46"/>
    </w:p>
    <w:p w:rsidR="00C409C8" w:rsidRDefault="00C409C8" w:rsidP="008F3E4E">
      <w:pPr>
        <w:rPr>
          <w:rStyle w:val="Hyperlink"/>
          <w:rFonts w:asciiTheme="majorHAnsi" w:hAnsiTheme="majorHAnsi" w:cstheme="majorHAnsi"/>
        </w:rPr>
      </w:pPr>
    </w:p>
    <w:p w:rsidR="008F3E4E" w:rsidRPr="00332186" w:rsidRDefault="00CE165D" w:rsidP="00C409C8">
      <w:pPr>
        <w:pStyle w:val="Heading2"/>
        <w:rPr>
          <w:color w:val="002060"/>
        </w:rPr>
      </w:pPr>
      <w:r w:rsidRPr="00332186">
        <w:rPr>
          <w:color w:val="002060"/>
        </w:rPr>
        <w:lastRenderedPageBreak/>
        <w:t>EventScotland – In</w:t>
      </w:r>
      <w:r w:rsidR="00E21B61" w:rsidRPr="00332186">
        <w:rPr>
          <w:color w:val="002060"/>
        </w:rPr>
        <w:t xml:space="preserve">ternational Events Programme | £3.4m annually </w:t>
      </w:r>
      <w:r w:rsidR="008064B6" w:rsidRPr="00332186">
        <w:rPr>
          <w:color w:val="002060"/>
        </w:rPr>
        <w:t>| open now</w:t>
      </w:r>
    </w:p>
    <w:p w:rsidR="00A11335" w:rsidRPr="00BC10F7" w:rsidRDefault="00CE165D" w:rsidP="008F3E4E">
      <w:pPr>
        <w:rPr>
          <w:rFonts w:asciiTheme="majorHAnsi" w:hAnsiTheme="majorHAnsi" w:cstheme="majorHAnsi"/>
          <w:b/>
          <w:bCs/>
          <w:color w:val="000000"/>
          <w:spacing w:val="2"/>
          <w:shd w:val="clear" w:color="auto" w:fill="FFFFFF"/>
        </w:rPr>
      </w:pPr>
      <w:r w:rsidRPr="008F3E4E">
        <w:rPr>
          <w:rFonts w:asciiTheme="majorHAnsi" w:hAnsiTheme="majorHAnsi" w:cstheme="majorHAnsi"/>
          <w:bCs/>
          <w:color w:val="000000"/>
          <w:spacing w:val="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bCs/>
          <w:color w:val="000000"/>
          <w:spacing w:val="2"/>
          <w:shd w:val="clear" w:color="auto" w:fill="FFFFFF"/>
        </w:rPr>
        <w:br/>
      </w:r>
    </w:p>
    <w:p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85" w:history="1">
        <w:r w:rsidR="00CE165D" w:rsidRPr="00B8334B">
          <w:rPr>
            <w:rStyle w:val="Hyperlink"/>
          </w:rPr>
          <w:t>http://www.eventscotland.org/funding/international-programmes/</w:t>
        </w:r>
      </w:hyperlink>
    </w:p>
    <w:p w:rsidR="00C409C8" w:rsidRDefault="00C409C8" w:rsidP="00A11335">
      <w:pPr>
        <w:spacing w:before="0"/>
        <w:rPr>
          <w:rStyle w:val="Hyperlink"/>
        </w:rPr>
      </w:pPr>
    </w:p>
    <w:p w:rsidR="000D0253" w:rsidRDefault="000D0253" w:rsidP="00A11335">
      <w:pPr>
        <w:spacing w:before="0"/>
        <w:rPr>
          <w:rStyle w:val="Hyperlink"/>
          <w:color w:val="auto"/>
          <w:u w:val="none"/>
        </w:rPr>
      </w:pPr>
    </w:p>
    <w:p w:rsidR="000D0253" w:rsidRPr="00B8334B" w:rsidRDefault="000D0253" w:rsidP="00A11335">
      <w:pPr>
        <w:spacing w:before="0"/>
      </w:pPr>
    </w:p>
    <w:p w:rsidR="00320242" w:rsidRPr="00FC4486" w:rsidRDefault="00E962C5">
      <w:pPr>
        <w:pStyle w:val="Heading1"/>
        <w:numPr>
          <w:ilvl w:val="0"/>
          <w:numId w:val="73"/>
        </w:numPr>
        <w:tabs>
          <w:tab w:val="left" w:pos="3390"/>
        </w:tabs>
        <w:spacing w:before="0" w:after="0" w:line="276" w:lineRule="auto"/>
        <w:rPr>
          <w:rFonts w:asciiTheme="majorHAnsi" w:hAnsiTheme="majorHAnsi"/>
          <w:color w:val="0070C0"/>
          <w:sz w:val="32"/>
          <w:szCs w:val="32"/>
        </w:rPr>
      </w:pPr>
      <w:bookmarkStart w:id="51" w:name="_k5wpgy4qxgl8" w:colFirst="0" w:colLast="0"/>
      <w:bookmarkStart w:id="52" w:name="_k5p8hzo8rlms" w:colFirst="0" w:colLast="0"/>
      <w:bookmarkStart w:id="53" w:name="_2fz1yydq8asc" w:colFirst="0" w:colLast="0"/>
      <w:bookmarkStart w:id="54" w:name="_983joml6j3j9" w:colFirst="0" w:colLast="0"/>
      <w:bookmarkStart w:id="55" w:name="_nhhi0h40ukxl" w:colFirst="0" w:colLast="0"/>
      <w:bookmarkStart w:id="56" w:name="_ow5xyhpnor46" w:colFirst="0" w:colLast="0"/>
      <w:bookmarkStart w:id="57" w:name="_7hnzpgnlbnfs" w:colFirst="0" w:colLast="0"/>
      <w:bookmarkStart w:id="58" w:name="_mp66l7z4pq8k" w:colFirst="0" w:colLast="0"/>
      <w:bookmarkStart w:id="59" w:name="_e7lethtyy07" w:colFirst="0" w:colLast="0"/>
      <w:bookmarkStart w:id="60" w:name="_bdcu50tmuz4a" w:colFirst="0" w:colLast="0"/>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FC4486">
        <w:rPr>
          <w:rFonts w:asciiTheme="majorHAnsi" w:hAnsiTheme="majorHAnsi"/>
          <w:color w:val="0070C0"/>
          <w:sz w:val="32"/>
          <w:szCs w:val="32"/>
        </w:rPr>
        <w:t>Employment and Training</w:t>
      </w:r>
      <w:r w:rsidR="00252180" w:rsidRPr="00FC4486">
        <w:rPr>
          <w:rFonts w:asciiTheme="majorHAnsi" w:hAnsiTheme="majorHAnsi"/>
          <w:color w:val="0070C0"/>
          <w:sz w:val="32"/>
          <w:szCs w:val="32"/>
        </w:rPr>
        <w:tab/>
      </w:r>
    </w:p>
    <w:p w:rsidR="004826AD" w:rsidRDefault="004826AD" w:rsidP="00D71AD5">
      <w:pPr>
        <w:spacing w:before="0"/>
      </w:pPr>
    </w:p>
    <w:p w:rsidR="003E71D7" w:rsidRPr="004826AD" w:rsidRDefault="00DC1D5A" w:rsidP="004826AD">
      <w:pPr>
        <w:pStyle w:val="Heading2"/>
        <w:rPr>
          <w:color w:val="FF0000"/>
        </w:rPr>
      </w:pPr>
      <w:bookmarkStart w:id="61" w:name="_Hlk133322358"/>
      <w:r w:rsidRPr="004826AD">
        <w:rPr>
          <w:color w:val="FF0000"/>
        </w:rPr>
        <w:t xml:space="preserve">Bairdwatson Charitable Trust | £2,000 - £20,000 | next deadline: 28 April </w:t>
      </w:r>
    </w:p>
    <w:bookmarkEnd w:id="61"/>
    <w:p w:rsidR="00DC1D5A" w:rsidRDefault="00DC1D5A" w:rsidP="00D71AD5">
      <w:pPr>
        <w:spacing w:before="0"/>
      </w:pPr>
    </w:p>
    <w:p w:rsidR="004826AD" w:rsidRDefault="004826AD" w:rsidP="004826AD">
      <w:pPr>
        <w:spacing w:before="0"/>
      </w:pPr>
      <w:r>
        <w:t>The Trust provides grants to registered charities in Scotland for work relating to training for employment, employment support and vocational skills. It is particularly interested in employment and skills training for young people who are unemployed, and in re-training and support for unemployed people to get them back into work.</w:t>
      </w:r>
    </w:p>
    <w:p w:rsidR="004826AD" w:rsidRDefault="004826AD" w:rsidP="004826AD">
      <w:pPr>
        <w:spacing w:before="0"/>
      </w:pPr>
    </w:p>
    <w:p w:rsidR="00DC1D5A" w:rsidRDefault="004826AD" w:rsidP="004826AD">
      <w:pPr>
        <w:spacing w:before="0"/>
      </w:pPr>
      <w:r>
        <w:t>The Trustees have particular regard to the needs of the communities in Ayr or Airdrie in Scotland and West Bengal, particularly Darjeeling, in India.</w:t>
      </w:r>
    </w:p>
    <w:p w:rsidR="004826AD" w:rsidRDefault="004826AD" w:rsidP="004826AD">
      <w:pPr>
        <w:spacing w:before="0"/>
      </w:pPr>
    </w:p>
    <w:p w:rsidR="004826AD" w:rsidRPr="004826AD" w:rsidRDefault="004826AD" w:rsidP="004826AD">
      <w:pPr>
        <w:spacing w:before="0"/>
        <w:rPr>
          <w:b/>
          <w:bCs/>
        </w:rPr>
      </w:pPr>
      <w:r w:rsidRPr="004826AD">
        <w:rPr>
          <w:b/>
          <w:bCs/>
        </w:rPr>
        <w:t>Who can apply</w:t>
      </w:r>
    </w:p>
    <w:p w:rsidR="004826AD" w:rsidRDefault="004826AD" w:rsidP="004826AD">
      <w:pPr>
        <w:spacing w:before="0"/>
      </w:pPr>
      <w:r w:rsidRPr="004826AD">
        <w:t>The Trustees will consider applications from charities registered with the Office of the Scottish Charity Regulator. The Trust may also consider applications from social enterprises and similar organisations for work which is charitable in nature. The Trust will, in some instances, fund individuals and overseas work particularly in the Darjeeling area of West Bengal, India.</w:t>
      </w:r>
    </w:p>
    <w:p w:rsidR="004826AD" w:rsidRPr="004826AD" w:rsidRDefault="004826AD" w:rsidP="004826AD">
      <w:pPr>
        <w:spacing w:before="0"/>
      </w:pPr>
    </w:p>
    <w:p w:rsidR="004826AD" w:rsidRPr="004826AD" w:rsidRDefault="004826AD" w:rsidP="004826AD">
      <w:pPr>
        <w:spacing w:before="0"/>
        <w:rPr>
          <w:b/>
          <w:bCs/>
        </w:rPr>
      </w:pPr>
      <w:r w:rsidRPr="004826AD">
        <w:rPr>
          <w:b/>
          <w:bCs/>
        </w:rPr>
        <w:t>When to apply</w:t>
      </w:r>
    </w:p>
    <w:p w:rsidR="004826AD" w:rsidRPr="004826AD" w:rsidRDefault="004826AD" w:rsidP="004826AD">
      <w:pPr>
        <w:spacing w:before="0"/>
      </w:pPr>
      <w:r w:rsidRPr="004826AD">
        <w:t>The next deadline is 28 April 2023.</w:t>
      </w:r>
    </w:p>
    <w:p w:rsidR="004826AD" w:rsidRDefault="004826AD" w:rsidP="004826AD">
      <w:pPr>
        <w:spacing w:before="0"/>
      </w:pPr>
    </w:p>
    <w:p w:rsidR="004826AD" w:rsidRPr="004826AD" w:rsidRDefault="004826AD" w:rsidP="004826AD">
      <w:pPr>
        <w:spacing w:before="0"/>
        <w:rPr>
          <w:b/>
          <w:bCs/>
        </w:rPr>
      </w:pPr>
      <w:r w:rsidRPr="004826AD">
        <w:rPr>
          <w:b/>
          <w:bCs/>
        </w:rPr>
        <w:t>How to apply</w:t>
      </w:r>
    </w:p>
    <w:p w:rsidR="004826AD" w:rsidRDefault="004826AD" w:rsidP="004826AD">
      <w:pPr>
        <w:spacing w:before="0"/>
      </w:pPr>
      <w:r w:rsidRPr="004826AD">
        <w:t>The application form is on the Trust's website but you should discuss a project with the assessor before making an application.</w:t>
      </w:r>
    </w:p>
    <w:p w:rsidR="004826AD" w:rsidRDefault="004826AD" w:rsidP="004826AD">
      <w:pPr>
        <w:spacing w:before="0"/>
      </w:pPr>
    </w:p>
    <w:p w:rsidR="004826AD" w:rsidRPr="004826AD" w:rsidRDefault="004826AD" w:rsidP="004826AD">
      <w:pPr>
        <w:spacing w:before="0"/>
      </w:pPr>
      <w:r>
        <w:t xml:space="preserve">More information: </w:t>
      </w:r>
      <w:hyperlink r:id="rId86" w:history="1">
        <w:r w:rsidRPr="00DC2784">
          <w:rPr>
            <w:rStyle w:val="Hyperlink"/>
          </w:rPr>
          <w:t>http://www.bairdwatson.org.uk/</w:t>
        </w:r>
      </w:hyperlink>
    </w:p>
    <w:p w:rsidR="004826AD" w:rsidRDefault="004826AD" w:rsidP="004826AD">
      <w:pPr>
        <w:spacing w:before="0"/>
      </w:pPr>
    </w:p>
    <w:p w:rsidR="004826AD" w:rsidRDefault="004826AD" w:rsidP="004826AD">
      <w:pPr>
        <w:spacing w:before="0"/>
      </w:pPr>
    </w:p>
    <w:p w:rsidR="00E4557F" w:rsidRPr="00EB5D84" w:rsidRDefault="00E4557F" w:rsidP="00677307">
      <w:pPr>
        <w:pStyle w:val="Heading2"/>
        <w:rPr>
          <w:rFonts w:asciiTheme="majorHAnsi" w:hAnsiTheme="majorHAnsi"/>
          <w:color w:val="FF0000"/>
        </w:rPr>
      </w:pPr>
      <w:r w:rsidRPr="00191D74">
        <w:rPr>
          <w:rFonts w:asciiTheme="majorHAnsi" w:hAnsiTheme="majorHAnsi"/>
          <w:color w:val="002060"/>
        </w:rPr>
        <w:t>New Park Educational Tru</w:t>
      </w:r>
      <w:r w:rsidR="008B1E96" w:rsidRPr="00191D74">
        <w:rPr>
          <w:rFonts w:asciiTheme="majorHAnsi" w:hAnsiTheme="majorHAnsi"/>
          <w:color w:val="002060"/>
        </w:rPr>
        <w:t xml:space="preserve">st | £1,000 - £5,000 | </w:t>
      </w:r>
      <w:r w:rsidR="00191D74" w:rsidRPr="00191D74">
        <w:rPr>
          <w:rFonts w:asciiTheme="majorHAnsi" w:hAnsiTheme="majorHAnsi"/>
          <w:color w:val="002060"/>
        </w:rPr>
        <w:t>quarterly deadlines (next 14 July)</w:t>
      </w:r>
    </w:p>
    <w:p w:rsidR="00E4557F" w:rsidRDefault="00E4557F" w:rsidP="00D71AD5">
      <w:pPr>
        <w:spacing w:before="0"/>
      </w:pPr>
    </w:p>
    <w:p w:rsidR="00E4557F" w:rsidRDefault="00E4557F" w:rsidP="00E4557F">
      <w:pPr>
        <w:spacing w:before="0"/>
      </w:pPr>
      <w:r>
        <w:t>The Trust gives grants to individuals and organisations for the advancement of education for the public benefit. The Trustees have interpreted that as enabling them to support other charities working to help the education and development of young people, other organisations which carry out similar functions and individuals who need assistance with courses.</w:t>
      </w:r>
    </w:p>
    <w:p w:rsidR="00E4557F" w:rsidRDefault="00E4557F" w:rsidP="00E4557F">
      <w:pPr>
        <w:spacing w:before="0"/>
      </w:pPr>
    </w:p>
    <w:p w:rsidR="00E4557F" w:rsidRDefault="00E4557F" w:rsidP="00E4557F">
      <w:pPr>
        <w:spacing w:before="0"/>
      </w:pPr>
      <w:r>
        <w:t>Grants are given for equipment and project costs, or for bursaries. Priority has been given to North East Fife and surrounding areas, but projects have been helped throughout Scotland.</w:t>
      </w:r>
    </w:p>
    <w:p w:rsidR="00E4557F" w:rsidRDefault="00E4557F" w:rsidP="00E4557F">
      <w:pPr>
        <w:spacing w:before="0"/>
      </w:pPr>
    </w:p>
    <w:p w:rsidR="00E4557F" w:rsidRDefault="00E4557F" w:rsidP="00E4557F">
      <w:pPr>
        <w:spacing w:before="0"/>
      </w:pPr>
      <w:r>
        <w:lastRenderedPageBreak/>
        <w:t>Geographical areas funded: Scotland Fife</w:t>
      </w:r>
    </w:p>
    <w:p w:rsidR="00E4557F" w:rsidRDefault="00E4557F" w:rsidP="00E4557F">
      <w:pPr>
        <w:spacing w:before="0"/>
      </w:pPr>
    </w:p>
    <w:p w:rsidR="00E4557F" w:rsidRDefault="00E4557F" w:rsidP="00E4557F">
      <w:pPr>
        <w:spacing w:before="0"/>
      </w:pPr>
      <w:r>
        <w:t>Who can apply:  The Trust operates by giving grants to organisations and, less frequently, to individuals. Priority has been given to North East Fife and surrounding areas, but projects have been helped throughout Scotland.</w:t>
      </w:r>
    </w:p>
    <w:p w:rsidR="00E4557F" w:rsidRDefault="00E4557F" w:rsidP="00E4557F">
      <w:pPr>
        <w:spacing w:before="0"/>
      </w:pPr>
    </w:p>
    <w:p w:rsidR="00E4557F" w:rsidRDefault="00E4557F" w:rsidP="00E4557F">
      <w:pPr>
        <w:spacing w:before="0"/>
      </w:pPr>
      <w:r>
        <w:t xml:space="preserve">When to apply: Meetings of Trustees are held quarterly in February, May, August and November. Applications should be sent by the 14th of the month before the meeting at which they are to be  considered.  </w:t>
      </w:r>
    </w:p>
    <w:p w:rsidR="00E4557F" w:rsidRDefault="00E4557F" w:rsidP="00E4557F">
      <w:pPr>
        <w:spacing w:before="0"/>
      </w:pPr>
    </w:p>
    <w:p w:rsidR="00E4557F" w:rsidRDefault="00E4557F" w:rsidP="00E4557F">
      <w:pPr>
        <w:spacing w:before="0"/>
      </w:pPr>
      <w:r>
        <w:t>How to apply:  Download the application form on the Trust's website and return it to Henderson Black &amp; Co, giving full details of the project and reason for the request. In appropriate cases, a copy of the last set of accounts should be sent.</w:t>
      </w:r>
    </w:p>
    <w:p w:rsidR="00E4557F" w:rsidRDefault="00E4557F" w:rsidP="00E4557F">
      <w:pPr>
        <w:spacing w:before="0"/>
      </w:pPr>
    </w:p>
    <w:p w:rsidR="00E4557F" w:rsidRDefault="00E4557F" w:rsidP="00E4557F">
      <w:pPr>
        <w:spacing w:before="0"/>
        <w:rPr>
          <w:rStyle w:val="Hyperlink"/>
        </w:rPr>
      </w:pPr>
      <w:r>
        <w:t xml:space="preserve">More information:  </w:t>
      </w:r>
      <w:hyperlink r:id="rId87" w:history="1">
        <w:r w:rsidRPr="00306B6C">
          <w:rPr>
            <w:rStyle w:val="Hyperlink"/>
          </w:rPr>
          <w:t>www.newparkeducationaltrust.org</w:t>
        </w:r>
      </w:hyperlink>
    </w:p>
    <w:p w:rsidR="002966BF" w:rsidRDefault="002966BF" w:rsidP="00E4557F">
      <w:pPr>
        <w:spacing w:before="0"/>
        <w:rPr>
          <w:rStyle w:val="Hyperlink"/>
        </w:rPr>
      </w:pPr>
    </w:p>
    <w:p w:rsidR="002966BF" w:rsidRPr="00191D74" w:rsidRDefault="002966BF" w:rsidP="00F4784E">
      <w:pPr>
        <w:pStyle w:val="Heading2"/>
        <w:rPr>
          <w:color w:val="002060"/>
        </w:rPr>
      </w:pPr>
      <w:bookmarkStart w:id="62" w:name="_Hlk130308263"/>
      <w:r w:rsidRPr="00191D74">
        <w:rPr>
          <w:color w:val="002060"/>
        </w:rPr>
        <w:t>RBS Social &amp; Community Capital - Community Business Loan | £30,000 - £750,000 | open now</w:t>
      </w:r>
    </w:p>
    <w:bookmarkEnd w:id="62"/>
    <w:p w:rsidR="002966BF" w:rsidRDefault="002966BF" w:rsidP="00E4557F">
      <w:pPr>
        <w:spacing w:before="0"/>
      </w:pPr>
    </w:p>
    <w:p w:rsidR="002966BF" w:rsidRDefault="002966BF" w:rsidP="002966BF">
      <w:pPr>
        <w:spacing w:before="0"/>
      </w:pPr>
      <w:r>
        <w:t>Loans are available for established third sector organisations that are delivering high social value - in a sustainable way. Organisations must be financially sustainable and deliver a positive impact to society and/or the environment.</w:t>
      </w:r>
    </w:p>
    <w:p w:rsidR="002966BF" w:rsidRDefault="002966BF" w:rsidP="002966BF">
      <w:pPr>
        <w:spacing w:before="0"/>
      </w:pPr>
    </w:p>
    <w:p w:rsidR="002966BF" w:rsidRDefault="002966BF" w:rsidP="002966BF">
      <w:pPr>
        <w:spacing w:before="0"/>
      </w:pPr>
      <w:r>
        <w:t>The three main areas they look to support are:</w:t>
      </w:r>
    </w:p>
    <w:p w:rsidR="002966BF" w:rsidRDefault="002966BF" w:rsidP="002966BF">
      <w:pPr>
        <w:spacing w:before="0"/>
      </w:pPr>
    </w:p>
    <w:p w:rsidR="002966BF" w:rsidRDefault="002966BF">
      <w:pPr>
        <w:pStyle w:val="ListParagraph"/>
        <w:numPr>
          <w:ilvl w:val="0"/>
          <w:numId w:val="81"/>
        </w:numPr>
        <w:spacing w:before="0"/>
      </w:pPr>
      <w:r>
        <w:t>Employment, education &amp; training for those furthest from the marketplace</w:t>
      </w:r>
    </w:p>
    <w:p w:rsidR="002966BF" w:rsidRDefault="002966BF">
      <w:pPr>
        <w:pStyle w:val="ListParagraph"/>
        <w:numPr>
          <w:ilvl w:val="0"/>
          <w:numId w:val="81"/>
        </w:numPr>
        <w:spacing w:before="0"/>
      </w:pPr>
      <w:r>
        <w:t>Delivery of services to the most disadvantaged people/communities</w:t>
      </w:r>
    </w:p>
    <w:p w:rsidR="002966BF" w:rsidRDefault="002966BF">
      <w:pPr>
        <w:pStyle w:val="ListParagraph"/>
        <w:numPr>
          <w:ilvl w:val="0"/>
          <w:numId w:val="81"/>
        </w:numPr>
        <w:spacing w:before="0"/>
      </w:pPr>
      <w:r>
        <w:t>Community regeneration</w:t>
      </w:r>
    </w:p>
    <w:p w:rsidR="002966BF" w:rsidRDefault="002966BF" w:rsidP="002966BF">
      <w:pPr>
        <w:spacing w:before="0"/>
      </w:pPr>
    </w:p>
    <w:p w:rsidR="002966BF" w:rsidRDefault="002966BF" w:rsidP="002966BF">
      <w:pPr>
        <w:spacing w:before="0"/>
      </w:pPr>
      <w:r>
        <w:t>Who can apply</w:t>
      </w:r>
    </w:p>
    <w:p w:rsidR="002966BF" w:rsidRDefault="002966BF" w:rsidP="002966BF">
      <w:pPr>
        <w:spacing w:before="0"/>
      </w:pPr>
      <w:r>
        <w:t>Established third sector organisation (charities, social enterprises, community interest companies or co-operatives) located and trading in the UK. You must not eligible for mainstream funding from banks.</w:t>
      </w:r>
    </w:p>
    <w:p w:rsidR="002966BF" w:rsidRDefault="002966BF" w:rsidP="002966BF">
      <w:pPr>
        <w:spacing w:before="0"/>
      </w:pPr>
    </w:p>
    <w:p w:rsidR="002966BF" w:rsidRDefault="002966BF" w:rsidP="002966BF">
      <w:pPr>
        <w:spacing w:before="0"/>
      </w:pPr>
      <w:r>
        <w:t>When to apply</w:t>
      </w:r>
    </w:p>
    <w:p w:rsidR="002966BF" w:rsidRDefault="002966BF" w:rsidP="002966BF">
      <w:pPr>
        <w:spacing w:before="0"/>
      </w:pPr>
      <w:r>
        <w:t>There is no deadline and applications for loan funding are taken on a rolling basis.</w:t>
      </w:r>
    </w:p>
    <w:p w:rsidR="002966BF" w:rsidRDefault="002966BF" w:rsidP="002966BF">
      <w:pPr>
        <w:spacing w:before="0"/>
      </w:pPr>
    </w:p>
    <w:p w:rsidR="002966BF" w:rsidRDefault="002966BF" w:rsidP="002966BF">
      <w:pPr>
        <w:spacing w:before="0"/>
      </w:pPr>
      <w:r>
        <w:t>How to apply</w:t>
      </w:r>
    </w:p>
    <w:p w:rsidR="002966BF" w:rsidRDefault="002966BF" w:rsidP="002966BF">
      <w:pPr>
        <w:spacing w:before="0"/>
      </w:pPr>
      <w:r>
        <w:t>Fill out the contact form on the RBS website and you will be sent a full application.</w:t>
      </w:r>
    </w:p>
    <w:p w:rsidR="002966BF" w:rsidRDefault="002966BF" w:rsidP="002966BF">
      <w:pPr>
        <w:spacing w:before="0"/>
      </w:pPr>
    </w:p>
    <w:p w:rsidR="002966BF" w:rsidRDefault="002966BF" w:rsidP="002966BF">
      <w:pPr>
        <w:spacing w:before="0"/>
      </w:pPr>
      <w:r>
        <w:t xml:space="preserve">More information: </w:t>
      </w:r>
      <w:hyperlink r:id="rId88" w:history="1">
        <w:r w:rsidRPr="00402EBB">
          <w:rPr>
            <w:rStyle w:val="Hyperlink"/>
          </w:rPr>
          <w:t>https://www.business.rbs.co.uk/business/social-community-capital/community-business-loan.html</w:t>
        </w:r>
      </w:hyperlink>
    </w:p>
    <w:p w:rsidR="002966BF" w:rsidRDefault="002966BF" w:rsidP="002966BF">
      <w:pPr>
        <w:spacing w:before="0"/>
      </w:pPr>
    </w:p>
    <w:p w:rsidR="00E4557F" w:rsidRDefault="00E4557F" w:rsidP="00D71AD5">
      <w:pPr>
        <w:spacing w:before="0"/>
      </w:pPr>
    </w:p>
    <w:p w:rsidR="00CA01C1" w:rsidRPr="00191D74" w:rsidRDefault="00CA01C1" w:rsidP="00677307">
      <w:pPr>
        <w:pStyle w:val="Heading2"/>
        <w:rPr>
          <w:color w:val="002060"/>
        </w:rPr>
      </w:pPr>
      <w:r w:rsidRPr="00191D74">
        <w:rPr>
          <w:color w:val="002060"/>
        </w:rPr>
        <w:t xml:space="preserve">IBB Trust </w:t>
      </w:r>
      <w:r w:rsidRPr="00191D74">
        <w:rPr>
          <w:rFonts w:ascii="Agency FB" w:hAnsi="Agency FB"/>
          <w:color w:val="002060"/>
        </w:rPr>
        <w:t>|</w:t>
      </w:r>
      <w:r w:rsidRPr="00191D74">
        <w:rPr>
          <w:color w:val="002060"/>
        </w:rPr>
        <w:t xml:space="preserve"> total fund £55,500 </w:t>
      </w:r>
      <w:r w:rsidRPr="00191D74">
        <w:rPr>
          <w:rFonts w:ascii="Agency FB" w:hAnsi="Agency FB"/>
          <w:color w:val="002060"/>
        </w:rPr>
        <w:t>|</w:t>
      </w:r>
      <w:r w:rsidRPr="00191D74">
        <w:rPr>
          <w:color w:val="002060"/>
        </w:rPr>
        <w:t xml:space="preserve"> open now</w:t>
      </w:r>
    </w:p>
    <w:p w:rsidR="00CA01C1" w:rsidRDefault="00CA01C1" w:rsidP="00D71AD5">
      <w:pPr>
        <w:spacing w:before="0"/>
      </w:pPr>
    </w:p>
    <w:p w:rsidR="00CA01C1" w:rsidRDefault="00CA01C1" w:rsidP="00CA01C1">
      <w:pPr>
        <w:spacing w:before="0"/>
      </w:pPr>
      <w:r>
        <w:t>This trust supports a range of charitable organisations, generally with the emphasis on work being done in Dundee and Tayside, or possibly Scotland-wide.   Organisations supported include health and welfare organisations and groups which provide assistance to individuals suffering from physical and mental illnesses.</w:t>
      </w:r>
    </w:p>
    <w:p w:rsidR="00CA01C1" w:rsidRDefault="00CA01C1" w:rsidP="00CA01C1">
      <w:pPr>
        <w:spacing w:before="0"/>
      </w:pPr>
    </w:p>
    <w:p w:rsidR="00CA01C1" w:rsidRDefault="00CA01C1" w:rsidP="00CA01C1">
      <w:pPr>
        <w:spacing w:before="0"/>
      </w:pPr>
      <w:r>
        <w:t>Geographical areas funded: Scotland, Angus, Dundee, Perth &amp; Kinross</w:t>
      </w:r>
    </w:p>
    <w:p w:rsidR="00CA01C1" w:rsidRDefault="00CA01C1" w:rsidP="00CA01C1">
      <w:pPr>
        <w:spacing w:before="0"/>
      </w:pPr>
    </w:p>
    <w:p w:rsidR="00CA01C1" w:rsidRDefault="00CA01C1" w:rsidP="00CA01C1">
      <w:pPr>
        <w:spacing w:before="0"/>
      </w:pPr>
      <w:r>
        <w:t>Notes on award amounts: Annual total and average from 2021 accounts. The maximum grant was £3,000. They often fund the same organisations each year.</w:t>
      </w:r>
    </w:p>
    <w:p w:rsidR="00CA01C1" w:rsidRDefault="00CA01C1" w:rsidP="00CA01C1">
      <w:pPr>
        <w:spacing w:before="0"/>
      </w:pPr>
    </w:p>
    <w:p w:rsidR="00CA01C1" w:rsidRDefault="00CA01C1" w:rsidP="00CA01C1">
      <w:pPr>
        <w:spacing w:before="0"/>
      </w:pPr>
      <w:r>
        <w:t>When to apply:  Apply at any time. The Trustees meet from time to time in the course of the year to discuss the applications for assistance and to distribute funds as they determine.</w:t>
      </w:r>
    </w:p>
    <w:p w:rsidR="00CA01C1" w:rsidRDefault="00CA01C1" w:rsidP="00CA01C1">
      <w:pPr>
        <w:spacing w:before="0"/>
      </w:pPr>
    </w:p>
    <w:p w:rsidR="00CA01C1" w:rsidRDefault="00CA01C1" w:rsidP="00CA01C1">
      <w:pPr>
        <w:spacing w:before="0"/>
      </w:pPr>
      <w:r>
        <w:t>How to apply:  Organisations should apply in writing to the Trust, outlining the work they do, and enclosing a copy of their latest accounts.</w:t>
      </w:r>
    </w:p>
    <w:p w:rsidR="00CA01C1" w:rsidRDefault="00CA01C1" w:rsidP="00CA01C1">
      <w:pPr>
        <w:spacing w:before="0"/>
      </w:pPr>
    </w:p>
    <w:p w:rsidR="00CA01C1" w:rsidRDefault="00CA01C1" w:rsidP="00CA01C1">
      <w:pPr>
        <w:spacing w:before="0"/>
      </w:pPr>
      <w:r>
        <w:t xml:space="preserve">More information: </w:t>
      </w:r>
      <w:hyperlink r:id="rId89" w:history="1">
        <w:r w:rsidRPr="001E7B70">
          <w:rPr>
            <w:rStyle w:val="Hyperlink"/>
          </w:rPr>
          <w:t>enquiries@blackadders.co.uk</w:t>
        </w:r>
      </w:hyperlink>
    </w:p>
    <w:p w:rsidR="00CA01C1" w:rsidRPr="006A78B2" w:rsidRDefault="00CA01C1" w:rsidP="00CA01C1">
      <w:pPr>
        <w:spacing w:before="0"/>
      </w:pPr>
    </w:p>
    <w:p w:rsidR="00B54C5F" w:rsidRPr="00191D74" w:rsidRDefault="00E962C5">
      <w:pPr>
        <w:pStyle w:val="Heading2"/>
        <w:contextualSpacing w:val="0"/>
        <w:rPr>
          <w:b/>
          <w:color w:val="002060"/>
        </w:rPr>
      </w:pPr>
      <w:r w:rsidRPr="00191D74">
        <w:rPr>
          <w:color w:val="002060"/>
        </w:rPr>
        <w:t>Adopt an Apprentice |</w:t>
      </w:r>
      <w:r w:rsidR="00BD5B6B" w:rsidRPr="00191D74">
        <w:rPr>
          <w:color w:val="002060"/>
        </w:rPr>
        <w:t xml:space="preserve"> £2,000 -</w:t>
      </w:r>
      <w:r w:rsidR="008064B6" w:rsidRPr="00191D74">
        <w:rPr>
          <w:color w:val="002060"/>
        </w:rPr>
        <w:t xml:space="preserve"> £5,000 | open now</w:t>
      </w:r>
    </w:p>
    <w:p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rsidR="00B54C5F" w:rsidRDefault="00E962C5" w:rsidP="006870ED">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rsidR="00B54C5F" w:rsidRDefault="00E962C5" w:rsidP="006870ED">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rsidR="00494732" w:rsidRDefault="007A18CA" w:rsidP="006870ED">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0">
        <w:r w:rsidR="00E962C5">
          <w:rPr>
            <w:color w:val="0563C1"/>
            <w:u w:val="single"/>
          </w:rPr>
          <w:t>https://www.ourskillsforce.co.uk/funding-and-support/adopt-an-apprentice/</w:t>
        </w:r>
      </w:hyperlink>
    </w:p>
    <w:p w:rsidR="00BF6564" w:rsidRDefault="00BF6564" w:rsidP="006870ED">
      <w:pPr>
        <w:pBdr>
          <w:top w:val="nil"/>
          <w:left w:val="nil"/>
          <w:bottom w:val="nil"/>
          <w:right w:val="nil"/>
          <w:between w:val="nil"/>
        </w:pBdr>
        <w:spacing w:line="240" w:lineRule="auto"/>
        <w:rPr>
          <w:b/>
          <w:color w:val="000000"/>
        </w:rPr>
      </w:pPr>
    </w:p>
    <w:p w:rsidR="00FB26BA" w:rsidRDefault="00CE074C">
      <w:pPr>
        <w:pStyle w:val="Heading1"/>
        <w:numPr>
          <w:ilvl w:val="0"/>
          <w:numId w:val="73"/>
        </w:numPr>
        <w:spacing w:before="0" w:after="0" w:line="276" w:lineRule="auto"/>
        <w:contextualSpacing w:val="0"/>
        <w:rPr>
          <w:rFonts w:asciiTheme="majorHAnsi" w:hAnsiTheme="majorHAnsi"/>
          <w:color w:val="0070C0"/>
          <w:sz w:val="32"/>
          <w:szCs w:val="32"/>
        </w:rPr>
      </w:pPr>
      <w:bookmarkStart w:id="63" w:name="_oyufnukl3ccj" w:colFirst="0" w:colLast="0"/>
      <w:bookmarkStart w:id="64" w:name="_xy2ejba2fd95" w:colFirst="0" w:colLast="0"/>
      <w:bookmarkStart w:id="65" w:name="_rax6aet5i2q9" w:colFirst="0" w:colLast="0"/>
      <w:bookmarkStart w:id="66" w:name="_gxye2cm9wcjw" w:colFirst="0" w:colLast="0"/>
      <w:bookmarkStart w:id="67" w:name="_f11maxrac8b2" w:colFirst="0" w:colLast="0"/>
      <w:bookmarkStart w:id="68" w:name="_dqz3bp9b76sp" w:colFirst="0" w:colLast="0"/>
      <w:bookmarkStart w:id="69" w:name="_r6e9atqqs5o5" w:colFirst="0" w:colLast="0"/>
      <w:bookmarkStart w:id="70" w:name="_xsk48q4i18l4" w:colFirst="0" w:colLast="0"/>
      <w:bookmarkStart w:id="71" w:name="_k89iz2m4kxup" w:colFirst="0" w:colLast="0"/>
      <w:bookmarkStart w:id="72" w:name="_vtcu9uri2ygd" w:colFirst="0" w:colLast="0"/>
      <w:bookmarkStart w:id="73" w:name="_eg5mx04p3r2a" w:colFirst="0" w:colLast="0"/>
      <w:bookmarkStart w:id="74" w:name="_ttngseo0yrd0" w:colFirst="0" w:colLast="0"/>
      <w:bookmarkStart w:id="75" w:name="_Hlk9881135"/>
      <w:bookmarkStart w:id="76" w:name="_Hlk9880323"/>
      <w:bookmarkEnd w:id="63"/>
      <w:bookmarkEnd w:id="64"/>
      <w:bookmarkEnd w:id="65"/>
      <w:bookmarkEnd w:id="66"/>
      <w:bookmarkEnd w:id="67"/>
      <w:bookmarkEnd w:id="68"/>
      <w:bookmarkEnd w:id="69"/>
      <w:bookmarkEnd w:id="70"/>
      <w:bookmarkEnd w:id="71"/>
      <w:bookmarkEnd w:id="72"/>
      <w:bookmarkEnd w:id="73"/>
      <w:bookmarkEnd w:id="74"/>
      <w:r w:rsidRPr="00FC4486">
        <w:rPr>
          <w:rFonts w:asciiTheme="majorHAnsi" w:hAnsiTheme="majorHAnsi"/>
          <w:color w:val="0070C0"/>
          <w:sz w:val="32"/>
          <w:szCs w:val="32"/>
        </w:rPr>
        <w:t xml:space="preserve">Innovation and Growth </w:t>
      </w:r>
    </w:p>
    <w:p w:rsidR="00D9107F" w:rsidRPr="00D9107F" w:rsidRDefault="00D9107F" w:rsidP="00D9107F">
      <w:pPr>
        <w:pStyle w:val="Heading2"/>
        <w:rPr>
          <w:rStyle w:val="Hyperlink"/>
          <w:rFonts w:asciiTheme="majorHAnsi" w:hAnsiTheme="majorHAnsi" w:cs="Arial"/>
          <w:bCs/>
          <w:color w:val="002060"/>
          <w:u w:val="none"/>
        </w:rPr>
      </w:pPr>
      <w:bookmarkStart w:id="77" w:name="_Hlk130306434"/>
      <w:r w:rsidRPr="00D9107F">
        <w:rPr>
          <w:rStyle w:val="Hyperlink"/>
          <w:rFonts w:asciiTheme="majorHAnsi" w:hAnsiTheme="majorHAnsi" w:cs="Arial"/>
          <w:bCs/>
          <w:color w:val="002060"/>
          <w:u w:val="none"/>
        </w:rPr>
        <w:t>Firstport - Social Innovation Challenge | £50,000 max | 31 July 2023</w:t>
      </w:r>
    </w:p>
    <w:bookmarkEnd w:id="77"/>
    <w:p w:rsidR="00D9107F" w:rsidRDefault="00D9107F" w:rsidP="00D9107F">
      <w:pPr>
        <w:widowControl/>
        <w:tabs>
          <w:tab w:val="left" w:pos="3300"/>
        </w:tabs>
        <w:autoSpaceDE w:val="0"/>
        <w:autoSpaceDN w:val="0"/>
        <w:adjustRightInd w:val="0"/>
        <w:spacing w:before="0" w:line="240" w:lineRule="auto"/>
        <w:rPr>
          <w:rStyle w:val="Hyperlink"/>
          <w:rFonts w:asciiTheme="majorHAnsi" w:hAnsiTheme="majorHAnsi" w:cs="Arial"/>
          <w:bCs/>
          <w:color w:val="00B0F0"/>
          <w:sz w:val="26"/>
          <w:szCs w:val="26"/>
          <w:u w:val="none"/>
        </w:rPr>
      </w:pPr>
    </w:p>
    <w:p w:rsidR="00D9107F" w:rsidRPr="00036834" w:rsidRDefault="00D9107F" w:rsidP="00D9107F">
      <w:pPr>
        <w:widowControl/>
        <w:tabs>
          <w:tab w:val="left" w:pos="3300"/>
        </w:tabs>
        <w:autoSpaceDE w:val="0"/>
        <w:autoSpaceDN w:val="0"/>
        <w:adjustRightInd w:val="0"/>
        <w:spacing w:before="0" w:line="240" w:lineRule="auto"/>
        <w:rPr>
          <w:rFonts w:asciiTheme="majorHAnsi" w:hAnsiTheme="majorHAnsi" w:cs="Arial"/>
          <w:bCs/>
        </w:rPr>
      </w:pPr>
      <w:r w:rsidRPr="00036834">
        <w:rPr>
          <w:rFonts w:asciiTheme="majorHAnsi" w:hAnsiTheme="majorHAnsi" w:cs="Arial"/>
          <w:bCs/>
        </w:rPr>
        <w:t>The Social Innovation Challenge is a programme that funds and supports innovators to kick-start solutions that tackle some of the most pressing challenges of our time. The 2023 theme is focused on issues connected with the rising cost of living.</w:t>
      </w:r>
    </w:p>
    <w:p w:rsidR="00D9107F" w:rsidRPr="00036834" w:rsidRDefault="00D9107F" w:rsidP="00D9107F">
      <w:pPr>
        <w:widowControl/>
        <w:tabs>
          <w:tab w:val="left" w:pos="3300"/>
        </w:tabs>
        <w:autoSpaceDE w:val="0"/>
        <w:autoSpaceDN w:val="0"/>
        <w:adjustRightInd w:val="0"/>
        <w:spacing w:before="0" w:line="240" w:lineRule="auto"/>
        <w:rPr>
          <w:rFonts w:asciiTheme="majorHAnsi" w:hAnsiTheme="majorHAnsi" w:cs="Arial"/>
          <w:bCs/>
        </w:rPr>
      </w:pPr>
    </w:p>
    <w:p w:rsidR="00D9107F" w:rsidRDefault="00D9107F" w:rsidP="00D9107F">
      <w:pPr>
        <w:widowControl/>
        <w:tabs>
          <w:tab w:val="left" w:pos="3300"/>
        </w:tabs>
        <w:autoSpaceDE w:val="0"/>
        <w:autoSpaceDN w:val="0"/>
        <w:adjustRightInd w:val="0"/>
        <w:spacing w:before="0" w:line="240" w:lineRule="auto"/>
        <w:rPr>
          <w:rFonts w:asciiTheme="majorHAnsi" w:hAnsiTheme="majorHAnsi" w:cs="Arial"/>
          <w:bCs/>
        </w:rPr>
      </w:pPr>
      <w:r w:rsidRPr="00036834">
        <w:rPr>
          <w:rFonts w:asciiTheme="majorHAnsi" w:hAnsiTheme="majorHAnsi" w:cs="Arial"/>
          <w:bCs/>
        </w:rPr>
        <w:t>They are looking to support new social enterprise ideas for removing the deep-rooted obstacles that prevent individuals and communities from living fulfilling and dignified lives, particularly in light of the current, well-publicised rising cost of living.</w:t>
      </w:r>
    </w:p>
    <w:p w:rsidR="00D9107F" w:rsidRDefault="00D9107F" w:rsidP="00D9107F">
      <w:pPr>
        <w:widowControl/>
        <w:tabs>
          <w:tab w:val="left" w:pos="3300"/>
        </w:tabs>
        <w:autoSpaceDE w:val="0"/>
        <w:autoSpaceDN w:val="0"/>
        <w:adjustRightInd w:val="0"/>
        <w:spacing w:before="0" w:line="240" w:lineRule="auto"/>
        <w:rPr>
          <w:rFonts w:asciiTheme="majorHAnsi" w:hAnsiTheme="majorHAnsi" w:cs="Arial"/>
          <w:bCs/>
        </w:rPr>
      </w:pPr>
    </w:p>
    <w:p w:rsidR="00D9107F" w:rsidRPr="00036834" w:rsidRDefault="00D9107F" w:rsidP="00D9107F">
      <w:pPr>
        <w:widowControl/>
        <w:tabs>
          <w:tab w:val="left" w:pos="3300"/>
        </w:tabs>
        <w:autoSpaceDE w:val="0"/>
        <w:autoSpaceDN w:val="0"/>
        <w:adjustRightInd w:val="0"/>
        <w:spacing w:before="0" w:line="240" w:lineRule="auto"/>
        <w:rPr>
          <w:rFonts w:asciiTheme="majorHAnsi" w:hAnsiTheme="majorHAnsi" w:cs="Arial"/>
          <w:b/>
        </w:rPr>
      </w:pPr>
      <w:r w:rsidRPr="00036834">
        <w:rPr>
          <w:rFonts w:asciiTheme="majorHAnsi" w:hAnsiTheme="majorHAnsi" w:cs="Arial"/>
          <w:b/>
        </w:rPr>
        <w:t xml:space="preserve">Eligibility and application </w:t>
      </w:r>
    </w:p>
    <w:p w:rsidR="00D9107F" w:rsidRDefault="00D9107F" w:rsidP="00D9107F">
      <w:pPr>
        <w:widowControl/>
        <w:tabs>
          <w:tab w:val="left" w:pos="3300"/>
        </w:tabs>
        <w:autoSpaceDE w:val="0"/>
        <w:autoSpaceDN w:val="0"/>
        <w:adjustRightInd w:val="0"/>
        <w:spacing w:before="0" w:line="240" w:lineRule="auto"/>
        <w:rPr>
          <w:rFonts w:asciiTheme="majorHAnsi" w:hAnsiTheme="majorHAnsi" w:cs="Arial"/>
          <w:bCs/>
        </w:rPr>
      </w:pPr>
    </w:p>
    <w:p w:rsidR="00D9107F" w:rsidRPr="00036834" w:rsidRDefault="00D9107F" w:rsidP="00D9107F">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Eligibility: </w:t>
      </w:r>
      <w:r w:rsidRPr="00036834">
        <w:rPr>
          <w:rFonts w:asciiTheme="majorHAnsi" w:hAnsiTheme="majorHAnsi" w:cs="Arial"/>
          <w:bCs/>
        </w:rPr>
        <w:t>Established social enterprises</w:t>
      </w:r>
      <w:r>
        <w:rPr>
          <w:rFonts w:asciiTheme="majorHAnsi" w:hAnsiTheme="majorHAnsi" w:cs="Arial"/>
          <w:bCs/>
        </w:rPr>
        <w:t xml:space="preserve">; </w:t>
      </w:r>
      <w:r w:rsidRPr="00036834">
        <w:rPr>
          <w:rFonts w:asciiTheme="majorHAnsi" w:hAnsiTheme="majorHAnsi" w:cs="Arial"/>
          <w:bCs/>
        </w:rPr>
        <w:t>Unincorporated groups or community associations</w:t>
      </w:r>
      <w:r>
        <w:rPr>
          <w:rFonts w:asciiTheme="majorHAnsi" w:hAnsiTheme="majorHAnsi" w:cs="Arial"/>
          <w:bCs/>
        </w:rPr>
        <w:t xml:space="preserve">; </w:t>
      </w:r>
      <w:r w:rsidRPr="00036834">
        <w:rPr>
          <w:rFonts w:asciiTheme="majorHAnsi" w:hAnsiTheme="majorHAnsi" w:cs="Arial"/>
          <w:bCs/>
        </w:rPr>
        <w:t>Individuals with an idea for a new project</w:t>
      </w:r>
    </w:p>
    <w:p w:rsidR="00D9107F" w:rsidRDefault="00D9107F" w:rsidP="00D9107F">
      <w:pPr>
        <w:widowControl/>
        <w:tabs>
          <w:tab w:val="left" w:pos="3300"/>
        </w:tabs>
        <w:autoSpaceDE w:val="0"/>
        <w:autoSpaceDN w:val="0"/>
        <w:adjustRightInd w:val="0"/>
        <w:spacing w:before="0" w:line="240" w:lineRule="auto"/>
        <w:rPr>
          <w:rFonts w:asciiTheme="majorHAnsi" w:hAnsiTheme="majorHAnsi" w:cs="Arial"/>
          <w:bCs/>
        </w:rPr>
      </w:pPr>
    </w:p>
    <w:p w:rsidR="00D9107F" w:rsidRDefault="00D9107F" w:rsidP="00D9107F">
      <w:pPr>
        <w:widowControl/>
        <w:tabs>
          <w:tab w:val="left" w:pos="3300"/>
        </w:tabs>
        <w:autoSpaceDE w:val="0"/>
        <w:autoSpaceDN w:val="0"/>
        <w:adjustRightInd w:val="0"/>
        <w:spacing w:before="0" w:line="240" w:lineRule="auto"/>
        <w:rPr>
          <w:rFonts w:asciiTheme="majorHAnsi" w:hAnsiTheme="majorHAnsi" w:cs="Arial"/>
          <w:bCs/>
        </w:rPr>
      </w:pPr>
      <w:r w:rsidRPr="00036834">
        <w:rPr>
          <w:rFonts w:asciiTheme="majorHAnsi" w:hAnsiTheme="majorHAnsi" w:cs="Arial"/>
          <w:bCs/>
        </w:rPr>
        <w:t>Applications will open on 12 April 2023. They will close at 12 noon on 31 July 2023.</w:t>
      </w:r>
    </w:p>
    <w:p w:rsidR="00D9107F" w:rsidRDefault="00D9107F" w:rsidP="00D9107F">
      <w:pPr>
        <w:widowControl/>
        <w:tabs>
          <w:tab w:val="left" w:pos="3300"/>
        </w:tabs>
        <w:autoSpaceDE w:val="0"/>
        <w:autoSpaceDN w:val="0"/>
        <w:adjustRightInd w:val="0"/>
        <w:spacing w:before="0" w:line="240" w:lineRule="auto"/>
        <w:rPr>
          <w:rFonts w:asciiTheme="majorHAnsi" w:hAnsiTheme="majorHAnsi" w:cs="Arial"/>
          <w:bCs/>
        </w:rPr>
      </w:pPr>
    </w:p>
    <w:p w:rsidR="00D9107F" w:rsidRDefault="00D9107F" w:rsidP="00D9107F">
      <w:pPr>
        <w:widowControl/>
        <w:tabs>
          <w:tab w:val="left" w:pos="3300"/>
        </w:tabs>
        <w:autoSpaceDE w:val="0"/>
        <w:autoSpaceDN w:val="0"/>
        <w:adjustRightInd w:val="0"/>
        <w:spacing w:before="0" w:line="240" w:lineRule="auto"/>
        <w:rPr>
          <w:rFonts w:asciiTheme="majorHAnsi" w:hAnsiTheme="majorHAnsi" w:cs="Arial"/>
          <w:bCs/>
        </w:rPr>
      </w:pPr>
      <w:r w:rsidRPr="00036834">
        <w:rPr>
          <w:rFonts w:asciiTheme="majorHAnsi" w:hAnsiTheme="majorHAnsi" w:cs="Arial"/>
          <w:b/>
        </w:rPr>
        <w:t>More information</w:t>
      </w:r>
      <w:r>
        <w:rPr>
          <w:rFonts w:asciiTheme="majorHAnsi" w:hAnsiTheme="majorHAnsi" w:cs="Arial"/>
          <w:bCs/>
        </w:rPr>
        <w:t xml:space="preserve">: </w:t>
      </w:r>
      <w:hyperlink r:id="rId91" w:history="1">
        <w:r w:rsidRPr="00402EBB">
          <w:rPr>
            <w:rStyle w:val="Hyperlink"/>
            <w:rFonts w:asciiTheme="majorHAnsi" w:hAnsiTheme="majorHAnsi" w:cs="Arial"/>
            <w:bCs/>
          </w:rPr>
          <w:t>https://www.firstport.org.uk/funding/social-innovation-challenge/</w:t>
        </w:r>
      </w:hyperlink>
    </w:p>
    <w:p w:rsidR="00DE50CD" w:rsidRPr="00DE50CD" w:rsidRDefault="00DE50CD" w:rsidP="00DE50CD"/>
    <w:p w:rsidR="00E857E9" w:rsidRPr="00D9107F" w:rsidRDefault="00E857E9" w:rsidP="00577639">
      <w:pPr>
        <w:pStyle w:val="Heading2"/>
        <w:rPr>
          <w:color w:val="002060"/>
        </w:rPr>
      </w:pPr>
      <w:r w:rsidRPr="00D9107F">
        <w:rPr>
          <w:color w:val="002060"/>
        </w:rPr>
        <w:lastRenderedPageBreak/>
        <w:t xml:space="preserve">Growth Impact Fund </w:t>
      </w:r>
      <w:r w:rsidR="004F70EA" w:rsidRPr="00D9107F">
        <w:rPr>
          <w:rFonts w:ascii="Agency FB" w:hAnsi="Agency FB"/>
          <w:color w:val="002060"/>
        </w:rPr>
        <w:t>|</w:t>
      </w:r>
      <w:r w:rsidR="004F70EA" w:rsidRPr="00D9107F">
        <w:rPr>
          <w:color w:val="002060"/>
        </w:rPr>
        <w:t xml:space="preserve"> £50,000 - £1.5m </w:t>
      </w:r>
      <w:r w:rsidR="004F70EA" w:rsidRPr="00D9107F">
        <w:rPr>
          <w:rFonts w:ascii="Agency FB" w:hAnsi="Agency FB"/>
          <w:color w:val="002060"/>
        </w:rPr>
        <w:t>|</w:t>
      </w:r>
      <w:r w:rsidR="004F70EA" w:rsidRPr="00D9107F">
        <w:rPr>
          <w:color w:val="002060"/>
        </w:rPr>
        <w:t xml:space="preserve"> any time</w:t>
      </w:r>
    </w:p>
    <w:p w:rsidR="00E857E9" w:rsidRPr="00E857E9" w:rsidRDefault="00E857E9" w:rsidP="00E857E9">
      <w:r w:rsidRPr="00E857E9">
        <w:t>Growth Impact Fund is a partnership between Big Issue Invest and UnLtd to provide social investment for early stage, growing organisations who are looking to help tackle inequality.</w:t>
      </w:r>
    </w:p>
    <w:p w:rsidR="00E857E9" w:rsidRPr="00E857E9" w:rsidRDefault="00E857E9" w:rsidP="00E857E9">
      <w:r w:rsidRPr="00E857E9">
        <w:t>Investment is targeted at organisations with diverse representation at board and leadership level. The fund is for organisations that have more than 75% representation at board and at least 50% representation at Senior Leadership Team of individuals who fall into one or more of the following categories:</w:t>
      </w:r>
    </w:p>
    <w:p w:rsidR="00E857E9" w:rsidRPr="00E857E9" w:rsidRDefault="00E857E9">
      <w:pPr>
        <w:pStyle w:val="ListParagraph"/>
        <w:numPr>
          <w:ilvl w:val="0"/>
          <w:numId w:val="62"/>
        </w:numPr>
      </w:pPr>
      <w:r w:rsidRPr="00E857E9">
        <w:t>Black, Asian or Minority Ethnic</w:t>
      </w:r>
    </w:p>
    <w:p w:rsidR="00E857E9" w:rsidRPr="00E857E9" w:rsidRDefault="00E857E9">
      <w:pPr>
        <w:pStyle w:val="ListParagraph"/>
        <w:numPr>
          <w:ilvl w:val="0"/>
          <w:numId w:val="62"/>
        </w:numPr>
      </w:pPr>
      <w:r w:rsidRPr="00E857E9">
        <w:t>Disabled</w:t>
      </w:r>
    </w:p>
    <w:p w:rsidR="00E857E9" w:rsidRPr="00E857E9" w:rsidRDefault="00E857E9">
      <w:pPr>
        <w:pStyle w:val="ListParagraph"/>
        <w:numPr>
          <w:ilvl w:val="0"/>
          <w:numId w:val="62"/>
        </w:numPr>
      </w:pPr>
      <w:r w:rsidRPr="00E857E9">
        <w:t>Women</w:t>
      </w:r>
    </w:p>
    <w:p w:rsidR="00E857E9" w:rsidRPr="00E857E9" w:rsidRDefault="00E857E9">
      <w:pPr>
        <w:pStyle w:val="ListParagraph"/>
        <w:numPr>
          <w:ilvl w:val="0"/>
          <w:numId w:val="62"/>
        </w:numPr>
      </w:pPr>
      <w:r w:rsidRPr="00E857E9">
        <w:t>LGBTQIA+</w:t>
      </w:r>
    </w:p>
    <w:p w:rsidR="00E857E9" w:rsidRPr="00E857E9" w:rsidRDefault="00E857E9">
      <w:pPr>
        <w:pStyle w:val="ListParagraph"/>
        <w:numPr>
          <w:ilvl w:val="0"/>
          <w:numId w:val="62"/>
        </w:numPr>
      </w:pPr>
      <w:r w:rsidRPr="00E857E9">
        <w:t>Lived experience of a social challenge</w:t>
      </w:r>
    </w:p>
    <w:p w:rsidR="00E857E9" w:rsidRPr="00E857E9" w:rsidRDefault="00E857E9">
      <w:pPr>
        <w:pStyle w:val="ListParagraph"/>
        <w:numPr>
          <w:ilvl w:val="0"/>
          <w:numId w:val="62"/>
        </w:numPr>
      </w:pPr>
      <w:r w:rsidRPr="00E857E9">
        <w:t>Experience of socio-economic disadvantage</w:t>
      </w:r>
    </w:p>
    <w:p w:rsidR="00E857E9" w:rsidRPr="00E857E9" w:rsidRDefault="00E857E9" w:rsidP="00E857E9">
      <w:r w:rsidRPr="00E857E9">
        <w:t>They will support those who:</w:t>
      </w:r>
    </w:p>
    <w:p w:rsidR="00E857E9" w:rsidRPr="00E857E9" w:rsidRDefault="00E857E9">
      <w:pPr>
        <w:pStyle w:val="ListParagraph"/>
        <w:numPr>
          <w:ilvl w:val="0"/>
          <w:numId w:val="63"/>
        </w:numPr>
      </w:pPr>
      <w:r w:rsidRPr="00E857E9">
        <w:t>Are looking to significantly grow trading income and social impact</w:t>
      </w:r>
    </w:p>
    <w:p w:rsidR="00E857E9" w:rsidRPr="00E857E9" w:rsidRDefault="00E857E9">
      <w:pPr>
        <w:pStyle w:val="ListParagraph"/>
        <w:numPr>
          <w:ilvl w:val="0"/>
          <w:numId w:val="63"/>
        </w:numPr>
      </w:pPr>
      <w:r w:rsidRPr="00E857E9">
        <w:t>Are interested in seeking funding as a repayable investment</w:t>
      </w:r>
    </w:p>
    <w:p w:rsidR="00E857E9" w:rsidRPr="00E857E9" w:rsidRDefault="00E857E9" w:rsidP="00E857E9">
      <w:r w:rsidRPr="00E857E9">
        <w:t>Notes on award amounts:They offer between £50,000 and £1,500,000 of social investment. They can also provide up to £15,000 of grant funding to support your organisation before social investment, and up to £20,000 grant as additional funding to help grow your organisation.</w:t>
      </w:r>
    </w:p>
    <w:p w:rsidR="00E857E9" w:rsidRPr="00E857E9" w:rsidRDefault="00E857E9" w:rsidP="00E857E9">
      <w:r w:rsidRPr="00E857E9">
        <w:t>Who can apply</w:t>
      </w:r>
      <w:r>
        <w:t xml:space="preserve">: </w:t>
      </w:r>
      <w:r w:rsidRPr="00E857E9">
        <w:t>All legally registered in the UK as a company or a charity.</w:t>
      </w:r>
    </w:p>
    <w:p w:rsidR="00E857E9" w:rsidRPr="00E857E9" w:rsidRDefault="00E857E9" w:rsidP="00E857E9">
      <w:r w:rsidRPr="00E857E9">
        <w:t>When to apply</w:t>
      </w:r>
      <w:r>
        <w:t>:  E</w:t>
      </w:r>
      <w:r w:rsidRPr="00E857E9">
        <w:t>nquiries can be submitted at any time. They aim to get back to you within 7 to 10 working days.</w:t>
      </w:r>
    </w:p>
    <w:p w:rsidR="00E857E9" w:rsidRDefault="00E857E9" w:rsidP="00E857E9">
      <w:r w:rsidRPr="00E857E9">
        <w:t>How to apply</w:t>
      </w:r>
      <w:r>
        <w:t xml:space="preserve">:  </w:t>
      </w:r>
      <w:r w:rsidRPr="00E857E9">
        <w:t>Submit an enquiry form on the Fund website. Your enquiry will be reviewed by a Portfolio Manager and if eligible, you will be invited to submit a proposal.</w:t>
      </w:r>
    </w:p>
    <w:p w:rsidR="00E857E9" w:rsidRDefault="00E857E9" w:rsidP="00E857E9">
      <w:pPr>
        <w:rPr>
          <w:rStyle w:val="Hyperlink"/>
        </w:rPr>
      </w:pPr>
      <w:r>
        <w:t xml:space="preserve">More information: </w:t>
      </w:r>
      <w:hyperlink r:id="rId92" w:history="1">
        <w:r w:rsidR="004F70EA" w:rsidRPr="007B322D">
          <w:rPr>
            <w:rStyle w:val="Hyperlink"/>
          </w:rPr>
          <w:t>www.growthimpactfund.org.uk/</w:t>
        </w:r>
      </w:hyperlink>
    </w:p>
    <w:p w:rsidR="00EB669B" w:rsidRDefault="00EB669B" w:rsidP="00EB669B">
      <w:pPr>
        <w:spacing w:before="0"/>
      </w:pPr>
    </w:p>
    <w:p w:rsidR="009066EC" w:rsidRPr="00D9107F" w:rsidRDefault="009066EC" w:rsidP="00577639">
      <w:pPr>
        <w:pStyle w:val="Heading2"/>
        <w:rPr>
          <w:rFonts w:asciiTheme="majorHAnsi" w:hAnsiTheme="majorHAnsi"/>
          <w:b/>
          <w:color w:val="002060"/>
        </w:rPr>
      </w:pPr>
      <w:r w:rsidRPr="00D9107F">
        <w:rPr>
          <w:rFonts w:asciiTheme="majorHAnsi" w:hAnsiTheme="majorHAnsi"/>
          <w:color w:val="002060"/>
        </w:rPr>
        <w:t xml:space="preserve">Youth Scotland -  What’s Your Big Idea? </w:t>
      </w:r>
      <w:r w:rsidRPr="00D9107F">
        <w:rPr>
          <w:rFonts w:ascii="Agency FB" w:hAnsi="Agency FB"/>
          <w:color w:val="002060"/>
        </w:rPr>
        <w:t>|</w:t>
      </w:r>
      <w:r w:rsidRPr="00D9107F">
        <w:rPr>
          <w:rFonts w:asciiTheme="majorHAnsi" w:hAnsiTheme="majorHAnsi"/>
          <w:color w:val="002060"/>
        </w:rPr>
        <w:t xml:space="preserve"> max £50 </w:t>
      </w:r>
      <w:r w:rsidRPr="00D9107F">
        <w:rPr>
          <w:rFonts w:ascii="Agency FB" w:hAnsi="Agency FB"/>
          <w:color w:val="002060"/>
        </w:rPr>
        <w:t>|</w:t>
      </w:r>
      <w:r w:rsidRPr="00D9107F">
        <w:rPr>
          <w:rFonts w:asciiTheme="majorHAnsi" w:hAnsiTheme="majorHAnsi"/>
          <w:color w:val="002060"/>
        </w:rPr>
        <w:t xml:space="preserve"> open now</w:t>
      </w:r>
    </w:p>
    <w:p w:rsidR="009066EC" w:rsidRPr="009066EC" w:rsidRDefault="009066EC" w:rsidP="009066EC">
      <w:r w:rsidRPr="009066EC">
        <w:t>What’s Your Big Idea?! is a small grants fund for young people in Scotland supp</w:t>
      </w:r>
      <w:r>
        <w:t xml:space="preserve">orted by the Audrey Milan Fund. </w:t>
      </w:r>
      <w:r w:rsidRPr="009066EC">
        <w:t>Young people can apply for a small amount of funding to help get an exciting idea off the ground. They can apply for help starting a new project with your youth group; use it for a cool idea they've been thinking about to make more money; develop a new skill, like making jewellery, starting a podcast or learning to cook; or something completely different.</w:t>
      </w:r>
    </w:p>
    <w:p w:rsidR="009066EC" w:rsidRPr="009066EC" w:rsidRDefault="009066EC" w:rsidP="009066EC">
      <w:r w:rsidRPr="009066EC">
        <w:t>Young people are welcome to apply with individual or group ideas and applications can be submitted through a Youth Scotland member group.</w:t>
      </w:r>
    </w:p>
    <w:p w:rsidR="009066EC" w:rsidRPr="009066EC" w:rsidRDefault="009066EC" w:rsidP="009066EC">
      <w:r w:rsidRPr="009066EC">
        <w:t>Geographical areas funded: Scotland</w:t>
      </w:r>
    </w:p>
    <w:p w:rsidR="009066EC" w:rsidRPr="009066EC" w:rsidRDefault="009066EC" w:rsidP="009066EC">
      <w:r w:rsidRPr="009066EC">
        <w:t>Notes on award amounts:Youth Scotland are offering initial grants of up to £50 per application. Tell them how the project went and they could top up the application with another £150.</w:t>
      </w:r>
    </w:p>
    <w:p w:rsidR="009066EC" w:rsidRPr="009066EC" w:rsidRDefault="009066EC" w:rsidP="009066EC">
      <w:r w:rsidRPr="009066EC">
        <w:lastRenderedPageBreak/>
        <w:t>Who can apply</w:t>
      </w:r>
      <w:r>
        <w:t xml:space="preserve">:  </w:t>
      </w:r>
      <w:r w:rsidRPr="009066EC">
        <w:t>Young people living in Scotland, aged 12-25 are eligible to apply through a Youth Scotland member group.</w:t>
      </w:r>
    </w:p>
    <w:p w:rsidR="009066EC" w:rsidRPr="009066EC" w:rsidRDefault="009066EC" w:rsidP="009066EC">
      <w:r w:rsidRPr="009066EC">
        <w:t>When to apply</w:t>
      </w:r>
      <w:r>
        <w:t xml:space="preserve">:  </w:t>
      </w:r>
      <w:r w:rsidRPr="009066EC">
        <w:t>Applications and reviews and awarded on an ongoing basis.</w:t>
      </w:r>
    </w:p>
    <w:p w:rsidR="009066EC" w:rsidRPr="009066EC" w:rsidRDefault="009066EC" w:rsidP="009066EC">
      <w:r w:rsidRPr="009066EC">
        <w:t>How to apply</w:t>
      </w:r>
      <w:r>
        <w:t xml:space="preserve">:  </w:t>
      </w:r>
      <w:r w:rsidRPr="009066EC">
        <w:t>Send your application via the Youth Scotland website. It can be in the form of a video, voice message, email or write up of your idea.</w:t>
      </w:r>
    </w:p>
    <w:p w:rsidR="009066EC" w:rsidRDefault="009066EC" w:rsidP="009066EC">
      <w:r w:rsidRPr="009066EC">
        <w:t>Exclusions</w:t>
      </w:r>
      <w:r>
        <w:t xml:space="preserve">:  </w:t>
      </w:r>
      <w:r w:rsidRPr="009066EC">
        <w:t>This is a fund specifically to support young people get their ideas into reality and as such are unable to fund staffing costs, running costs or capacity building.</w:t>
      </w:r>
    </w:p>
    <w:p w:rsidR="009066EC" w:rsidRDefault="009066EC" w:rsidP="009066EC">
      <w:pPr>
        <w:rPr>
          <w:rStyle w:val="Hyperlink"/>
        </w:rPr>
      </w:pPr>
      <w:r>
        <w:t xml:space="preserve">More information:  </w:t>
      </w:r>
      <w:hyperlink r:id="rId93" w:history="1">
        <w:r w:rsidRPr="006924C7">
          <w:rPr>
            <w:rStyle w:val="Hyperlink"/>
          </w:rPr>
          <w:t>www.youthscotland.org.uk/programmes/whats-your-big-idea</w:t>
        </w:r>
      </w:hyperlink>
    </w:p>
    <w:p w:rsidR="00577639" w:rsidRDefault="00577639" w:rsidP="009066EC"/>
    <w:p w:rsidR="00C0169A" w:rsidRPr="00D9107F" w:rsidRDefault="00C0169A" w:rsidP="00577639">
      <w:pPr>
        <w:pStyle w:val="Heading2"/>
        <w:rPr>
          <w:color w:val="002060"/>
        </w:rPr>
      </w:pPr>
      <w:r w:rsidRPr="00D9107F">
        <w:rPr>
          <w:color w:val="002060"/>
        </w:rPr>
        <w:t>Interface – Standard Innovation Voucher</w:t>
      </w:r>
      <w:r w:rsidR="00A46135" w:rsidRPr="00D9107F">
        <w:rPr>
          <w:rFonts w:ascii="Agency FB" w:hAnsi="Agency FB"/>
          <w:color w:val="002060"/>
        </w:rPr>
        <w:t>|</w:t>
      </w:r>
      <w:r w:rsidR="00A46135" w:rsidRPr="00D9107F">
        <w:rPr>
          <w:color w:val="002060"/>
        </w:rPr>
        <w:t xml:space="preserve"> £1,000 - £5,000 </w:t>
      </w:r>
      <w:r w:rsidR="00A46135" w:rsidRPr="00D9107F">
        <w:rPr>
          <w:rFonts w:ascii="Agency FB" w:hAnsi="Agency FB"/>
          <w:color w:val="002060"/>
        </w:rPr>
        <w:t>|</w:t>
      </w:r>
      <w:r w:rsidR="00A46135" w:rsidRPr="00D9107F">
        <w:rPr>
          <w:color w:val="002060"/>
        </w:rPr>
        <w:t xml:space="preserve"> open now</w:t>
      </w:r>
    </w:p>
    <w:p w:rsidR="00C0169A" w:rsidRDefault="00C0169A" w:rsidP="00C0169A">
      <w:r>
        <w:t>The purpose of a Standard Innovation Voucher is to encourage new first time partnerships between a company and a universit</w:t>
      </w:r>
      <w:r w:rsidR="00A46135">
        <w:t xml:space="preserve">y or further education college. </w:t>
      </w:r>
      <w:r>
        <w:t>The vouchers cover the academic project costs and are paid directly to the university or college. The company contributes an equal value in cash or in kind (such as staff time, materials or equipment) or a combination of both.</w:t>
      </w:r>
    </w:p>
    <w:p w:rsidR="00C0169A" w:rsidRDefault="00C0169A" w:rsidP="00C0169A">
      <w:r>
        <w:t>All SMEs, social enterprises and third sector organisations with main company operations in Scotland can apply for a voucher if they are partnering with a Scottish University or Further Education College. Projects must be innovative (a novel/pioneering idea) and lead to new products, services or processes that will benefit the company, the academic institution and the Scottish economy.</w:t>
      </w:r>
    </w:p>
    <w:p w:rsidR="00C0169A" w:rsidRDefault="00C0169A" w:rsidP="00C0169A">
      <w:r>
        <w:t>Geographical areas funded: Scotland</w:t>
      </w:r>
    </w:p>
    <w:p w:rsidR="00C0169A" w:rsidRDefault="00C0169A" w:rsidP="00C0169A">
      <w:r>
        <w:t>Who can apply: SMEs, social enterprises and third sector organisations with main company operations in Scotland who are partnering with a Scottish University or Further Education College.</w:t>
      </w:r>
    </w:p>
    <w:p w:rsidR="00C0169A" w:rsidRDefault="00C0169A" w:rsidP="00C0169A">
      <w:r>
        <w:t>When to apply: There are no deadlines and applications can be submitted at any time.</w:t>
      </w:r>
    </w:p>
    <w:p w:rsidR="00C0169A" w:rsidRDefault="00C0169A" w:rsidP="00C0169A">
      <w:r>
        <w:t>How to apply:  The application form and guidance can be downloaded from the Interface website.</w:t>
      </w:r>
    </w:p>
    <w:p w:rsidR="00C0169A" w:rsidRDefault="00C0169A" w:rsidP="00C0169A">
      <w:r>
        <w:t>Exclusions:  Only projects which cannot be delivered commercially and require the technical expertise of an academic partner are eligible. The voucher cannot be used to match other public funding schemes. Other exclusions apply.</w:t>
      </w:r>
    </w:p>
    <w:p w:rsidR="00A46135" w:rsidRDefault="00A46135" w:rsidP="00C0169A">
      <w:pPr>
        <w:rPr>
          <w:rStyle w:val="Hyperlink"/>
        </w:rPr>
      </w:pPr>
      <w:r>
        <w:t xml:space="preserve">More information: </w:t>
      </w:r>
      <w:hyperlink r:id="rId94" w:history="1">
        <w:r w:rsidRPr="009E01AD">
          <w:rPr>
            <w:rStyle w:val="Hyperlink"/>
          </w:rPr>
          <w:t>www.interface-online.org.uk/how-we-can-help/funding/standard-innovation-vouchers</w:t>
        </w:r>
      </w:hyperlink>
    </w:p>
    <w:p w:rsidR="00577639" w:rsidRDefault="00577639" w:rsidP="00C0169A"/>
    <w:p w:rsidR="00D8078B" w:rsidRDefault="00D8078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rsidR="00901FEB" w:rsidRPr="00D9107F" w:rsidRDefault="00901FEB" w:rsidP="00577639">
      <w:pPr>
        <w:pStyle w:val="Heading2"/>
        <w:rPr>
          <w:rFonts w:asciiTheme="majorHAnsi" w:hAnsiTheme="majorHAnsi" w:cs="Arial"/>
          <w:bCs/>
          <w:color w:val="002060"/>
        </w:rPr>
      </w:pPr>
      <w:r w:rsidRPr="00D9107F">
        <w:rPr>
          <w:rFonts w:asciiTheme="majorHAnsi" w:hAnsiTheme="majorHAnsi" w:cs="Arial"/>
          <w:bCs/>
          <w:color w:val="002060"/>
        </w:rPr>
        <w:t xml:space="preserve">Firstport – Social Entrepreneurs – Boost it | £30,000 -  £50,000 </w:t>
      </w:r>
      <w:r w:rsidRPr="00D9107F">
        <w:rPr>
          <w:rFonts w:ascii="Agency FB" w:hAnsi="Agency FB" w:cs="Arial"/>
          <w:bCs/>
          <w:color w:val="002060"/>
        </w:rPr>
        <w:t>|</w:t>
      </w:r>
      <w:r w:rsidR="00577639" w:rsidRPr="00D9107F">
        <w:rPr>
          <w:rFonts w:asciiTheme="majorHAnsi" w:hAnsiTheme="majorHAnsi" w:cs="Arial"/>
          <w:bCs/>
          <w:color w:val="002060"/>
        </w:rPr>
        <w:t>a</w:t>
      </w:r>
      <w:r w:rsidRPr="00D9107F">
        <w:rPr>
          <w:rFonts w:asciiTheme="majorHAnsi" w:hAnsiTheme="majorHAnsi" w:cs="Arial"/>
          <w:bCs/>
          <w:color w:val="002060"/>
        </w:rPr>
        <w:t>ny time</w:t>
      </w:r>
    </w:p>
    <w:p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Boost It is a brand new fund to help social entrepreneurs in Scotland to strengthen their businesses so they can successfully increase trading. It is delivered by Firstport as part of the Social Entrepreneurs Fund, which is funded by the Scottish Government.</w:t>
      </w: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lastRenderedPageBreak/>
        <w:t>Boost It is designed for early stage social enterprises (trading for 3 years or less) that require either a higher injection of capital to get the business off the ground, or further financial support to strengthen and sustain trading.</w:t>
      </w: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The fund is specifically targeting those social enterprises who need to increase their levels of trading, rather than those looking to scale up. Currently Boost It will focus on supporting ideas tackling the Climate Emergency- circular economy, carbon reduction, etc.</w:t>
      </w: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Geographical areas funded: Scotland</w:t>
      </w: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Who can apply</w:t>
      </w:r>
      <w:r>
        <w:rPr>
          <w:rFonts w:asciiTheme="majorHAnsi" w:hAnsiTheme="majorHAnsi" w:cs="Arial"/>
          <w:bCs/>
        </w:rPr>
        <w:t xml:space="preserve">: </w:t>
      </w:r>
      <w:r w:rsidRPr="00901FEB">
        <w:rPr>
          <w:rFonts w:asciiTheme="majorHAnsi" w:hAnsiTheme="majorHAnsi" w:cs="Arial"/>
          <w:bCs/>
        </w:rPr>
        <w:t>Boost It is for legally constituted social enterprises that have been trading for up to three years but needs further support to increase trading activity and become sustainable.</w:t>
      </w: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When to apply</w:t>
      </w:r>
      <w:r>
        <w:rPr>
          <w:rFonts w:asciiTheme="majorHAnsi" w:hAnsiTheme="majorHAnsi" w:cs="Arial"/>
          <w:bCs/>
        </w:rPr>
        <w:t xml:space="preserve">: </w:t>
      </w:r>
      <w:r w:rsidRPr="00901FEB">
        <w:rPr>
          <w:rFonts w:asciiTheme="majorHAnsi" w:hAnsiTheme="majorHAnsi" w:cs="Arial"/>
          <w:bCs/>
        </w:rPr>
        <w:t>Expressions of interest can be submitted at any time.</w:t>
      </w:r>
    </w:p>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rsid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bookmarkStart w:id="78" w:name="_Hlk130306279"/>
      <w:r w:rsidRPr="00901FEB">
        <w:rPr>
          <w:rFonts w:asciiTheme="majorHAnsi" w:hAnsiTheme="majorHAnsi" w:cs="Arial"/>
          <w:bCs/>
        </w:rPr>
        <w:t>How to apply</w:t>
      </w:r>
      <w:r>
        <w:rPr>
          <w:rFonts w:asciiTheme="majorHAnsi" w:hAnsiTheme="majorHAnsi" w:cs="Arial"/>
          <w:bCs/>
        </w:rPr>
        <w:t xml:space="preserve">:  </w:t>
      </w:r>
      <w:r w:rsidRPr="00901FEB">
        <w:rPr>
          <w:rFonts w:asciiTheme="majorHAnsi" w:hAnsiTheme="majorHAnsi" w:cs="Arial"/>
          <w:bCs/>
        </w:rPr>
        <w:t>Complete an expression of interest form via the Firstport website.</w:t>
      </w:r>
    </w:p>
    <w:bookmarkEnd w:id="78"/>
    <w:p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rsidR="00901FEB" w:rsidRDefault="00901FEB" w:rsidP="007112A8">
      <w:pPr>
        <w:widowControl/>
        <w:tabs>
          <w:tab w:val="left" w:pos="3300"/>
        </w:tabs>
        <w:autoSpaceDE w:val="0"/>
        <w:autoSpaceDN w:val="0"/>
        <w:adjustRightInd w:val="0"/>
        <w:spacing w:before="0" w:line="240" w:lineRule="auto"/>
        <w:rPr>
          <w:rStyle w:val="Hyperlink"/>
          <w:rFonts w:asciiTheme="majorHAnsi" w:hAnsiTheme="majorHAnsi" w:cs="Arial"/>
          <w:bCs/>
        </w:rPr>
      </w:pPr>
      <w:r w:rsidRPr="00901FEB">
        <w:rPr>
          <w:rFonts w:asciiTheme="majorHAnsi" w:hAnsiTheme="majorHAnsi" w:cs="Arial"/>
          <w:bCs/>
        </w:rPr>
        <w:t xml:space="preserve">More information: </w:t>
      </w:r>
      <w:hyperlink r:id="rId95" w:history="1">
        <w:r w:rsidRPr="000C2549">
          <w:rPr>
            <w:rStyle w:val="Hyperlink"/>
            <w:rFonts w:asciiTheme="majorHAnsi" w:hAnsiTheme="majorHAnsi" w:cs="Arial"/>
            <w:bCs/>
          </w:rPr>
          <w:t>www.firstport.org.uk/funding/boost-it/</w:t>
        </w:r>
      </w:hyperlink>
    </w:p>
    <w:p w:rsidR="00B938A2" w:rsidRDefault="00B938A2" w:rsidP="007112A8">
      <w:pPr>
        <w:widowControl/>
        <w:tabs>
          <w:tab w:val="left" w:pos="3300"/>
        </w:tabs>
        <w:autoSpaceDE w:val="0"/>
        <w:autoSpaceDN w:val="0"/>
        <w:adjustRightInd w:val="0"/>
        <w:spacing w:before="0" w:line="240" w:lineRule="auto"/>
        <w:rPr>
          <w:rStyle w:val="Hyperlink"/>
          <w:rFonts w:asciiTheme="majorHAnsi" w:hAnsiTheme="majorHAnsi" w:cs="Arial"/>
          <w:bCs/>
        </w:rPr>
      </w:pPr>
    </w:p>
    <w:p w:rsidR="00D96650" w:rsidRPr="00D96650" w:rsidRDefault="00D96650" w:rsidP="00D96650">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Firstport- Launch Me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N/A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any time</w:t>
      </w: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LaunchMe is Scotland’s social enterprise accelerator. It prepares ambitious social enterprises and community organisations for growth so they can achieve social impact at scale.</w:t>
      </w: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As a LaunchMe participant, you can expect the following:</w:t>
      </w: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E857E9" w:rsidRDefault="00D96650" w:rsidP="00D96650">
      <w:pPr>
        <w:pStyle w:val="NormalWeb"/>
        <w:numPr>
          <w:ilvl w:val="0"/>
          <w:numId w:val="61"/>
        </w:numPr>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A bespoke programme of support: Support tailored to the needs of your</w:t>
      </w:r>
      <w:r>
        <w:rPr>
          <w:rFonts w:asciiTheme="majorHAnsi" w:hAnsiTheme="majorHAnsi" w:cs="Arial"/>
          <w:bCs/>
          <w:sz w:val="22"/>
          <w:szCs w:val="22"/>
        </w:rPr>
        <w:t xml:space="preserve"> business and move at your pace</w:t>
      </w:r>
    </w:p>
    <w:p w:rsidR="00D96650" w:rsidRPr="00E857E9" w:rsidRDefault="00D96650" w:rsidP="00D96650">
      <w:pPr>
        <w:pStyle w:val="NormalWeb"/>
        <w:numPr>
          <w:ilvl w:val="0"/>
          <w:numId w:val="61"/>
        </w:numPr>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Access to expert training: Workshops delivered by experts in different business areas – from social imp</w:t>
      </w:r>
      <w:r>
        <w:rPr>
          <w:rFonts w:asciiTheme="majorHAnsi" w:hAnsiTheme="majorHAnsi" w:cs="Arial"/>
          <w:bCs/>
          <w:sz w:val="22"/>
          <w:szCs w:val="22"/>
        </w:rPr>
        <w:t>act to market research and more</w:t>
      </w:r>
    </w:p>
    <w:p w:rsidR="00D96650" w:rsidRPr="00E857E9" w:rsidRDefault="00D96650" w:rsidP="00D96650">
      <w:pPr>
        <w:pStyle w:val="NormalWeb"/>
        <w:numPr>
          <w:ilvl w:val="0"/>
          <w:numId w:val="61"/>
        </w:numPr>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 xml:space="preserve">A peer network: Connecting with other LaunchMe participants to share experiences, learn from each </w:t>
      </w:r>
      <w:r>
        <w:rPr>
          <w:rFonts w:asciiTheme="majorHAnsi" w:hAnsiTheme="majorHAnsi" w:cs="Arial"/>
          <w:bCs/>
          <w:sz w:val="22"/>
          <w:szCs w:val="22"/>
        </w:rPr>
        <w:t>other, and foster collaboration</w:t>
      </w:r>
    </w:p>
    <w:p w:rsidR="00D96650" w:rsidRPr="00E857E9" w:rsidRDefault="00D96650" w:rsidP="00D96650">
      <w:pPr>
        <w:pStyle w:val="NormalWeb"/>
        <w:numPr>
          <w:ilvl w:val="0"/>
          <w:numId w:val="61"/>
        </w:numPr>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 xml:space="preserve">Access and connections to investors: Help to find the right </w:t>
      </w:r>
      <w:r>
        <w:rPr>
          <w:rFonts w:asciiTheme="majorHAnsi" w:hAnsiTheme="majorHAnsi" w:cs="Arial"/>
          <w:bCs/>
          <w:sz w:val="22"/>
          <w:szCs w:val="22"/>
        </w:rPr>
        <w:t>investors for your growth plans</w:t>
      </w:r>
    </w:p>
    <w:p w:rsidR="00D96650" w:rsidRDefault="00D96650" w:rsidP="00D96650">
      <w:pPr>
        <w:pStyle w:val="NormalWeb"/>
        <w:numPr>
          <w:ilvl w:val="0"/>
          <w:numId w:val="61"/>
        </w:numPr>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A hands-on, knowledgeable, and dedicated support team that will encourage, challenge and champion you so you ge</w:t>
      </w:r>
      <w:r>
        <w:rPr>
          <w:rFonts w:asciiTheme="majorHAnsi" w:hAnsiTheme="majorHAnsi" w:cs="Arial"/>
          <w:bCs/>
          <w:sz w:val="22"/>
          <w:szCs w:val="22"/>
        </w:rPr>
        <w:t>t the most out of the programme</w:t>
      </w: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Geographical areas funded: Scotland</w:t>
      </w: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E857E9" w:rsidRDefault="00D96650" w:rsidP="00D96650">
      <w:pPr>
        <w:pStyle w:val="NormalWeb"/>
        <w:shd w:val="clear" w:color="auto" w:fill="FFFFFF"/>
        <w:spacing w:before="2" w:after="2" w:line="336" w:lineRule="atLeast"/>
        <w:rPr>
          <w:rFonts w:asciiTheme="majorHAnsi" w:hAnsiTheme="majorHAnsi" w:cs="Arial"/>
          <w:bCs/>
          <w:sz w:val="22"/>
          <w:szCs w:val="22"/>
        </w:rPr>
      </w:pPr>
      <w:r w:rsidRPr="00E857E9">
        <w:rPr>
          <w:rFonts w:asciiTheme="majorHAnsi" w:hAnsiTheme="majorHAnsi" w:cs="Arial"/>
          <w:bCs/>
          <w:sz w:val="22"/>
          <w:szCs w:val="22"/>
        </w:rPr>
        <w:t>Who can apply</w:t>
      </w:r>
      <w:r>
        <w:rPr>
          <w:rFonts w:asciiTheme="majorHAnsi" w:hAnsiTheme="majorHAnsi" w:cs="Arial"/>
          <w:bCs/>
          <w:sz w:val="22"/>
          <w:szCs w:val="22"/>
        </w:rPr>
        <w:t xml:space="preserve">:  </w:t>
      </w:r>
      <w:r w:rsidRPr="00E857E9">
        <w:rPr>
          <w:rFonts w:asciiTheme="majorHAnsi" w:hAnsiTheme="majorHAnsi" w:cs="Arial"/>
          <w:bCs/>
          <w:sz w:val="22"/>
          <w:szCs w:val="22"/>
        </w:rPr>
        <w:t>Social and community enterprises looking to scale. You must be incorporated and with an asset lock.</w:t>
      </w:r>
    </w:p>
    <w:p w:rsidR="00D96650" w:rsidRPr="00E857E9" w:rsidRDefault="00D96650" w:rsidP="00D96650">
      <w:pPr>
        <w:pStyle w:val="NormalWeb"/>
        <w:shd w:val="clear" w:color="auto" w:fill="FFFFFF"/>
        <w:spacing w:beforeLines="0" w:beforeAutospacing="1" w:afterLines="0" w:afterAutospacing="1" w:line="336" w:lineRule="atLeast"/>
        <w:rPr>
          <w:rFonts w:asciiTheme="majorHAnsi" w:hAnsiTheme="majorHAnsi" w:cs="Arial"/>
          <w:bCs/>
          <w:sz w:val="22"/>
          <w:szCs w:val="22"/>
        </w:rPr>
      </w:pPr>
      <w:r w:rsidRPr="00E857E9">
        <w:rPr>
          <w:rFonts w:asciiTheme="majorHAnsi" w:hAnsiTheme="majorHAnsi" w:cs="Arial"/>
          <w:bCs/>
          <w:sz w:val="22"/>
          <w:szCs w:val="22"/>
        </w:rPr>
        <w:t>When to apply</w:t>
      </w:r>
      <w:r>
        <w:rPr>
          <w:rFonts w:asciiTheme="majorHAnsi" w:hAnsiTheme="majorHAnsi" w:cs="Arial"/>
          <w:bCs/>
          <w:sz w:val="22"/>
          <w:szCs w:val="22"/>
        </w:rPr>
        <w:t xml:space="preserve">:  </w:t>
      </w:r>
      <w:r w:rsidRPr="00E857E9">
        <w:rPr>
          <w:rFonts w:asciiTheme="majorHAnsi" w:hAnsiTheme="majorHAnsi" w:cs="Arial"/>
          <w:bCs/>
          <w:sz w:val="22"/>
          <w:szCs w:val="22"/>
        </w:rPr>
        <w:t>Expressions of interest can be completed at any time.</w:t>
      </w:r>
    </w:p>
    <w:p w:rsidR="00D96650" w:rsidRDefault="00D96650" w:rsidP="00D96650">
      <w:pPr>
        <w:pStyle w:val="NormalWeb"/>
        <w:shd w:val="clear" w:color="auto" w:fill="FFFFFF"/>
        <w:spacing w:beforeLines="0" w:beforeAutospacing="1" w:afterLines="0" w:afterAutospacing="1" w:line="336" w:lineRule="atLeast"/>
        <w:rPr>
          <w:rFonts w:asciiTheme="majorHAnsi" w:hAnsiTheme="majorHAnsi" w:cs="Arial"/>
          <w:bCs/>
          <w:sz w:val="22"/>
          <w:szCs w:val="22"/>
        </w:rPr>
      </w:pPr>
      <w:r w:rsidRPr="00E857E9">
        <w:rPr>
          <w:rFonts w:asciiTheme="majorHAnsi" w:hAnsiTheme="majorHAnsi" w:cs="Arial"/>
          <w:bCs/>
          <w:sz w:val="22"/>
          <w:szCs w:val="22"/>
        </w:rPr>
        <w:t>How to apply</w:t>
      </w:r>
      <w:r>
        <w:rPr>
          <w:rFonts w:asciiTheme="majorHAnsi" w:hAnsiTheme="majorHAnsi" w:cs="Arial"/>
          <w:bCs/>
          <w:sz w:val="22"/>
          <w:szCs w:val="22"/>
        </w:rPr>
        <w:t xml:space="preserve">: </w:t>
      </w:r>
      <w:r w:rsidRPr="00E857E9">
        <w:rPr>
          <w:rFonts w:asciiTheme="majorHAnsi" w:hAnsiTheme="majorHAnsi" w:cs="Arial"/>
          <w:bCs/>
          <w:sz w:val="22"/>
          <w:szCs w:val="22"/>
        </w:rPr>
        <w:t>Apply online via the Firstport website</w:t>
      </w:r>
    </w:p>
    <w:p w:rsidR="00D96650" w:rsidRDefault="00D96650" w:rsidP="00D96650">
      <w:pPr>
        <w:pStyle w:val="NormalWeb"/>
        <w:shd w:val="clear" w:color="auto" w:fill="FFFFFF"/>
        <w:spacing w:beforeLines="0" w:beforeAutospacing="1" w:afterLines="0" w:afterAutospacing="1"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96" w:history="1">
        <w:r w:rsidRPr="007B322D">
          <w:rPr>
            <w:rStyle w:val="Hyperlink"/>
            <w:rFonts w:asciiTheme="majorHAnsi" w:hAnsiTheme="majorHAnsi" w:cs="Arial"/>
            <w:bCs/>
            <w:sz w:val="22"/>
            <w:szCs w:val="22"/>
          </w:rPr>
          <w:t>www.firstport.org.uk/business-support/launchme</w:t>
        </w:r>
      </w:hyperlink>
    </w:p>
    <w:p w:rsidR="00036834" w:rsidRDefault="00036834" w:rsidP="007112A8">
      <w:pPr>
        <w:widowControl/>
        <w:tabs>
          <w:tab w:val="left" w:pos="3300"/>
        </w:tabs>
        <w:autoSpaceDE w:val="0"/>
        <w:autoSpaceDN w:val="0"/>
        <w:adjustRightInd w:val="0"/>
        <w:spacing w:before="0" w:line="240" w:lineRule="auto"/>
        <w:rPr>
          <w:rStyle w:val="Hyperlink"/>
          <w:rFonts w:asciiTheme="majorHAnsi" w:hAnsiTheme="majorHAnsi" w:cs="Arial"/>
          <w:bCs/>
          <w:color w:val="00B0F0"/>
          <w:sz w:val="26"/>
          <w:szCs w:val="26"/>
          <w:u w:val="none"/>
        </w:rPr>
      </w:pPr>
    </w:p>
    <w:p w:rsidR="00B938A2" w:rsidRPr="00D9107F" w:rsidRDefault="00B938A2" w:rsidP="00577639">
      <w:pPr>
        <w:pStyle w:val="Heading2"/>
        <w:rPr>
          <w:rStyle w:val="Hyperlink"/>
          <w:rFonts w:asciiTheme="majorHAnsi" w:hAnsiTheme="majorHAnsi" w:cs="Arial"/>
          <w:bCs/>
          <w:color w:val="002060"/>
          <w:u w:val="none"/>
        </w:rPr>
      </w:pPr>
      <w:r w:rsidRPr="00D9107F">
        <w:rPr>
          <w:rStyle w:val="Hyperlink"/>
          <w:rFonts w:asciiTheme="majorHAnsi" w:hAnsiTheme="majorHAnsi" w:cs="Arial"/>
          <w:bCs/>
          <w:color w:val="002060"/>
          <w:u w:val="none"/>
        </w:rPr>
        <w:lastRenderedPageBreak/>
        <w:t>Recovery Loan Scheme | finance up to £2m | UK Government | open now</w:t>
      </w:r>
    </w:p>
    <w:p w:rsidR="00B938A2" w:rsidRDefault="00B938A2" w:rsidP="007112A8">
      <w:pPr>
        <w:widowControl/>
        <w:tabs>
          <w:tab w:val="left" w:pos="3300"/>
        </w:tabs>
        <w:autoSpaceDE w:val="0"/>
        <w:autoSpaceDN w:val="0"/>
        <w:adjustRightInd w:val="0"/>
        <w:spacing w:before="0" w:line="240" w:lineRule="auto"/>
        <w:rPr>
          <w:rStyle w:val="Hyperlink"/>
          <w:rFonts w:asciiTheme="majorHAnsi" w:hAnsiTheme="majorHAnsi" w:cs="Arial"/>
          <w:bCs/>
          <w:color w:val="auto"/>
          <w:u w:val="none"/>
        </w:rPr>
      </w:pPr>
    </w:p>
    <w:p w:rsidR="00B938A2" w:rsidRDefault="00B938A2" w:rsidP="007112A8">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The Recovery Loan Scheme supports small and medium sized businesses to access the finance they need to grow and invest. Finance can be used for any legitimate business purpose, including working capital or investment.</w:t>
      </w:r>
    </w:p>
    <w:p w:rsidR="00B938A2" w:rsidRDefault="00B938A2" w:rsidP="007112A8">
      <w:pPr>
        <w:widowControl/>
        <w:tabs>
          <w:tab w:val="left" w:pos="3300"/>
        </w:tabs>
        <w:autoSpaceDE w:val="0"/>
        <w:autoSpaceDN w:val="0"/>
        <w:adjustRightInd w:val="0"/>
        <w:spacing w:before="0" w:line="240" w:lineRule="auto"/>
        <w:rPr>
          <w:rFonts w:asciiTheme="majorHAnsi" w:hAnsiTheme="majorHAnsi" w:cs="Arial"/>
          <w:bCs/>
        </w:rPr>
      </w:pP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The actual amount and terms offered are at the discretion of participating lenders.</w:t>
      </w: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The government guarantees 70% of the finance to the lender. As the borrower, you are always 100% liable for the debt.</w:t>
      </w: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p>
    <w:p w:rsid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Loans are available through a network of accredited lenders, listed on the British Business Bank’s website.</w:t>
      </w:r>
    </w:p>
    <w:p w:rsid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p>
    <w:p w:rsidR="00B938A2" w:rsidRDefault="00B938A2" w:rsidP="00B938A2">
      <w:pPr>
        <w:widowControl/>
        <w:tabs>
          <w:tab w:val="left" w:pos="3300"/>
        </w:tabs>
        <w:autoSpaceDE w:val="0"/>
        <w:autoSpaceDN w:val="0"/>
        <w:adjustRightInd w:val="0"/>
        <w:spacing w:before="0" w:line="240" w:lineRule="auto"/>
        <w:rPr>
          <w:rFonts w:asciiTheme="majorHAnsi" w:hAnsiTheme="majorHAnsi" w:cs="Arial"/>
          <w:b/>
          <w:bCs/>
        </w:rPr>
      </w:pPr>
      <w:r w:rsidRPr="00B938A2">
        <w:rPr>
          <w:rFonts w:asciiTheme="majorHAnsi" w:hAnsiTheme="majorHAnsi" w:cs="Arial"/>
          <w:b/>
          <w:bCs/>
        </w:rPr>
        <w:t>Eligibility</w:t>
      </w: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
          <w:bCs/>
        </w:rPr>
      </w:pP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You may be eligible for a loan through the Recovery Loan Scheme if your business:</w:t>
      </w:r>
    </w:p>
    <w:p w:rsidR="00B938A2" w:rsidRPr="00B938A2" w:rsidRDefault="00B938A2">
      <w:pPr>
        <w:widowControl/>
        <w:numPr>
          <w:ilvl w:val="0"/>
          <w:numId w:val="71"/>
        </w:numPr>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is trading in the UK</w:t>
      </w:r>
    </w:p>
    <w:p w:rsidR="00B938A2" w:rsidRDefault="00B938A2">
      <w:pPr>
        <w:widowControl/>
        <w:numPr>
          <w:ilvl w:val="0"/>
          <w:numId w:val="71"/>
        </w:numPr>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has a turnover of £45 million or less</w:t>
      </w:r>
    </w:p>
    <w:p w:rsidR="00B938A2" w:rsidRPr="00B938A2" w:rsidRDefault="00B938A2">
      <w:pPr>
        <w:widowControl/>
        <w:numPr>
          <w:ilvl w:val="0"/>
          <w:numId w:val="71"/>
        </w:numPr>
        <w:tabs>
          <w:tab w:val="left" w:pos="3300"/>
        </w:tabs>
        <w:autoSpaceDE w:val="0"/>
        <w:autoSpaceDN w:val="0"/>
        <w:adjustRightInd w:val="0"/>
        <w:spacing w:before="0" w:line="240" w:lineRule="auto"/>
        <w:rPr>
          <w:rFonts w:asciiTheme="majorHAnsi" w:hAnsiTheme="majorHAnsi" w:cs="Arial"/>
          <w:bCs/>
        </w:rPr>
      </w:pP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You need to show that your business:</w:t>
      </w:r>
    </w:p>
    <w:p w:rsidR="00B938A2" w:rsidRPr="00B938A2" w:rsidRDefault="00B938A2">
      <w:pPr>
        <w:widowControl/>
        <w:numPr>
          <w:ilvl w:val="0"/>
          <w:numId w:val="72"/>
        </w:numPr>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is viable</w:t>
      </w:r>
    </w:p>
    <w:p w:rsidR="00B938A2" w:rsidRDefault="00B938A2">
      <w:pPr>
        <w:widowControl/>
        <w:numPr>
          <w:ilvl w:val="0"/>
          <w:numId w:val="72"/>
        </w:numPr>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is not in difficulty</w:t>
      </w:r>
    </w:p>
    <w:p w:rsidR="00B938A2" w:rsidRPr="00B938A2" w:rsidRDefault="00B938A2">
      <w:pPr>
        <w:widowControl/>
        <w:numPr>
          <w:ilvl w:val="0"/>
          <w:numId w:val="72"/>
        </w:numPr>
        <w:tabs>
          <w:tab w:val="left" w:pos="3300"/>
        </w:tabs>
        <w:autoSpaceDE w:val="0"/>
        <w:autoSpaceDN w:val="0"/>
        <w:adjustRightInd w:val="0"/>
        <w:spacing w:before="0" w:line="240" w:lineRule="auto"/>
        <w:rPr>
          <w:rFonts w:asciiTheme="majorHAnsi" w:hAnsiTheme="majorHAnsi" w:cs="Arial"/>
          <w:bCs/>
        </w:rPr>
      </w:pPr>
    </w:p>
    <w:p w:rsid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Businesses that received support under the earlier COVID-19 loan guarantee schemes and earlier phases of the Recovery Loan Scheme are eligible to access finance under this scheme if they meet all other eligibility criteria.</w:t>
      </w: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p>
    <w:p w:rsidR="00B938A2" w:rsidRP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sidRPr="00B938A2">
        <w:rPr>
          <w:rFonts w:asciiTheme="majorHAnsi" w:hAnsiTheme="majorHAnsi" w:cs="Arial"/>
          <w:bCs/>
        </w:rPr>
        <w:t>Charities and further education colleges that generate not more than 50% of their turnover from trading activity must confirm they have been impacted by COVID-19 in order to be eligible for the scheme. There is no requirement for any other sectors to have been impacted by COVID-19.</w:t>
      </w:r>
    </w:p>
    <w:p w:rsid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p>
    <w:p w:rsidR="00B938A2" w:rsidRDefault="00B938A2" w:rsidP="00B938A2">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Read more: </w:t>
      </w:r>
      <w:hyperlink r:id="rId97" w:history="1">
        <w:r w:rsidRPr="00660F6D">
          <w:rPr>
            <w:rStyle w:val="Hyperlink"/>
            <w:rFonts w:asciiTheme="majorHAnsi" w:hAnsiTheme="majorHAnsi" w:cs="Arial"/>
            <w:bCs/>
          </w:rPr>
          <w:t>https://www.gov.uk/guidance/recovery-loan-scheme</w:t>
        </w:r>
      </w:hyperlink>
    </w:p>
    <w:p w:rsidR="00A96223" w:rsidRDefault="00A96223" w:rsidP="00F367B6">
      <w:pPr>
        <w:spacing w:before="0"/>
        <w:rPr>
          <w:rStyle w:val="Hyperlink"/>
        </w:rPr>
      </w:pPr>
    </w:p>
    <w:p w:rsidR="00DA76BE" w:rsidRDefault="00C979DD" w:rsidP="007264F4">
      <w:pPr>
        <w:spacing w:before="0"/>
      </w:pPr>
      <w:r>
        <w:rPr>
          <w:rFonts w:ascii="Roboto" w:hAnsi="Roboto"/>
          <w:vanish/>
          <w:spacing w:val="7"/>
          <w:lang/>
        </w:rPr>
        <w:t>Business Development Manager Tim Coomer, tim@coopfinance.coop</w:t>
      </w:r>
    </w:p>
    <w:p w:rsidR="0018592E" w:rsidRPr="00D9107F" w:rsidRDefault="003038EC" w:rsidP="00577639">
      <w:pPr>
        <w:pStyle w:val="Heading2"/>
        <w:rPr>
          <w:color w:val="002060"/>
        </w:rPr>
      </w:pPr>
      <w:r w:rsidRPr="00D9107F">
        <w:rPr>
          <w:color w:val="002060"/>
        </w:rPr>
        <w:t>C</w:t>
      </w:r>
      <w:r w:rsidR="00EA2C9A" w:rsidRPr="00D9107F">
        <w:rPr>
          <w:color w:val="002060"/>
        </w:rPr>
        <w:t>ATAX support in R&amp;D tax relief |</w:t>
      </w:r>
      <w:r w:rsidR="00C17884" w:rsidRPr="00D9107F">
        <w:rPr>
          <w:color w:val="002060"/>
        </w:rPr>
        <w:t xml:space="preserve"> N/A | </w:t>
      </w:r>
      <w:bookmarkEnd w:id="75"/>
      <w:r w:rsidR="002848C8" w:rsidRPr="00D9107F">
        <w:rPr>
          <w:color w:val="002060"/>
        </w:rPr>
        <w:t>open now</w:t>
      </w:r>
    </w:p>
    <w:p w:rsidR="0018592E" w:rsidRDefault="0018592E" w:rsidP="0018592E">
      <w:pPr>
        <w:pBdr>
          <w:top w:val="nil"/>
          <w:left w:val="nil"/>
          <w:bottom w:val="nil"/>
          <w:right w:val="nil"/>
          <w:between w:val="nil"/>
        </w:pBdr>
        <w:spacing w:before="0" w:line="240" w:lineRule="auto"/>
        <w:rPr>
          <w:b/>
          <w:color w:val="0070C0"/>
        </w:rPr>
      </w:pPr>
    </w:p>
    <w:p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catax have lowered their threshold for Research and development to support smaller companies through the COVID-19 challenge. </w:t>
      </w:r>
      <w:r w:rsidRPr="0018592E">
        <w:t>Scientific research is eligible, but so are activities such as:</w:t>
      </w:r>
    </w:p>
    <w:p w:rsidR="00577639" w:rsidRDefault="00577639" w:rsidP="0018592E">
      <w:pPr>
        <w:pBdr>
          <w:top w:val="nil"/>
          <w:left w:val="nil"/>
          <w:bottom w:val="nil"/>
          <w:right w:val="nil"/>
          <w:between w:val="nil"/>
        </w:pBdr>
        <w:spacing w:before="0" w:line="240" w:lineRule="auto"/>
      </w:pPr>
    </w:p>
    <w:p w:rsidR="0018592E" w:rsidRPr="0018592E" w:rsidRDefault="0018592E" w:rsidP="00FB26BA">
      <w:pPr>
        <w:rPr>
          <w:b/>
        </w:rPr>
      </w:pPr>
      <w:r w:rsidRPr="0018592E">
        <w:t>Software development</w:t>
      </w:r>
    </w:p>
    <w:p w:rsidR="0018592E" w:rsidRPr="0018592E" w:rsidRDefault="0018592E" w:rsidP="00FB26BA">
      <w:pPr>
        <w:rPr>
          <w:b/>
        </w:rPr>
      </w:pPr>
      <w:r w:rsidRPr="0018592E">
        <w:t>Reduction in waste</w:t>
      </w:r>
    </w:p>
    <w:p w:rsidR="0018592E" w:rsidRPr="0018592E" w:rsidRDefault="0018592E" w:rsidP="00FB26BA">
      <w:pPr>
        <w:rPr>
          <w:b/>
        </w:rPr>
      </w:pPr>
      <w:r w:rsidRPr="0018592E">
        <w:t>Automation</w:t>
      </w:r>
    </w:p>
    <w:p w:rsidR="0018592E" w:rsidRPr="0018592E" w:rsidRDefault="0018592E" w:rsidP="00FB26BA">
      <w:pPr>
        <w:rPr>
          <w:b/>
        </w:rPr>
      </w:pPr>
      <w:r w:rsidRPr="0018592E">
        <w:t>Development of innovative recipes/formulas</w:t>
      </w:r>
    </w:p>
    <w:p w:rsidR="0018592E" w:rsidRPr="0018592E" w:rsidRDefault="0018592E" w:rsidP="00FB26BA">
      <w:pPr>
        <w:rPr>
          <w:b/>
        </w:rPr>
      </w:pPr>
      <w:r w:rsidRPr="0018592E">
        <w:t>Development of new materials</w:t>
      </w:r>
    </w:p>
    <w:p w:rsidR="0018592E" w:rsidRPr="0018592E" w:rsidRDefault="0018592E" w:rsidP="00FB26BA">
      <w:pPr>
        <w:rPr>
          <w:b/>
        </w:rPr>
      </w:pPr>
      <w:r w:rsidRPr="0018592E">
        <w:t>Improved processes</w:t>
      </w:r>
    </w:p>
    <w:p w:rsidR="0018592E" w:rsidRPr="0018592E" w:rsidRDefault="0018592E" w:rsidP="00FB26BA">
      <w:pPr>
        <w:rPr>
          <w:b/>
        </w:rPr>
      </w:pPr>
      <w:r w:rsidRPr="0018592E">
        <w:lastRenderedPageBreak/>
        <w:t>Development of new products</w:t>
      </w:r>
    </w:p>
    <w:p w:rsidR="00481AA8" w:rsidRDefault="0018592E" w:rsidP="00BD3CDC">
      <w:pPr>
        <w:pStyle w:val="ListParagraph"/>
        <w:numPr>
          <w:ilvl w:val="0"/>
          <w:numId w:val="7"/>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p>
    <w:p w:rsidR="00481AA8" w:rsidRDefault="00481AA8" w:rsidP="00481AA8">
      <w:pPr>
        <w:pBdr>
          <w:top w:val="nil"/>
          <w:left w:val="nil"/>
          <w:bottom w:val="nil"/>
          <w:right w:val="nil"/>
          <w:between w:val="nil"/>
        </w:pBdr>
        <w:spacing w:before="0" w:line="240" w:lineRule="auto"/>
        <w:ind w:left="360"/>
      </w:pPr>
    </w:p>
    <w:p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p>
    <w:p w:rsidR="00481AA8" w:rsidRDefault="00481AA8" w:rsidP="00481AA8">
      <w:pPr>
        <w:pBdr>
          <w:top w:val="nil"/>
          <w:left w:val="nil"/>
          <w:bottom w:val="nil"/>
          <w:right w:val="nil"/>
          <w:between w:val="nil"/>
        </w:pBdr>
        <w:spacing w:before="0" w:line="240" w:lineRule="auto"/>
        <w:ind w:left="360"/>
      </w:pPr>
    </w:p>
    <w:p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rsidR="00AB3DA3" w:rsidRPr="00481AA8" w:rsidRDefault="00AB3DA3" w:rsidP="00481AA8">
      <w:pPr>
        <w:pBdr>
          <w:top w:val="nil"/>
          <w:left w:val="nil"/>
          <w:bottom w:val="nil"/>
          <w:right w:val="nil"/>
          <w:between w:val="nil"/>
        </w:pBdr>
        <w:spacing w:before="0" w:line="240" w:lineRule="auto"/>
      </w:pPr>
    </w:p>
    <w:p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98" w:tgtFrame="_blank" w:history="1">
        <w:r w:rsidRPr="0018592E">
          <w:rPr>
            <w:rStyle w:val="Hyperlink"/>
            <w:rFonts w:asciiTheme="majorHAnsi" w:hAnsiTheme="majorHAnsi" w:cstheme="majorHAnsi"/>
            <w:color w:val="1155CC"/>
            <w:shd w:val="clear" w:color="auto" w:fill="FFFFFF"/>
          </w:rPr>
          <w:t>https://catax.com/research-development/do-i-qualify-rd/</w:t>
        </w:r>
      </w:hyperlink>
    </w:p>
    <w:p w:rsidR="00577639" w:rsidRDefault="00577639"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p>
    <w:p w:rsidR="0012201E" w:rsidRPr="0018592E" w:rsidRDefault="0012201E" w:rsidP="0018592E">
      <w:pPr>
        <w:pBdr>
          <w:top w:val="nil"/>
          <w:left w:val="nil"/>
          <w:bottom w:val="nil"/>
          <w:right w:val="nil"/>
          <w:between w:val="nil"/>
        </w:pBdr>
        <w:spacing w:before="0" w:line="240" w:lineRule="auto"/>
        <w:rPr>
          <w:b/>
        </w:rPr>
      </w:pPr>
    </w:p>
    <w:bookmarkEnd w:id="76"/>
    <w:p w:rsidR="00B54C5F" w:rsidRPr="00D9107F" w:rsidRDefault="00E962C5" w:rsidP="00DC42A5">
      <w:pPr>
        <w:pStyle w:val="Heading2"/>
        <w:spacing w:before="0" w:after="0"/>
        <w:contextualSpacing w:val="0"/>
        <w:rPr>
          <w:b/>
          <w:color w:val="002060"/>
        </w:rPr>
      </w:pPr>
      <w:r w:rsidRPr="00D9107F">
        <w:rPr>
          <w:color w:val="002060"/>
        </w:rPr>
        <w:t>Support Programme for UK's Co-</w:t>
      </w:r>
      <w:r w:rsidR="002848C8" w:rsidRPr="00D9107F">
        <w:rPr>
          <w:color w:val="002060"/>
        </w:rPr>
        <w:t>operative Businesses | N/A | open now</w:t>
      </w:r>
    </w:p>
    <w:p w:rsidR="00DC42A5" w:rsidRPr="00DC42A5" w:rsidRDefault="00DC42A5" w:rsidP="00DC42A5">
      <w:pPr>
        <w:spacing w:before="0"/>
      </w:pPr>
    </w:p>
    <w:p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rsidR="00DC42A5" w:rsidRDefault="00DC42A5" w:rsidP="00DC42A5">
      <w:pPr>
        <w:pBdr>
          <w:top w:val="nil"/>
          <w:left w:val="nil"/>
          <w:bottom w:val="nil"/>
          <w:right w:val="nil"/>
          <w:between w:val="nil"/>
        </w:pBdr>
        <w:spacing w:before="0" w:line="240" w:lineRule="auto"/>
        <w:rPr>
          <w:color w:val="1A1A1A"/>
        </w:rPr>
      </w:pPr>
    </w:p>
    <w:p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rsidR="00B54C5F" w:rsidRDefault="007A18CA">
      <w:pPr>
        <w:pBdr>
          <w:top w:val="nil"/>
          <w:left w:val="nil"/>
          <w:bottom w:val="nil"/>
          <w:right w:val="nil"/>
          <w:between w:val="nil"/>
        </w:pBdr>
        <w:rPr>
          <w:b/>
          <w:color w:val="000000"/>
        </w:rPr>
      </w:pPr>
      <w:r>
        <w:rPr>
          <w:b/>
          <w:color w:val="333333"/>
          <w:highlight w:val="white"/>
        </w:rPr>
        <w:t>More information</w:t>
      </w:r>
      <w:r>
        <w:rPr>
          <w:color w:val="333333"/>
          <w:highlight w:val="white"/>
        </w:rPr>
        <w:t xml:space="preserve">: </w:t>
      </w:r>
      <w:hyperlink r:id="rId99">
        <w:r w:rsidR="00E962C5">
          <w:rPr>
            <w:color w:val="0563C1"/>
            <w:u w:val="single"/>
          </w:rPr>
          <w:t>http://www.uk.coop/the-hive/</w:t>
        </w:r>
      </w:hyperlink>
    </w:p>
    <w:p w:rsidR="00577639" w:rsidRDefault="00577639">
      <w:pPr>
        <w:pBdr>
          <w:top w:val="nil"/>
          <w:left w:val="nil"/>
          <w:bottom w:val="nil"/>
          <w:right w:val="nil"/>
          <w:between w:val="nil"/>
        </w:pBdr>
        <w:rPr>
          <w:color w:val="000000"/>
        </w:rPr>
      </w:pPr>
    </w:p>
    <w:p w:rsidR="00B54C5F" w:rsidRDefault="00B54C5F" w:rsidP="007466EF">
      <w:pPr>
        <w:pBdr>
          <w:top w:val="nil"/>
          <w:left w:val="nil"/>
          <w:bottom w:val="nil"/>
          <w:right w:val="nil"/>
          <w:between w:val="nil"/>
        </w:pBdr>
        <w:spacing w:before="0"/>
        <w:rPr>
          <w:color w:val="0563C1"/>
          <w:u w:val="single"/>
        </w:rPr>
      </w:pPr>
    </w:p>
    <w:p w:rsidR="00B54C5F" w:rsidRPr="00D9107F" w:rsidRDefault="00E962C5">
      <w:pPr>
        <w:pStyle w:val="Heading2"/>
        <w:contextualSpacing w:val="0"/>
        <w:rPr>
          <w:b/>
          <w:color w:val="002060"/>
        </w:rPr>
      </w:pPr>
      <w:r w:rsidRPr="00D9107F">
        <w:rPr>
          <w:color w:val="002060"/>
        </w:rPr>
        <w:t>DSL Business Finance &amp; Scottish Microfi</w:t>
      </w:r>
      <w:r w:rsidR="002848C8" w:rsidRPr="00D9107F">
        <w:rPr>
          <w:color w:val="002060"/>
        </w:rPr>
        <w:t>nance Fund| £500 - £50,000 | open now</w:t>
      </w:r>
    </w:p>
    <w:p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rsidR="00B54C5F" w:rsidRDefault="00E962C5">
      <w:pPr>
        <w:pBdr>
          <w:top w:val="nil"/>
          <w:left w:val="nil"/>
          <w:bottom w:val="nil"/>
          <w:right w:val="nil"/>
          <w:between w:val="nil"/>
        </w:pBdr>
        <w:rPr>
          <w:b/>
          <w:color w:val="000000"/>
        </w:rPr>
      </w:pPr>
      <w:r>
        <w:rPr>
          <w:b/>
          <w:color w:val="000000"/>
        </w:rPr>
        <w:t>Business Finance</w:t>
      </w:r>
    </w:p>
    <w:p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 xml:space="preserve">Applicants may apply for a loan of between £1,000 and £50,000. The maximum term for this loan will be </w:t>
      </w:r>
      <w:r>
        <w:rPr>
          <w:color w:val="000000"/>
        </w:rPr>
        <w:lastRenderedPageBreak/>
        <w:t>five years with a fixed interest rate worth between 6% and 9%. There will be a 2% administration fee and no early settlement penalties. Private sector match funding will be required.</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b/>
          <w:color w:val="000000"/>
        </w:rPr>
        <w:t>Scottish Microfinance Fund (SMF)</w:t>
      </w:r>
    </w:p>
    <w:p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rate.Clients will be provided with a Loan Officer who will support them through each stage. Multiple funding options are available and there will be a team of funding experts on hand to offer guidance. It should also be noted that some sectoral restrictions may apply.</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rsidR="0018592E" w:rsidRDefault="0018592E" w:rsidP="0018592E">
      <w:pPr>
        <w:pBdr>
          <w:top w:val="nil"/>
          <w:left w:val="nil"/>
          <w:bottom w:val="nil"/>
          <w:right w:val="nil"/>
          <w:between w:val="nil"/>
        </w:pBdr>
        <w:spacing w:before="0"/>
        <w:rPr>
          <w:color w:val="000000"/>
        </w:rPr>
      </w:pPr>
    </w:p>
    <w:p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00">
        <w:r w:rsidR="00E962C5">
          <w:rPr>
            <w:color w:val="0563C1"/>
            <w:u w:val="single"/>
          </w:rPr>
          <w:t>https://www.dsl-businessfinance.co.uk/</w:t>
        </w:r>
      </w:hyperlink>
    </w:p>
    <w:p w:rsidR="00E159E0" w:rsidRDefault="00E159E0" w:rsidP="0018592E">
      <w:pPr>
        <w:pBdr>
          <w:top w:val="nil"/>
          <w:left w:val="nil"/>
          <w:bottom w:val="nil"/>
          <w:right w:val="nil"/>
          <w:between w:val="nil"/>
        </w:pBdr>
        <w:spacing w:before="0"/>
        <w:rPr>
          <w:color w:val="000000"/>
        </w:rPr>
      </w:pPr>
    </w:p>
    <w:p w:rsidR="00E159E0" w:rsidRPr="00D9107F" w:rsidRDefault="00E159E0" w:rsidP="00E159E0">
      <w:pPr>
        <w:pStyle w:val="Heading2"/>
        <w:rPr>
          <w:color w:val="002060"/>
        </w:rPr>
      </w:pPr>
      <w:bookmarkStart w:id="79" w:name="_Hlk130308684"/>
      <w:r w:rsidRPr="00D9107F">
        <w:rPr>
          <w:color w:val="002060"/>
        </w:rPr>
        <w:t>Unity Trust Bank – Loans | £250,000 - £10,000,000 | open now</w:t>
      </w:r>
    </w:p>
    <w:bookmarkEnd w:id="79"/>
    <w:p w:rsidR="00E159E0" w:rsidRDefault="00E159E0" w:rsidP="0018592E">
      <w:pPr>
        <w:pBdr>
          <w:top w:val="nil"/>
          <w:left w:val="nil"/>
          <w:bottom w:val="nil"/>
          <w:right w:val="nil"/>
          <w:between w:val="nil"/>
        </w:pBdr>
        <w:spacing w:before="0"/>
        <w:rPr>
          <w:color w:val="000000"/>
        </w:rPr>
      </w:pPr>
    </w:p>
    <w:p w:rsidR="00E159E0" w:rsidRPr="00E159E0" w:rsidRDefault="00E159E0" w:rsidP="00E159E0">
      <w:pPr>
        <w:pBdr>
          <w:top w:val="nil"/>
          <w:left w:val="nil"/>
          <w:bottom w:val="nil"/>
          <w:right w:val="nil"/>
          <w:between w:val="nil"/>
        </w:pBdr>
        <w:spacing w:before="0"/>
        <w:rPr>
          <w:color w:val="000000"/>
        </w:rPr>
      </w:pPr>
      <w:r w:rsidRPr="00E159E0">
        <w:rPr>
          <w:color w:val="000000"/>
        </w:rPr>
        <w:t>Provides loans that will help to create jobs or bring wider economic, social or environmental benefit. Loans are tailored to your organisation and can cover a wide range of needs, including:</w:t>
      </w:r>
    </w:p>
    <w:p w:rsidR="00E159E0" w:rsidRPr="00E159E0" w:rsidRDefault="00E159E0" w:rsidP="00E159E0">
      <w:pPr>
        <w:pBdr>
          <w:top w:val="nil"/>
          <w:left w:val="nil"/>
          <w:bottom w:val="nil"/>
          <w:right w:val="nil"/>
          <w:between w:val="nil"/>
        </w:pBdr>
        <w:spacing w:before="0"/>
        <w:rPr>
          <w:color w:val="000000"/>
        </w:rPr>
      </w:pPr>
    </w:p>
    <w:p w:rsidR="00E159E0" w:rsidRPr="00E159E0" w:rsidRDefault="00E159E0" w:rsidP="00E159E0">
      <w:pPr>
        <w:pStyle w:val="ListParagraph"/>
        <w:numPr>
          <w:ilvl w:val="0"/>
          <w:numId w:val="7"/>
        </w:numPr>
        <w:pBdr>
          <w:top w:val="nil"/>
          <w:left w:val="nil"/>
          <w:bottom w:val="nil"/>
          <w:right w:val="nil"/>
          <w:between w:val="nil"/>
        </w:pBdr>
        <w:spacing w:before="0"/>
        <w:rPr>
          <w:color w:val="000000"/>
        </w:rPr>
      </w:pPr>
      <w:r w:rsidRPr="00E159E0">
        <w:rPr>
          <w:color w:val="000000"/>
        </w:rPr>
        <w:t>Refinance</w:t>
      </w:r>
    </w:p>
    <w:p w:rsidR="00E159E0" w:rsidRPr="00E159E0" w:rsidRDefault="00E159E0" w:rsidP="00E159E0">
      <w:pPr>
        <w:pStyle w:val="ListParagraph"/>
        <w:numPr>
          <w:ilvl w:val="0"/>
          <w:numId w:val="7"/>
        </w:numPr>
        <w:pBdr>
          <w:top w:val="nil"/>
          <w:left w:val="nil"/>
          <w:bottom w:val="nil"/>
          <w:right w:val="nil"/>
          <w:between w:val="nil"/>
        </w:pBdr>
        <w:spacing w:before="0"/>
        <w:rPr>
          <w:color w:val="000000"/>
        </w:rPr>
      </w:pPr>
      <w:r w:rsidRPr="00E159E0">
        <w:rPr>
          <w:color w:val="000000"/>
        </w:rPr>
        <w:t>Property purchase</w:t>
      </w:r>
    </w:p>
    <w:p w:rsidR="00E159E0" w:rsidRPr="00E159E0" w:rsidRDefault="00E159E0" w:rsidP="00E159E0">
      <w:pPr>
        <w:pStyle w:val="ListParagraph"/>
        <w:numPr>
          <w:ilvl w:val="0"/>
          <w:numId w:val="7"/>
        </w:numPr>
        <w:pBdr>
          <w:top w:val="nil"/>
          <w:left w:val="nil"/>
          <w:bottom w:val="nil"/>
          <w:right w:val="nil"/>
          <w:between w:val="nil"/>
        </w:pBdr>
        <w:spacing w:before="0"/>
        <w:rPr>
          <w:color w:val="000000"/>
        </w:rPr>
      </w:pPr>
      <w:r w:rsidRPr="00E159E0">
        <w:rPr>
          <w:color w:val="000000"/>
        </w:rPr>
        <w:t>Property refurbishment</w:t>
      </w:r>
    </w:p>
    <w:p w:rsidR="00E159E0" w:rsidRPr="00E159E0" w:rsidRDefault="00E159E0" w:rsidP="00E159E0">
      <w:pPr>
        <w:pStyle w:val="ListParagraph"/>
        <w:numPr>
          <w:ilvl w:val="0"/>
          <w:numId w:val="7"/>
        </w:numPr>
        <w:pBdr>
          <w:top w:val="nil"/>
          <w:left w:val="nil"/>
          <w:bottom w:val="nil"/>
          <w:right w:val="nil"/>
          <w:between w:val="nil"/>
        </w:pBdr>
        <w:spacing w:before="0"/>
        <w:rPr>
          <w:color w:val="000000"/>
        </w:rPr>
      </w:pPr>
      <w:r w:rsidRPr="00E159E0">
        <w:rPr>
          <w:color w:val="000000"/>
        </w:rPr>
        <w:t>Business acquisition</w:t>
      </w:r>
    </w:p>
    <w:p w:rsidR="00E159E0" w:rsidRDefault="00E159E0" w:rsidP="00E159E0">
      <w:pPr>
        <w:pBdr>
          <w:top w:val="nil"/>
          <w:left w:val="nil"/>
          <w:bottom w:val="nil"/>
          <w:right w:val="nil"/>
          <w:between w:val="nil"/>
        </w:pBdr>
        <w:spacing w:before="0"/>
        <w:rPr>
          <w:color w:val="000000"/>
        </w:rPr>
      </w:pPr>
    </w:p>
    <w:p w:rsidR="00E159E0" w:rsidRDefault="00E159E0" w:rsidP="00E159E0">
      <w:pPr>
        <w:pBdr>
          <w:top w:val="nil"/>
          <w:left w:val="nil"/>
          <w:bottom w:val="nil"/>
          <w:right w:val="nil"/>
          <w:between w:val="nil"/>
        </w:pBdr>
        <w:spacing w:before="0"/>
        <w:rPr>
          <w:color w:val="000000"/>
        </w:rPr>
      </w:pPr>
      <w:r w:rsidRPr="00E159E0">
        <w:rPr>
          <w:color w:val="000000"/>
        </w:rPr>
        <w:t>Applicants must have borrowing powers in their governing document. Unity does not lend to individuals or the private sector.</w:t>
      </w:r>
    </w:p>
    <w:p w:rsidR="00E159E0" w:rsidRDefault="00E159E0" w:rsidP="00E159E0">
      <w:pPr>
        <w:pBdr>
          <w:top w:val="nil"/>
          <w:left w:val="nil"/>
          <w:bottom w:val="nil"/>
          <w:right w:val="nil"/>
          <w:between w:val="nil"/>
        </w:pBdr>
        <w:spacing w:before="0"/>
        <w:rPr>
          <w:color w:val="000000"/>
        </w:rPr>
      </w:pPr>
    </w:p>
    <w:p w:rsidR="00E159E0" w:rsidRDefault="00E159E0" w:rsidP="00E159E0">
      <w:pPr>
        <w:pBdr>
          <w:top w:val="nil"/>
          <w:left w:val="nil"/>
          <w:bottom w:val="nil"/>
          <w:right w:val="nil"/>
          <w:between w:val="nil"/>
        </w:pBdr>
        <w:spacing w:before="0"/>
        <w:rPr>
          <w:color w:val="000000"/>
        </w:rPr>
      </w:pPr>
      <w:r w:rsidRPr="00E159E0">
        <w:rPr>
          <w:color w:val="000000"/>
        </w:rPr>
        <w:t>Full details on amounts available, repayment periods, interest rates and fees can be found on the Bank website.</w:t>
      </w:r>
    </w:p>
    <w:p w:rsidR="00E159E0" w:rsidRDefault="00E159E0" w:rsidP="00E159E0">
      <w:pPr>
        <w:pBdr>
          <w:top w:val="nil"/>
          <w:left w:val="nil"/>
          <w:bottom w:val="nil"/>
          <w:right w:val="nil"/>
          <w:between w:val="nil"/>
        </w:pBdr>
        <w:spacing w:before="0"/>
        <w:rPr>
          <w:color w:val="000000"/>
        </w:rPr>
      </w:pPr>
    </w:p>
    <w:p w:rsidR="00E159E0" w:rsidRDefault="00E159E0" w:rsidP="00E159E0">
      <w:pPr>
        <w:pBdr>
          <w:top w:val="nil"/>
          <w:left w:val="nil"/>
          <w:bottom w:val="nil"/>
          <w:right w:val="nil"/>
          <w:between w:val="nil"/>
        </w:pBdr>
        <w:spacing w:before="0"/>
        <w:rPr>
          <w:color w:val="000000"/>
        </w:rPr>
      </w:pPr>
      <w:r>
        <w:rPr>
          <w:color w:val="000000"/>
        </w:rPr>
        <w:t xml:space="preserve">More information: </w:t>
      </w:r>
      <w:hyperlink r:id="rId101" w:history="1">
        <w:r w:rsidRPr="00402EBB">
          <w:rPr>
            <w:rStyle w:val="Hyperlink"/>
          </w:rPr>
          <w:t>https://www.unity.co.uk/business-loans/</w:t>
        </w:r>
      </w:hyperlink>
    </w:p>
    <w:p w:rsidR="00F4784E" w:rsidRDefault="00F4784E" w:rsidP="00E159E0">
      <w:pPr>
        <w:pBdr>
          <w:top w:val="nil"/>
          <w:left w:val="nil"/>
          <w:bottom w:val="nil"/>
          <w:right w:val="nil"/>
          <w:between w:val="nil"/>
        </w:pBdr>
        <w:spacing w:before="0"/>
        <w:rPr>
          <w:color w:val="000000"/>
        </w:rPr>
      </w:pPr>
    </w:p>
    <w:p w:rsidR="00F4784E" w:rsidRPr="00D9107F" w:rsidRDefault="00F4784E" w:rsidP="00F4784E">
      <w:pPr>
        <w:pStyle w:val="Heading2"/>
        <w:rPr>
          <w:color w:val="002060"/>
        </w:rPr>
      </w:pPr>
      <w:bookmarkStart w:id="80" w:name="_Hlk130309441"/>
      <w:r w:rsidRPr="00D9107F">
        <w:rPr>
          <w:color w:val="002060"/>
        </w:rPr>
        <w:t>Business Loans Scotland (Scottish Growth Scheme) | £25,000 - £100,000 | open now</w:t>
      </w:r>
    </w:p>
    <w:bookmarkEnd w:id="80"/>
    <w:p w:rsidR="00F4784E" w:rsidRDefault="00F4784E" w:rsidP="00E159E0">
      <w:pPr>
        <w:pBdr>
          <w:top w:val="nil"/>
          <w:left w:val="nil"/>
          <w:bottom w:val="nil"/>
          <w:right w:val="nil"/>
          <w:between w:val="nil"/>
        </w:pBdr>
        <w:spacing w:before="0"/>
        <w:rPr>
          <w:color w:val="000000"/>
        </w:rPr>
      </w:pPr>
    </w:p>
    <w:p w:rsidR="00F4784E" w:rsidRPr="00F4784E" w:rsidRDefault="00F4784E" w:rsidP="00F4784E">
      <w:pPr>
        <w:pBdr>
          <w:top w:val="nil"/>
          <w:left w:val="nil"/>
          <w:bottom w:val="nil"/>
          <w:right w:val="nil"/>
          <w:between w:val="nil"/>
        </w:pBdr>
        <w:spacing w:before="0"/>
        <w:rPr>
          <w:color w:val="000000"/>
        </w:rPr>
      </w:pPr>
      <w:r w:rsidRPr="00F4784E">
        <w:rPr>
          <w:color w:val="000000"/>
        </w:rPr>
        <w:t>Business Loans Scotland (BLS) is the Fund Manager for an £15 million loan fund, which seeks to invest in new and growing Scottish SMEs. Business Loans Scotland is also the trading name of the Scottish Growth Scheme - Business Loans Scotland Debt Finance LP (SL033447) and is fully financed by the Scottish Government through the Scottish Growth Scheme.</w:t>
      </w:r>
    </w:p>
    <w:p w:rsidR="00F4784E" w:rsidRPr="00F4784E" w:rsidRDefault="00F4784E" w:rsidP="00F4784E">
      <w:pPr>
        <w:pBdr>
          <w:top w:val="nil"/>
          <w:left w:val="nil"/>
          <w:bottom w:val="nil"/>
          <w:right w:val="nil"/>
          <w:between w:val="nil"/>
        </w:pBdr>
        <w:spacing w:before="0"/>
        <w:rPr>
          <w:color w:val="000000"/>
        </w:rPr>
      </w:pPr>
    </w:p>
    <w:p w:rsidR="00F4784E" w:rsidRDefault="00F4784E" w:rsidP="00F4784E">
      <w:pPr>
        <w:pBdr>
          <w:top w:val="nil"/>
          <w:left w:val="nil"/>
          <w:bottom w:val="nil"/>
          <w:right w:val="nil"/>
          <w:between w:val="nil"/>
        </w:pBdr>
        <w:spacing w:before="0"/>
        <w:rPr>
          <w:color w:val="000000"/>
        </w:rPr>
      </w:pPr>
      <w:r w:rsidRPr="00F4784E">
        <w:rPr>
          <w:color w:val="000000"/>
        </w:rPr>
        <w:t>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rsidR="00F4784E" w:rsidRDefault="00F4784E" w:rsidP="00F4784E">
      <w:pPr>
        <w:pBdr>
          <w:top w:val="nil"/>
          <w:left w:val="nil"/>
          <w:bottom w:val="nil"/>
          <w:right w:val="nil"/>
          <w:between w:val="nil"/>
        </w:pBdr>
        <w:spacing w:before="0"/>
        <w:rPr>
          <w:color w:val="000000"/>
        </w:rPr>
      </w:pPr>
    </w:p>
    <w:p w:rsidR="00F4784E" w:rsidRPr="00F4784E" w:rsidRDefault="00F4784E" w:rsidP="00F4784E">
      <w:pPr>
        <w:pBdr>
          <w:top w:val="nil"/>
          <w:left w:val="nil"/>
          <w:bottom w:val="nil"/>
          <w:right w:val="nil"/>
          <w:between w:val="nil"/>
        </w:pBdr>
        <w:spacing w:before="0"/>
        <w:rPr>
          <w:color w:val="000000"/>
        </w:rPr>
      </w:pPr>
      <w:r w:rsidRPr="00F4784E">
        <w:rPr>
          <w:color w:val="000000"/>
        </w:rPr>
        <w:t>Who can apply</w:t>
      </w:r>
    </w:p>
    <w:p w:rsidR="00F4784E" w:rsidRPr="00F4784E" w:rsidRDefault="00F4784E" w:rsidP="00F4784E">
      <w:pPr>
        <w:pBdr>
          <w:top w:val="nil"/>
          <w:left w:val="nil"/>
          <w:bottom w:val="nil"/>
          <w:right w:val="nil"/>
          <w:between w:val="nil"/>
        </w:pBdr>
        <w:spacing w:before="0"/>
        <w:rPr>
          <w:color w:val="000000"/>
        </w:rPr>
      </w:pPr>
      <w:r w:rsidRPr="00F4784E">
        <w:rPr>
          <w:color w:val="000000"/>
        </w:rPr>
        <w:t>Applications of up to £100k are welcomed from limited companies, social enterprises and partnerships (including LLPS) of 4 or more partners. They can also support sole traders and partnerships of 3 or fewer partners with loans greater than £25k.</w:t>
      </w:r>
    </w:p>
    <w:p w:rsidR="00F4784E" w:rsidRPr="00F4784E" w:rsidRDefault="00F4784E" w:rsidP="00F4784E">
      <w:pPr>
        <w:pBdr>
          <w:top w:val="nil"/>
          <w:left w:val="nil"/>
          <w:bottom w:val="nil"/>
          <w:right w:val="nil"/>
          <w:between w:val="nil"/>
        </w:pBdr>
        <w:spacing w:before="0"/>
        <w:rPr>
          <w:color w:val="000000"/>
        </w:rPr>
      </w:pPr>
    </w:p>
    <w:p w:rsidR="00F4784E" w:rsidRPr="00F4784E" w:rsidRDefault="00F4784E" w:rsidP="00F4784E">
      <w:pPr>
        <w:pBdr>
          <w:top w:val="nil"/>
          <w:left w:val="nil"/>
          <w:bottom w:val="nil"/>
          <w:right w:val="nil"/>
          <w:between w:val="nil"/>
        </w:pBdr>
        <w:spacing w:before="0"/>
        <w:rPr>
          <w:color w:val="000000"/>
        </w:rPr>
      </w:pPr>
      <w:r w:rsidRPr="00F4784E">
        <w:rPr>
          <w:color w:val="000000"/>
        </w:rPr>
        <w:t>When to apply</w:t>
      </w:r>
    </w:p>
    <w:p w:rsidR="00F4784E" w:rsidRPr="00F4784E" w:rsidRDefault="00F4784E" w:rsidP="00F4784E">
      <w:pPr>
        <w:pBdr>
          <w:top w:val="nil"/>
          <w:left w:val="nil"/>
          <w:bottom w:val="nil"/>
          <w:right w:val="nil"/>
          <w:between w:val="nil"/>
        </w:pBdr>
        <w:spacing w:before="0"/>
        <w:rPr>
          <w:color w:val="000000"/>
        </w:rPr>
      </w:pPr>
      <w:r w:rsidRPr="00F4784E">
        <w:rPr>
          <w:color w:val="000000"/>
        </w:rPr>
        <w:t>Loan applications can be made at any time.</w:t>
      </w:r>
    </w:p>
    <w:p w:rsidR="00F4784E" w:rsidRPr="00F4784E" w:rsidRDefault="00F4784E" w:rsidP="00F4784E">
      <w:pPr>
        <w:pBdr>
          <w:top w:val="nil"/>
          <w:left w:val="nil"/>
          <w:bottom w:val="nil"/>
          <w:right w:val="nil"/>
          <w:between w:val="nil"/>
        </w:pBdr>
        <w:spacing w:before="0"/>
        <w:rPr>
          <w:color w:val="000000"/>
        </w:rPr>
      </w:pPr>
    </w:p>
    <w:p w:rsidR="00F4784E" w:rsidRPr="00F4784E" w:rsidRDefault="00F4784E" w:rsidP="00F4784E">
      <w:pPr>
        <w:pBdr>
          <w:top w:val="nil"/>
          <w:left w:val="nil"/>
          <w:bottom w:val="nil"/>
          <w:right w:val="nil"/>
          <w:between w:val="nil"/>
        </w:pBdr>
        <w:spacing w:before="0"/>
        <w:rPr>
          <w:color w:val="000000"/>
        </w:rPr>
      </w:pPr>
      <w:r w:rsidRPr="00F4784E">
        <w:rPr>
          <w:color w:val="000000"/>
        </w:rPr>
        <w:t>How to apply</w:t>
      </w:r>
    </w:p>
    <w:p w:rsidR="00F4784E" w:rsidRDefault="00F4784E" w:rsidP="00F4784E">
      <w:pPr>
        <w:pBdr>
          <w:top w:val="nil"/>
          <w:left w:val="nil"/>
          <w:bottom w:val="nil"/>
          <w:right w:val="nil"/>
          <w:between w:val="nil"/>
        </w:pBdr>
        <w:spacing w:before="0"/>
        <w:rPr>
          <w:color w:val="000000"/>
        </w:rPr>
      </w:pPr>
      <w:r w:rsidRPr="00F4784E">
        <w:rPr>
          <w:color w:val="000000"/>
        </w:rPr>
        <w:t>Enquiry form on the Business Loans Scotland website.</w:t>
      </w:r>
    </w:p>
    <w:p w:rsidR="00F4784E" w:rsidRDefault="00F4784E" w:rsidP="00F4784E">
      <w:pPr>
        <w:pBdr>
          <w:top w:val="nil"/>
          <w:left w:val="nil"/>
          <w:bottom w:val="nil"/>
          <w:right w:val="nil"/>
          <w:between w:val="nil"/>
        </w:pBdr>
        <w:spacing w:before="0"/>
        <w:rPr>
          <w:color w:val="000000"/>
        </w:rPr>
      </w:pPr>
    </w:p>
    <w:p w:rsidR="00F4784E" w:rsidRDefault="00F4784E" w:rsidP="00F4784E">
      <w:pPr>
        <w:pBdr>
          <w:top w:val="nil"/>
          <w:left w:val="nil"/>
          <w:bottom w:val="nil"/>
          <w:right w:val="nil"/>
          <w:between w:val="nil"/>
        </w:pBdr>
        <w:spacing w:before="0"/>
        <w:rPr>
          <w:color w:val="000000"/>
        </w:rPr>
      </w:pPr>
      <w:r w:rsidRPr="00F4784E">
        <w:rPr>
          <w:b/>
          <w:bCs/>
          <w:color w:val="000000"/>
        </w:rPr>
        <w:t>More information</w:t>
      </w:r>
      <w:r>
        <w:rPr>
          <w:color w:val="000000"/>
        </w:rPr>
        <w:t xml:space="preserve">: </w:t>
      </w:r>
      <w:hyperlink r:id="rId102" w:history="1">
        <w:r w:rsidRPr="00402EBB">
          <w:rPr>
            <w:rStyle w:val="Hyperlink"/>
          </w:rPr>
          <w:t>https://www.bls.scot/</w:t>
        </w:r>
      </w:hyperlink>
    </w:p>
    <w:p w:rsidR="00D9107F" w:rsidRDefault="00D9107F" w:rsidP="00F4784E">
      <w:pPr>
        <w:pBdr>
          <w:top w:val="nil"/>
          <w:left w:val="nil"/>
          <w:bottom w:val="nil"/>
          <w:right w:val="nil"/>
          <w:between w:val="nil"/>
        </w:pBdr>
        <w:spacing w:before="0"/>
        <w:rPr>
          <w:color w:val="000000"/>
        </w:rPr>
      </w:pPr>
    </w:p>
    <w:p w:rsidR="00D9107F" w:rsidRPr="00D9107F" w:rsidRDefault="00D9107F" w:rsidP="00D9107F">
      <w:pPr>
        <w:pStyle w:val="Heading2"/>
        <w:rPr>
          <w:b/>
          <w:color w:val="002060"/>
        </w:rPr>
      </w:pPr>
      <w:r w:rsidRPr="00D9107F">
        <w:rPr>
          <w:color w:val="002060"/>
        </w:rPr>
        <w:t>Social Investment Scotland (SIS) – Investment | £10,000 - £2,000,000 | open now</w:t>
      </w:r>
    </w:p>
    <w:p w:rsidR="00D9107F" w:rsidRDefault="00D9107F" w:rsidP="00D9107F">
      <w:pPr>
        <w:pStyle w:val="Default"/>
        <w:rPr>
          <w:sz w:val="20"/>
          <w:szCs w:val="20"/>
        </w:rPr>
      </w:pPr>
    </w:p>
    <w:p w:rsidR="00D9107F" w:rsidRDefault="00D9107F" w:rsidP="00D9107F">
      <w:pPr>
        <w:pStyle w:val="Default"/>
        <w:rPr>
          <w:rFonts w:ascii="Calibri" w:hAnsi="Calibri"/>
          <w:sz w:val="22"/>
          <w:szCs w:val="20"/>
        </w:rPr>
      </w:pPr>
      <w:r w:rsidRPr="00577639">
        <w:rPr>
          <w:rFonts w:ascii="Calibri" w:hAnsi="Calibri"/>
          <w:sz w:val="22"/>
          <w:szCs w:val="20"/>
        </w:rPr>
        <w:t>Social investment is money designed to help you take impactful actions and achieve meaningful outcomes. You could use it to achieve your growth ambitions, ease cash flow along the way or buy assets and vital equipment.</w:t>
      </w:r>
    </w:p>
    <w:p w:rsidR="00D9107F" w:rsidRDefault="00D9107F" w:rsidP="00D9107F">
      <w:pPr>
        <w:pStyle w:val="Default"/>
        <w:rPr>
          <w:rFonts w:ascii="Calibri" w:hAnsi="Calibri"/>
          <w:sz w:val="22"/>
          <w:szCs w:val="20"/>
        </w:rPr>
      </w:pPr>
    </w:p>
    <w:p w:rsidR="00D9107F" w:rsidRPr="00BC7ED4" w:rsidRDefault="00D9107F" w:rsidP="00D9107F">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rsidR="00D9107F" w:rsidRDefault="00D9107F" w:rsidP="00D9107F">
      <w:pPr>
        <w:pStyle w:val="Default"/>
        <w:rPr>
          <w:rFonts w:ascii="Calibri" w:hAnsi="Calibri"/>
          <w:sz w:val="22"/>
          <w:szCs w:val="20"/>
        </w:rPr>
      </w:pPr>
      <w:r w:rsidRPr="00BC7ED4">
        <w:rPr>
          <w:rFonts w:ascii="Calibri" w:hAnsi="Calibri"/>
          <w:sz w:val="22"/>
          <w:szCs w:val="20"/>
        </w:rPr>
        <w:t>There are no application forms to complete.  Contact SIS for a conversation on how they can help on 0131 558 7706.  The key exclusion is that SIS are unable to provide funding to companies limited by shares, partnerships or individuals.</w:t>
      </w:r>
    </w:p>
    <w:p w:rsidR="00D9107F" w:rsidRPr="007A18CA" w:rsidRDefault="00D9107F" w:rsidP="00D9107F">
      <w:pPr>
        <w:pStyle w:val="Default"/>
        <w:rPr>
          <w:rFonts w:ascii="Calibri" w:hAnsi="Calibri"/>
          <w:b/>
          <w:bCs/>
          <w:sz w:val="22"/>
          <w:szCs w:val="20"/>
        </w:rPr>
      </w:pPr>
    </w:p>
    <w:p w:rsidR="00D9107F" w:rsidRDefault="00D9107F" w:rsidP="00D9107F">
      <w:pPr>
        <w:pStyle w:val="Default"/>
        <w:rPr>
          <w:rStyle w:val="Hyperlink"/>
          <w:rFonts w:asciiTheme="majorHAnsi" w:hAnsiTheme="majorHAnsi"/>
          <w:sz w:val="22"/>
          <w:szCs w:val="22"/>
        </w:rPr>
      </w:pPr>
      <w:r w:rsidRPr="007A18CA">
        <w:rPr>
          <w:rFonts w:ascii="Calibri" w:hAnsi="Calibri"/>
          <w:b/>
          <w:bCs/>
          <w:sz w:val="22"/>
          <w:szCs w:val="20"/>
        </w:rPr>
        <w:t>More information:</w:t>
      </w:r>
      <w:hyperlink r:id="rId103" w:history="1">
        <w:r w:rsidRPr="00577639">
          <w:rPr>
            <w:rStyle w:val="Hyperlink"/>
            <w:rFonts w:asciiTheme="majorHAnsi" w:hAnsiTheme="majorHAnsi"/>
            <w:sz w:val="22"/>
            <w:szCs w:val="22"/>
          </w:rPr>
          <w:t xml:space="preserve">https://www.socialinvestmentscotland.com/investment/ </w:t>
        </w:r>
      </w:hyperlink>
    </w:p>
    <w:p w:rsidR="00577639" w:rsidRPr="00D9107F" w:rsidRDefault="00577639" w:rsidP="0018592E">
      <w:pPr>
        <w:pBdr>
          <w:top w:val="nil"/>
          <w:left w:val="nil"/>
          <w:bottom w:val="nil"/>
          <w:right w:val="nil"/>
          <w:between w:val="nil"/>
        </w:pBdr>
        <w:spacing w:before="0"/>
        <w:rPr>
          <w:color w:val="000000"/>
          <w:lang w:val="en-US"/>
        </w:rPr>
      </w:pPr>
    </w:p>
    <w:p w:rsidR="00B54C5F" w:rsidRPr="00D9107F" w:rsidRDefault="009A416B" w:rsidP="0018592E">
      <w:pPr>
        <w:pStyle w:val="Heading2"/>
        <w:spacing w:before="0" w:after="0"/>
        <w:contextualSpacing w:val="0"/>
        <w:rPr>
          <w:b/>
          <w:color w:val="002060"/>
        </w:rPr>
      </w:pPr>
      <w:r w:rsidRPr="00D9107F">
        <w:rPr>
          <w:color w:val="002060"/>
        </w:rPr>
        <w:t xml:space="preserve">Comhairle nan Eilean Siar </w:t>
      </w:r>
      <w:r w:rsidR="00E962C5" w:rsidRPr="00D9107F">
        <w:rPr>
          <w:color w:val="002060"/>
        </w:rPr>
        <w:t xml:space="preserve">Micro Business Loans | up </w:t>
      </w:r>
      <w:r w:rsidR="002848C8" w:rsidRPr="00D9107F">
        <w:rPr>
          <w:color w:val="002060"/>
        </w:rPr>
        <w:t>to £2,000 | open now</w:t>
      </w:r>
    </w:p>
    <w:p w:rsidR="0018592E" w:rsidRPr="0018592E" w:rsidRDefault="0018592E" w:rsidP="0018592E">
      <w:pPr>
        <w:spacing w:before="0"/>
      </w:pPr>
    </w:p>
    <w:p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rsidR="00F368A1" w:rsidRDefault="00F368A1"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Interested parties should contact Comhairle nan Eilean Siar directly in order to begin the application process. New businesses should provide a business plan alongside financial projections (three years). Existing businesses are expected to provide a proposal overview as well as any other necessary information.</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CnES loans running at any one </w:t>
      </w:r>
      <w:r>
        <w:rPr>
          <w:color w:val="000000"/>
        </w:rPr>
        <w:lastRenderedPageBreak/>
        <w:t>time. A second loan cannot be provided unless 12 months have lapsed since the last loan was provided with at least 20% of the first loan repaid.</w:t>
      </w:r>
    </w:p>
    <w:p w:rsidR="0018592E" w:rsidRDefault="0018592E" w:rsidP="0018592E">
      <w:pPr>
        <w:pBdr>
          <w:top w:val="nil"/>
          <w:left w:val="nil"/>
          <w:bottom w:val="nil"/>
          <w:right w:val="nil"/>
          <w:between w:val="nil"/>
        </w:pBdr>
        <w:spacing w:before="0"/>
        <w:rPr>
          <w:color w:val="000000"/>
        </w:rPr>
      </w:pPr>
    </w:p>
    <w:p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04" w:history="1">
        <w:r w:rsidR="009A416B" w:rsidRPr="00184E1D">
          <w:rPr>
            <w:rStyle w:val="Hyperlink"/>
          </w:rPr>
          <w:t>https://www.cne-siar.gov.uk/business/economic-development-and-business-support/business-gateway/assistance-available/micro-business-loan/</w:t>
        </w:r>
      </w:hyperlink>
    </w:p>
    <w:p w:rsidR="00577639" w:rsidRDefault="00577639" w:rsidP="0018592E">
      <w:pPr>
        <w:pBdr>
          <w:top w:val="nil"/>
          <w:left w:val="nil"/>
          <w:bottom w:val="nil"/>
          <w:right w:val="nil"/>
          <w:between w:val="nil"/>
        </w:pBdr>
        <w:spacing w:before="0"/>
        <w:rPr>
          <w:color w:val="000000"/>
        </w:rPr>
      </w:pPr>
    </w:p>
    <w:p w:rsidR="00577639" w:rsidRDefault="00577639" w:rsidP="0018592E">
      <w:pPr>
        <w:pBdr>
          <w:top w:val="nil"/>
          <w:left w:val="nil"/>
          <w:bottom w:val="nil"/>
          <w:right w:val="nil"/>
          <w:between w:val="nil"/>
        </w:pBdr>
        <w:spacing w:before="0"/>
        <w:rPr>
          <w:b/>
          <w:color w:val="000000"/>
        </w:rPr>
      </w:pPr>
    </w:p>
    <w:p w:rsidR="00B54C5F" w:rsidRPr="00D9107F" w:rsidRDefault="00E962C5" w:rsidP="0018592E">
      <w:pPr>
        <w:pStyle w:val="Heading2"/>
        <w:spacing w:before="0" w:after="0"/>
        <w:contextualSpacing w:val="0"/>
        <w:rPr>
          <w:b/>
          <w:color w:val="002060"/>
        </w:rPr>
      </w:pPr>
      <w:bookmarkStart w:id="81" w:name="_52n1p7rj0lrs" w:colFirst="0" w:colLast="0"/>
      <w:bookmarkStart w:id="82" w:name="_Hlk523222802"/>
      <w:bookmarkEnd w:id="81"/>
      <w:r w:rsidRPr="00D9107F">
        <w:rPr>
          <w:color w:val="002060"/>
        </w:rPr>
        <w:t xml:space="preserve">Comhairle nan Eilean Siar </w:t>
      </w:r>
      <w:bookmarkEnd w:id="82"/>
      <w:r w:rsidRPr="00D9107F">
        <w:rPr>
          <w:color w:val="002060"/>
        </w:rPr>
        <w:t>Business Loans</w:t>
      </w:r>
      <w:r w:rsidR="002848C8" w:rsidRPr="00D9107F">
        <w:rPr>
          <w:color w:val="002060"/>
        </w:rPr>
        <w:t xml:space="preserve"> | up to £</w:t>
      </w:r>
      <w:r w:rsidR="00D9107F">
        <w:rPr>
          <w:color w:val="002060"/>
        </w:rPr>
        <w:t>5</w:t>
      </w:r>
      <w:r w:rsidR="002848C8" w:rsidRPr="00D9107F">
        <w:rPr>
          <w:color w:val="002060"/>
        </w:rPr>
        <w:t>0,000 | open now</w:t>
      </w:r>
    </w:p>
    <w:p w:rsidR="0018592E" w:rsidRPr="0018592E" w:rsidRDefault="0018592E" w:rsidP="0018592E">
      <w:pPr>
        <w:spacing w:before="0"/>
      </w:pPr>
    </w:p>
    <w:p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employment.Loans worth up to £20,000 are available with a maximum repayment period of seven years. The interest for this loan is 4% fixed (unsecured) for loans worth up to £10,000. The interest for loans above £10,000is 4% fixed (secured) and 6% fixed (unsecured). The discretionary capital repayment holiday is up to six months in length.</w:t>
      </w:r>
    </w:p>
    <w:p w:rsidR="0018592E" w:rsidRDefault="0018592E" w:rsidP="0018592E">
      <w:pPr>
        <w:pBdr>
          <w:top w:val="nil"/>
          <w:left w:val="nil"/>
          <w:bottom w:val="nil"/>
          <w:right w:val="nil"/>
          <w:between w:val="nil"/>
        </w:pBdr>
        <w:spacing w:before="0"/>
        <w:rPr>
          <w:color w:val="000000"/>
        </w:rPr>
      </w:pPr>
    </w:p>
    <w:p w:rsidR="00B54C5F" w:rsidRDefault="00E962C5" w:rsidP="0018592E">
      <w:pPr>
        <w:pBdr>
          <w:top w:val="nil"/>
          <w:left w:val="nil"/>
          <w:bottom w:val="nil"/>
          <w:right w:val="nil"/>
          <w:between w:val="nil"/>
        </w:pBdr>
        <w:spacing w:before="0"/>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rsidR="00577639"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05" w:history="1">
        <w:r w:rsidR="003F0858" w:rsidRPr="00703DE1">
          <w:rPr>
            <w:rStyle w:val="Hyperlink"/>
          </w:rPr>
          <w:t>https://www.cne-siar.gov.uk/business/economic-development-and-business-support/business-gateway/assistance-available/business-loan/</w:t>
        </w:r>
      </w:hyperlink>
      <w:bookmarkStart w:id="83" w:name="_23ckvvd" w:colFirst="0" w:colLast="0"/>
      <w:bookmarkStart w:id="84" w:name="_nbl02i8di00j" w:colFirst="0" w:colLast="0"/>
      <w:bookmarkStart w:id="85" w:name="_cn2ug0ghpvld" w:colFirst="0" w:colLast="0"/>
      <w:bookmarkEnd w:id="83"/>
      <w:bookmarkEnd w:id="84"/>
      <w:bookmarkEnd w:id="85"/>
    </w:p>
    <w:p w:rsidR="00037613" w:rsidRDefault="00037613" w:rsidP="00EB15A2">
      <w:pPr>
        <w:spacing w:before="0"/>
        <w:rPr>
          <w:color w:val="548DD4" w:themeColor="text2" w:themeTint="99"/>
          <w:sz w:val="26"/>
          <w:szCs w:val="26"/>
        </w:rPr>
      </w:pPr>
      <w:bookmarkStart w:id="86" w:name="_jn88u4mgj3k5" w:colFirst="0" w:colLast="0"/>
      <w:bookmarkStart w:id="87" w:name="_5txa6hpkriq4" w:colFirst="0" w:colLast="0"/>
      <w:bookmarkStart w:id="88" w:name="_p1n41l8mw9po" w:colFirst="0" w:colLast="0"/>
      <w:bookmarkStart w:id="89" w:name="_mnw2xlgqfueg" w:colFirst="0" w:colLast="0"/>
      <w:bookmarkStart w:id="90" w:name="_karjifyqtkp4" w:colFirst="0" w:colLast="0"/>
      <w:bookmarkStart w:id="91" w:name="_yd66tpm4cqzf" w:colFirst="0" w:colLast="0"/>
      <w:bookmarkEnd w:id="86"/>
      <w:bookmarkEnd w:id="87"/>
      <w:bookmarkEnd w:id="88"/>
      <w:bookmarkEnd w:id="89"/>
      <w:bookmarkEnd w:id="90"/>
      <w:bookmarkEnd w:id="91"/>
    </w:p>
    <w:p w:rsidR="00DC42A5" w:rsidRDefault="00DC42A5" w:rsidP="00BC7ED4">
      <w:pPr>
        <w:pStyle w:val="Default"/>
        <w:rPr>
          <w:rStyle w:val="Hyperlink"/>
          <w:rFonts w:asciiTheme="majorHAnsi" w:hAnsiTheme="majorHAnsi"/>
          <w:sz w:val="22"/>
          <w:szCs w:val="22"/>
        </w:rPr>
      </w:pPr>
    </w:p>
    <w:p w:rsidR="00B938A2" w:rsidRPr="00D9107F" w:rsidRDefault="00B938A2" w:rsidP="00577639">
      <w:pPr>
        <w:pStyle w:val="Heading2"/>
        <w:rPr>
          <w:rFonts w:asciiTheme="majorHAnsi" w:hAnsiTheme="majorHAnsi"/>
          <w:color w:val="002060"/>
        </w:rPr>
      </w:pPr>
      <w:r w:rsidRPr="00D9107F">
        <w:rPr>
          <w:rFonts w:asciiTheme="majorHAnsi" w:hAnsiTheme="majorHAnsi"/>
          <w:color w:val="002060"/>
        </w:rPr>
        <w:t xml:space="preserve">North Lanarkshire Council – Back to Business Fund </w:t>
      </w:r>
      <w:r w:rsidRPr="00D9107F">
        <w:rPr>
          <w:rFonts w:ascii="Agency FB" w:hAnsi="Agency FB"/>
          <w:color w:val="002060"/>
        </w:rPr>
        <w:t>|</w:t>
      </w:r>
      <w:r w:rsidRPr="00D9107F">
        <w:rPr>
          <w:rFonts w:asciiTheme="majorHAnsi" w:hAnsiTheme="majorHAnsi"/>
          <w:color w:val="002060"/>
        </w:rPr>
        <w:t xml:space="preserve"> max £2,500 </w:t>
      </w:r>
      <w:r w:rsidRPr="00D9107F">
        <w:rPr>
          <w:rFonts w:ascii="Agency FB" w:hAnsi="Agency FB"/>
          <w:color w:val="002060"/>
        </w:rPr>
        <w:t>|</w:t>
      </w:r>
      <w:r w:rsidRPr="00D9107F">
        <w:rPr>
          <w:rFonts w:asciiTheme="majorHAnsi" w:hAnsiTheme="majorHAnsi"/>
          <w:color w:val="002060"/>
        </w:rPr>
        <w:t xml:space="preserve"> open now</w:t>
      </w:r>
    </w:p>
    <w:p w:rsidR="00B938A2" w:rsidRDefault="00B938A2" w:rsidP="00B938A2">
      <w:pPr>
        <w:pBdr>
          <w:top w:val="nil"/>
          <w:left w:val="nil"/>
          <w:bottom w:val="nil"/>
          <w:right w:val="nil"/>
          <w:between w:val="nil"/>
        </w:pBdr>
        <w:spacing w:before="0"/>
        <w:jc w:val="both"/>
        <w:rPr>
          <w:rFonts w:asciiTheme="majorHAnsi" w:hAnsiTheme="majorHAnsi"/>
        </w:rPr>
      </w:pPr>
    </w:p>
    <w:p w:rsidR="00B938A2" w:rsidRPr="0008642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w:t>
      </w:r>
    </w:p>
    <w:p w:rsidR="00B938A2" w:rsidRPr="00086422" w:rsidRDefault="00B938A2" w:rsidP="00B938A2">
      <w:pPr>
        <w:pBdr>
          <w:top w:val="nil"/>
          <w:left w:val="nil"/>
          <w:bottom w:val="nil"/>
          <w:right w:val="nil"/>
          <w:between w:val="nil"/>
        </w:pBdr>
        <w:spacing w:before="0"/>
        <w:jc w:val="both"/>
        <w:rPr>
          <w:rFonts w:asciiTheme="majorHAnsi" w:hAnsiTheme="majorHAnsi"/>
        </w:rPr>
      </w:pPr>
    </w:p>
    <w:p w:rsidR="00B938A2" w:rsidRPr="0008642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Applicants must be an existing business based in North Lanarkshire and operating within a recognised legal structure which includes a Company, Partnership, Sole Trader, Community Interest Company or Trust.</w:t>
      </w:r>
    </w:p>
    <w:p w:rsidR="00B938A2" w:rsidRPr="00086422" w:rsidRDefault="00B938A2" w:rsidP="00B938A2">
      <w:pPr>
        <w:pBdr>
          <w:top w:val="nil"/>
          <w:left w:val="nil"/>
          <w:bottom w:val="nil"/>
          <w:right w:val="nil"/>
          <w:between w:val="nil"/>
        </w:pBdr>
        <w:spacing w:before="0"/>
        <w:jc w:val="both"/>
        <w:rPr>
          <w:rFonts w:asciiTheme="majorHAnsi" w:hAnsiTheme="majorHAnsi"/>
        </w:rPr>
      </w:pPr>
    </w:p>
    <w:p w:rsidR="00B938A2" w:rsidRPr="0008642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Geographical areas funded: North Lanarkshire</w:t>
      </w:r>
    </w:p>
    <w:p w:rsidR="00B938A2" w:rsidRPr="00086422" w:rsidRDefault="00B938A2" w:rsidP="00B938A2">
      <w:pPr>
        <w:pBdr>
          <w:top w:val="nil"/>
          <w:left w:val="nil"/>
          <w:bottom w:val="nil"/>
          <w:right w:val="nil"/>
          <w:between w:val="nil"/>
        </w:pBdr>
        <w:spacing w:before="0"/>
        <w:jc w:val="both"/>
        <w:rPr>
          <w:rFonts w:asciiTheme="majorHAnsi" w:hAnsiTheme="majorHAnsi"/>
        </w:rPr>
      </w:pPr>
    </w:p>
    <w:p w:rsidR="00B938A2" w:rsidRPr="0008642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Notes on award amounts:</w:t>
      </w:r>
    </w:p>
    <w:p w:rsidR="00B938A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Grants will provide 100% of eligible project costs (excluding VAT), up to a maximum grant award of £2,500 with one application per business.</w:t>
      </w:r>
    </w:p>
    <w:p w:rsidR="00B938A2" w:rsidRPr="00086422" w:rsidRDefault="00B938A2" w:rsidP="00B938A2">
      <w:pPr>
        <w:pBdr>
          <w:top w:val="nil"/>
          <w:left w:val="nil"/>
          <w:bottom w:val="nil"/>
          <w:right w:val="nil"/>
          <w:between w:val="nil"/>
        </w:pBdr>
        <w:spacing w:before="0"/>
        <w:jc w:val="both"/>
        <w:rPr>
          <w:rFonts w:asciiTheme="majorHAnsi" w:hAnsiTheme="majorHAnsi"/>
        </w:rPr>
      </w:pPr>
    </w:p>
    <w:p w:rsidR="00B938A2" w:rsidRPr="0008642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Who can apply</w:t>
      </w:r>
      <w:r>
        <w:rPr>
          <w:rFonts w:asciiTheme="majorHAnsi" w:hAnsiTheme="majorHAnsi"/>
        </w:rPr>
        <w:t xml:space="preserve">: </w:t>
      </w:r>
      <w:r w:rsidRPr="00086422">
        <w:rPr>
          <w:rFonts w:asciiTheme="majorHAnsi" w:hAnsiTheme="majorHAnsi"/>
        </w:rPr>
        <w:t>Businesses based in North Lanarkshire. You must be able to provide evidence of incorporation including: Company (inc. SCIO): Certificate of Incorporation or Companies House registration number; Community Interest Company: Certificate of Incorporation; Trust: Constitution documents, HMRC registration or VAT registration document.</w:t>
      </w:r>
    </w:p>
    <w:p w:rsidR="00B938A2" w:rsidRPr="00086422" w:rsidRDefault="00B938A2" w:rsidP="00B938A2">
      <w:pPr>
        <w:pBdr>
          <w:top w:val="nil"/>
          <w:left w:val="nil"/>
          <w:bottom w:val="nil"/>
          <w:right w:val="nil"/>
          <w:between w:val="nil"/>
        </w:pBdr>
        <w:spacing w:before="0"/>
        <w:jc w:val="both"/>
        <w:rPr>
          <w:rFonts w:asciiTheme="majorHAnsi" w:hAnsiTheme="majorHAnsi"/>
        </w:rPr>
      </w:pPr>
    </w:p>
    <w:p w:rsidR="00B938A2" w:rsidRPr="0008642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lastRenderedPageBreak/>
        <w:t>When to apply</w:t>
      </w:r>
      <w:r>
        <w:rPr>
          <w:rFonts w:asciiTheme="majorHAnsi" w:hAnsiTheme="majorHAnsi"/>
        </w:rPr>
        <w:t xml:space="preserve">: </w:t>
      </w:r>
      <w:r w:rsidRPr="00086422">
        <w:rPr>
          <w:rFonts w:asciiTheme="majorHAnsi" w:hAnsiTheme="majorHAnsi"/>
        </w:rPr>
        <w:t>Apply at any time.</w:t>
      </w:r>
    </w:p>
    <w:p w:rsidR="00B938A2" w:rsidRPr="00086422" w:rsidRDefault="00B938A2" w:rsidP="00B938A2">
      <w:pPr>
        <w:pBdr>
          <w:top w:val="nil"/>
          <w:left w:val="nil"/>
          <w:bottom w:val="nil"/>
          <w:right w:val="nil"/>
          <w:between w:val="nil"/>
        </w:pBdr>
        <w:spacing w:before="0"/>
        <w:jc w:val="both"/>
        <w:rPr>
          <w:rFonts w:asciiTheme="majorHAnsi" w:hAnsiTheme="majorHAnsi"/>
        </w:rPr>
      </w:pPr>
    </w:p>
    <w:p w:rsidR="00B938A2" w:rsidRPr="0008642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How to apply</w:t>
      </w:r>
      <w:r>
        <w:rPr>
          <w:rFonts w:asciiTheme="majorHAnsi" w:hAnsiTheme="majorHAnsi"/>
        </w:rPr>
        <w:t xml:space="preserve">: </w:t>
      </w:r>
      <w:r w:rsidRPr="00086422">
        <w:rPr>
          <w:rFonts w:asciiTheme="majorHAnsi" w:hAnsiTheme="majorHAnsi"/>
        </w:rPr>
        <w:t>Complete the application form on the Council website and return via email.</w:t>
      </w:r>
    </w:p>
    <w:p w:rsidR="00B938A2" w:rsidRPr="00086422" w:rsidRDefault="00B938A2" w:rsidP="00B938A2">
      <w:pPr>
        <w:pBdr>
          <w:top w:val="nil"/>
          <w:left w:val="nil"/>
          <w:bottom w:val="nil"/>
          <w:right w:val="nil"/>
          <w:between w:val="nil"/>
        </w:pBdr>
        <w:spacing w:before="0"/>
        <w:jc w:val="both"/>
        <w:rPr>
          <w:rFonts w:asciiTheme="majorHAnsi" w:hAnsiTheme="majorHAnsi"/>
        </w:rPr>
      </w:pPr>
    </w:p>
    <w:p w:rsidR="00B938A2" w:rsidRDefault="00B938A2" w:rsidP="00B938A2">
      <w:pPr>
        <w:pBdr>
          <w:top w:val="nil"/>
          <w:left w:val="nil"/>
          <w:bottom w:val="nil"/>
          <w:right w:val="nil"/>
          <w:between w:val="nil"/>
        </w:pBdr>
        <w:spacing w:before="0"/>
        <w:jc w:val="both"/>
        <w:rPr>
          <w:rFonts w:asciiTheme="majorHAnsi" w:hAnsiTheme="majorHAnsi"/>
        </w:rPr>
      </w:pPr>
      <w:r w:rsidRPr="00086422">
        <w:rPr>
          <w:rFonts w:asciiTheme="majorHAnsi" w:hAnsiTheme="majorHAnsi"/>
        </w:rPr>
        <w:t>Exclusions</w:t>
      </w:r>
      <w:r>
        <w:rPr>
          <w:rFonts w:asciiTheme="majorHAnsi" w:hAnsiTheme="majorHAnsi"/>
        </w:rPr>
        <w:t xml:space="preserve">: </w:t>
      </w:r>
    </w:p>
    <w:p w:rsidR="00B938A2" w:rsidRPr="00086422" w:rsidRDefault="00B938A2">
      <w:pPr>
        <w:pStyle w:val="ListParagraph"/>
        <w:numPr>
          <w:ilvl w:val="0"/>
          <w:numId w:val="19"/>
        </w:numPr>
        <w:pBdr>
          <w:top w:val="nil"/>
          <w:left w:val="nil"/>
          <w:bottom w:val="nil"/>
          <w:right w:val="nil"/>
          <w:between w:val="nil"/>
        </w:pBdr>
        <w:spacing w:before="0"/>
        <w:jc w:val="both"/>
        <w:rPr>
          <w:rFonts w:asciiTheme="majorHAnsi" w:hAnsiTheme="majorHAnsi"/>
        </w:rPr>
      </w:pPr>
      <w:r w:rsidRPr="00086422">
        <w:rPr>
          <w:rFonts w:asciiTheme="majorHAnsi" w:hAnsiTheme="majorHAnsi"/>
        </w:rPr>
        <w:t>Private individuals</w:t>
      </w:r>
    </w:p>
    <w:p w:rsidR="00B938A2" w:rsidRPr="00086422" w:rsidRDefault="00B938A2">
      <w:pPr>
        <w:pStyle w:val="ListParagraph"/>
        <w:numPr>
          <w:ilvl w:val="0"/>
          <w:numId w:val="19"/>
        </w:numPr>
        <w:pBdr>
          <w:top w:val="nil"/>
          <w:left w:val="nil"/>
          <w:bottom w:val="nil"/>
          <w:right w:val="nil"/>
          <w:between w:val="nil"/>
        </w:pBdr>
        <w:spacing w:before="0"/>
        <w:jc w:val="both"/>
        <w:rPr>
          <w:rFonts w:asciiTheme="majorHAnsi" w:hAnsiTheme="majorHAnsi"/>
        </w:rPr>
      </w:pPr>
      <w:r w:rsidRPr="00086422">
        <w:rPr>
          <w:rFonts w:asciiTheme="majorHAnsi" w:hAnsiTheme="majorHAnsi"/>
        </w:rPr>
        <w:t>Ventures at the pre-start/pre-trading/feasibility stage</w:t>
      </w:r>
    </w:p>
    <w:p w:rsidR="00B938A2" w:rsidRDefault="00B938A2" w:rsidP="00B938A2">
      <w:pPr>
        <w:pBdr>
          <w:top w:val="nil"/>
          <w:left w:val="nil"/>
          <w:bottom w:val="nil"/>
          <w:right w:val="nil"/>
          <w:between w:val="nil"/>
        </w:pBdr>
        <w:spacing w:before="100" w:beforeAutospacing="1"/>
        <w:jc w:val="both"/>
        <w:rPr>
          <w:rFonts w:asciiTheme="majorHAnsi" w:hAnsiTheme="majorHAnsi"/>
        </w:rPr>
      </w:pPr>
      <w:r w:rsidRPr="00086422">
        <w:rPr>
          <w:rFonts w:asciiTheme="majorHAnsi" w:hAnsiTheme="majorHAnsi"/>
        </w:rPr>
        <w:t xml:space="preserve">More information: </w:t>
      </w:r>
      <w:hyperlink r:id="rId106" w:history="1">
        <w:r w:rsidRPr="000C2549">
          <w:rPr>
            <w:rStyle w:val="Hyperlink"/>
            <w:rFonts w:asciiTheme="majorHAnsi" w:hAnsiTheme="majorHAnsi"/>
          </w:rPr>
          <w:t>www.northlanarkshire.gov.uk/coronavirus/support-businesses/back-business-fund</w:t>
        </w:r>
      </w:hyperlink>
    </w:p>
    <w:p w:rsidR="003A1F5F" w:rsidRDefault="003A1F5F" w:rsidP="00FF32EE">
      <w:pPr>
        <w:rPr>
          <w:rStyle w:val="Hyperlink"/>
        </w:rPr>
      </w:pPr>
    </w:p>
    <w:p w:rsidR="000D1746" w:rsidRPr="00FC4486" w:rsidRDefault="00E962C5">
      <w:pPr>
        <w:pStyle w:val="Heading1"/>
        <w:numPr>
          <w:ilvl w:val="0"/>
          <w:numId w:val="73"/>
        </w:numPr>
        <w:spacing w:before="0" w:after="0" w:line="276" w:lineRule="auto"/>
        <w:rPr>
          <w:rFonts w:asciiTheme="majorHAnsi" w:hAnsiTheme="majorHAnsi"/>
          <w:color w:val="0070C0"/>
          <w:sz w:val="32"/>
          <w:szCs w:val="32"/>
        </w:rPr>
      </w:pPr>
      <w:r w:rsidRPr="00FC4486">
        <w:rPr>
          <w:rFonts w:asciiTheme="majorHAnsi" w:hAnsiTheme="majorHAnsi"/>
          <w:color w:val="0070C0"/>
          <w:sz w:val="32"/>
          <w:szCs w:val="32"/>
        </w:rPr>
        <w:t>Community Fundin</w:t>
      </w:r>
      <w:bookmarkStart w:id="92" w:name="_41mghml" w:colFirst="0" w:colLast="0"/>
      <w:bookmarkStart w:id="93" w:name="_Hlk523391001"/>
      <w:bookmarkStart w:id="94" w:name="_Hlk523387300"/>
      <w:bookmarkEnd w:id="92"/>
      <w:r w:rsidR="00032C74" w:rsidRPr="00FC4486">
        <w:rPr>
          <w:rFonts w:asciiTheme="majorHAnsi" w:hAnsiTheme="majorHAnsi"/>
          <w:color w:val="0070C0"/>
          <w:sz w:val="32"/>
          <w:szCs w:val="32"/>
        </w:rPr>
        <w:t>g</w:t>
      </w:r>
      <w:bookmarkStart w:id="95" w:name="_Hlk14672519"/>
      <w:bookmarkStart w:id="96" w:name="_Hlk14671633"/>
      <w:bookmarkStart w:id="97" w:name="_Hlk14671276"/>
      <w:bookmarkStart w:id="98" w:name="_Hlk14670823"/>
      <w:bookmarkStart w:id="99" w:name="_Hlk14670640"/>
      <w:bookmarkStart w:id="100" w:name="_Hlk14612781"/>
      <w:bookmarkStart w:id="101" w:name="_Hlk14612382"/>
      <w:bookmarkStart w:id="102" w:name="_Hlk14611335"/>
      <w:bookmarkStart w:id="103" w:name="_Hlk523392759"/>
    </w:p>
    <w:p w:rsidR="00D96650" w:rsidRDefault="00D96650" w:rsidP="008E5388">
      <w:pPr>
        <w:pStyle w:val="NormalWeb"/>
        <w:shd w:val="clear" w:color="auto" w:fill="FFFFFF"/>
        <w:spacing w:before="2" w:after="2" w:line="336" w:lineRule="atLeast"/>
        <w:rPr>
          <w:rFonts w:asciiTheme="majorHAnsi" w:hAnsiTheme="majorHAnsi" w:cs="Arial"/>
          <w:b/>
          <w:color w:val="000000" w:themeColor="text1"/>
          <w:sz w:val="28"/>
          <w:szCs w:val="28"/>
        </w:rPr>
      </w:pPr>
    </w:p>
    <w:p w:rsidR="008E5388" w:rsidRPr="00D96650" w:rsidRDefault="00D96650" w:rsidP="00D96650">
      <w:pPr>
        <w:pStyle w:val="NormalWeb"/>
        <w:shd w:val="clear" w:color="auto" w:fill="FFFFFF"/>
        <w:spacing w:before="2" w:after="2" w:line="336" w:lineRule="atLeast"/>
        <w:outlineLvl w:val="1"/>
        <w:rPr>
          <w:rFonts w:asciiTheme="majorHAnsi" w:hAnsiTheme="majorHAnsi" w:cs="Arial"/>
          <w:b/>
          <w:color w:val="000000" w:themeColor="text1"/>
          <w:sz w:val="28"/>
          <w:szCs w:val="28"/>
        </w:rPr>
      </w:pPr>
      <w:r w:rsidRPr="00D96650">
        <w:rPr>
          <w:rFonts w:asciiTheme="majorHAnsi" w:hAnsiTheme="majorHAnsi" w:cs="Arial"/>
          <w:b/>
          <w:color w:val="000000" w:themeColor="text1"/>
          <w:sz w:val="28"/>
          <w:szCs w:val="28"/>
        </w:rPr>
        <w:t xml:space="preserve">National </w:t>
      </w:r>
      <w:r>
        <w:rPr>
          <w:rFonts w:asciiTheme="majorHAnsi" w:hAnsiTheme="majorHAnsi" w:cs="Arial"/>
          <w:b/>
          <w:color w:val="000000" w:themeColor="text1"/>
          <w:sz w:val="28"/>
          <w:szCs w:val="28"/>
        </w:rPr>
        <w:t>Funds</w:t>
      </w:r>
    </w:p>
    <w:p w:rsidR="00D96650" w:rsidRPr="00C171C1" w:rsidRDefault="00D96650" w:rsidP="00D96650">
      <w:pPr>
        <w:pStyle w:val="NormalWeb"/>
        <w:shd w:val="clear" w:color="auto" w:fill="FFFFFF"/>
        <w:spacing w:before="2" w:after="2" w:line="336" w:lineRule="atLeast"/>
        <w:outlineLvl w:val="1"/>
        <w:rPr>
          <w:rFonts w:asciiTheme="majorHAnsi" w:hAnsiTheme="majorHAnsi" w:cs="Arial"/>
          <w:bCs/>
          <w:color w:val="FF0000"/>
          <w:sz w:val="26"/>
          <w:szCs w:val="26"/>
        </w:rPr>
      </w:pPr>
      <w:r w:rsidRPr="00C171C1">
        <w:rPr>
          <w:rFonts w:asciiTheme="majorHAnsi" w:hAnsiTheme="majorHAnsi" w:cs="Arial"/>
          <w:bCs/>
          <w:color w:val="FF0000"/>
          <w:sz w:val="26"/>
          <w:szCs w:val="26"/>
        </w:rPr>
        <w:t xml:space="preserve">Screwfix Foundation </w:t>
      </w:r>
      <w:r w:rsidRPr="00C171C1">
        <w:rPr>
          <w:rFonts w:ascii="Agency FB" w:hAnsi="Agency FB" w:cs="Arial"/>
          <w:bCs/>
          <w:color w:val="FF0000"/>
          <w:sz w:val="26"/>
          <w:szCs w:val="26"/>
        </w:rPr>
        <w:t>|</w:t>
      </w:r>
      <w:r w:rsidRPr="00C171C1">
        <w:rPr>
          <w:rFonts w:asciiTheme="majorHAnsi" w:hAnsiTheme="majorHAnsi" w:cs="Arial"/>
          <w:bCs/>
          <w:color w:val="FF0000"/>
          <w:sz w:val="26"/>
          <w:szCs w:val="26"/>
        </w:rPr>
        <w:t xml:space="preserve"> N/A </w:t>
      </w:r>
      <w:r w:rsidRPr="00C171C1">
        <w:rPr>
          <w:rFonts w:ascii="Agency FB" w:hAnsi="Agency FB" w:cs="Arial"/>
          <w:bCs/>
          <w:color w:val="FF0000"/>
          <w:sz w:val="26"/>
          <w:szCs w:val="26"/>
        </w:rPr>
        <w:t>|</w:t>
      </w:r>
      <w:r>
        <w:rPr>
          <w:rFonts w:asciiTheme="majorHAnsi" w:hAnsiTheme="majorHAnsi" w:cs="Arial"/>
          <w:bCs/>
          <w:color w:val="FF0000"/>
          <w:sz w:val="26"/>
          <w:szCs w:val="26"/>
        </w:rPr>
        <w:t xml:space="preserve">next deadline </w:t>
      </w:r>
      <w:r w:rsidRPr="00C171C1">
        <w:rPr>
          <w:rFonts w:asciiTheme="majorHAnsi" w:hAnsiTheme="majorHAnsi" w:cs="Arial"/>
          <w:bCs/>
          <w:color w:val="FF0000"/>
          <w:sz w:val="26"/>
          <w:szCs w:val="26"/>
        </w:rPr>
        <w:t>10 May (quarterly application reviews)</w:t>
      </w:r>
    </w:p>
    <w:p w:rsidR="00D96650" w:rsidRPr="003A1F5F" w:rsidRDefault="00D96650" w:rsidP="00D96650">
      <w:pPr>
        <w:pStyle w:val="NormalWeb"/>
        <w:shd w:val="clear" w:color="auto" w:fill="FFFFFF"/>
        <w:spacing w:before="2" w:after="2" w:line="336" w:lineRule="atLeast"/>
        <w:rPr>
          <w:rFonts w:asciiTheme="majorHAnsi" w:hAnsiTheme="majorHAnsi" w:cs="Arial"/>
          <w:bCs/>
          <w:color w:val="00B050"/>
          <w:sz w:val="26"/>
          <w:szCs w:val="26"/>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Supports projects that improve, fix and repair buildings, homes and facilities specifically used by people in need throughout the UK. The types of projects they can fund are:</w:t>
      </w:r>
    </w:p>
    <w:p w:rsidR="00D96650" w:rsidRPr="003A1F5F" w:rsidRDefault="00D96650" w:rsidP="00D96650">
      <w:pPr>
        <w:pStyle w:val="NormalWeb"/>
        <w:numPr>
          <w:ilvl w:val="0"/>
          <w:numId w:val="39"/>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Improved energy efficient lighting &amp; heating</w:t>
      </w:r>
    </w:p>
    <w:p w:rsidR="00D96650" w:rsidRPr="003A1F5F" w:rsidRDefault="00D96650" w:rsidP="00D96650">
      <w:pPr>
        <w:pStyle w:val="NormalWeb"/>
        <w:numPr>
          <w:ilvl w:val="0"/>
          <w:numId w:val="39"/>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Installation of new kitchen, bathroom etc.</w:t>
      </w:r>
    </w:p>
    <w:p w:rsidR="00D96650" w:rsidRPr="003A1F5F" w:rsidRDefault="00D96650" w:rsidP="00D96650">
      <w:pPr>
        <w:pStyle w:val="NormalWeb"/>
        <w:numPr>
          <w:ilvl w:val="0"/>
          <w:numId w:val="39"/>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Installation of a sensory room</w:t>
      </w:r>
    </w:p>
    <w:p w:rsidR="00D96650" w:rsidRPr="003A1F5F" w:rsidRDefault="00D96650" w:rsidP="00D96650">
      <w:pPr>
        <w:pStyle w:val="NormalWeb"/>
        <w:numPr>
          <w:ilvl w:val="0"/>
          <w:numId w:val="39"/>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General painting &amp; decorating</w:t>
      </w:r>
    </w:p>
    <w:p w:rsidR="00D96650" w:rsidRDefault="00D96650" w:rsidP="00D96650">
      <w:pPr>
        <w:pStyle w:val="NormalWeb"/>
        <w:numPr>
          <w:ilvl w:val="0"/>
          <w:numId w:val="39"/>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Improving safety and security of a building</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Geographical areas funded: Scotland</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Who can apply</w:t>
      </w:r>
      <w:r>
        <w:rPr>
          <w:rFonts w:asciiTheme="majorHAnsi" w:hAnsiTheme="majorHAnsi" w:cs="Arial"/>
          <w:bCs/>
          <w:sz w:val="22"/>
          <w:szCs w:val="22"/>
        </w:rPr>
        <w:t xml:space="preserve">:  </w:t>
      </w:r>
      <w:r w:rsidRPr="003A1F5F">
        <w:rPr>
          <w:rFonts w:asciiTheme="majorHAnsi" w:hAnsiTheme="majorHAnsi" w:cs="Arial"/>
          <w:bCs/>
          <w:sz w:val="22"/>
          <w:szCs w:val="22"/>
        </w:rPr>
        <w:t>Registered charities based in the UK.</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When to apply</w:t>
      </w:r>
      <w:r>
        <w:rPr>
          <w:rFonts w:asciiTheme="majorHAnsi" w:hAnsiTheme="majorHAnsi" w:cs="Arial"/>
          <w:bCs/>
          <w:sz w:val="22"/>
          <w:szCs w:val="22"/>
        </w:rPr>
        <w:t xml:space="preserve">:  </w:t>
      </w:r>
      <w:r w:rsidRPr="003A1F5F">
        <w:rPr>
          <w:rFonts w:asciiTheme="majorHAnsi" w:hAnsiTheme="majorHAnsi" w:cs="Arial"/>
          <w:bCs/>
          <w:sz w:val="22"/>
          <w:szCs w:val="22"/>
        </w:rPr>
        <w:t>Applications are assessed quarterly and the cut off dates are:</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June meeting: 11 February – 10 May (outcome 30 June)</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September meeting: 11 May - 10 August (outcome 20 September)</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December meeting: 11 August - 10 November (outcome 30 December)</w:t>
      </w: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How to apply</w:t>
      </w:r>
      <w:r>
        <w:rPr>
          <w:rFonts w:asciiTheme="majorHAnsi" w:hAnsiTheme="majorHAnsi" w:cs="Arial"/>
          <w:bCs/>
          <w:sz w:val="22"/>
          <w:szCs w:val="22"/>
        </w:rPr>
        <w:t xml:space="preserve">:  </w:t>
      </w:r>
      <w:r w:rsidRPr="003A1F5F">
        <w:rPr>
          <w:rFonts w:asciiTheme="majorHAnsi" w:hAnsiTheme="majorHAnsi" w:cs="Arial"/>
          <w:bCs/>
          <w:sz w:val="22"/>
          <w:szCs w:val="22"/>
        </w:rPr>
        <w:t>Apply online, the link to the application form can be found in the fund guidelines.</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Exclusions</w:t>
      </w:r>
      <w:r>
        <w:rPr>
          <w:rFonts w:asciiTheme="majorHAnsi" w:hAnsiTheme="majorHAnsi" w:cs="Arial"/>
          <w:bCs/>
          <w:sz w:val="22"/>
          <w:szCs w:val="22"/>
        </w:rPr>
        <w:t xml:space="preserve">:  </w:t>
      </w:r>
      <w:r w:rsidRPr="003A1F5F">
        <w:rPr>
          <w:rFonts w:asciiTheme="majorHAnsi" w:hAnsiTheme="majorHAnsi" w:cs="Arial"/>
          <w:bCs/>
          <w:sz w:val="22"/>
          <w:szCs w:val="22"/>
        </w:rPr>
        <w:t>do not support projects which will used by general members of the public i.e., sports clubs and associations, uniformed groups such as scout and girl guide groups or organisations that support wildlife or animals as their main beneficiary.</w:t>
      </w: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A1F5F"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 xml:space="preserve">They are also unable </w:t>
      </w:r>
      <w:r>
        <w:rPr>
          <w:rFonts w:asciiTheme="majorHAnsi" w:hAnsiTheme="majorHAnsi" w:cs="Arial"/>
          <w:bCs/>
          <w:sz w:val="22"/>
          <w:szCs w:val="22"/>
        </w:rPr>
        <w:t xml:space="preserve">to donate products or vouchers and </w:t>
      </w:r>
      <w:r w:rsidRPr="003A1F5F">
        <w:rPr>
          <w:rFonts w:asciiTheme="majorHAnsi" w:hAnsiTheme="majorHAnsi" w:cs="Arial"/>
          <w:bCs/>
          <w:sz w:val="22"/>
          <w:szCs w:val="22"/>
        </w:rPr>
        <w:t>will not fund:</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Items that are easily removable from a property such as soft furnishings, curtains, tables, chairs etc.</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White goods or electronic items</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lastRenderedPageBreak/>
        <w:t>Grants for research</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Purchase of vehicles</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Purchase of garden machinery or removeable furniture such as lawnmowers, chairs or plants.</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Repayment of loans</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Annual Rent or service charges</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Sponsorships</w:t>
      </w:r>
    </w:p>
    <w:p w:rsidR="00D96650" w:rsidRPr="003A1F5F" w:rsidRDefault="00D96650" w:rsidP="00D96650">
      <w:pPr>
        <w:pStyle w:val="NormalWeb"/>
        <w:numPr>
          <w:ilvl w:val="0"/>
          <w:numId w:val="40"/>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Salaries</w:t>
      </w: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More information:</w:t>
      </w:r>
      <w:hyperlink r:id="rId107" w:history="1">
        <w:r w:rsidRPr="00660F6D">
          <w:rPr>
            <w:rStyle w:val="Hyperlink"/>
            <w:rFonts w:asciiTheme="majorHAnsi" w:hAnsiTheme="majorHAnsi" w:cs="Arial"/>
            <w:bCs/>
            <w:sz w:val="22"/>
            <w:szCs w:val="22"/>
          </w:rPr>
          <w:t>https://www.screwfix.com/help/screwfixfoundation</w:t>
        </w:r>
      </w:hyperlink>
    </w:p>
    <w:p w:rsidR="00D96650" w:rsidRDefault="00D96650" w:rsidP="008E5388">
      <w:pPr>
        <w:pStyle w:val="NormalWeb"/>
        <w:shd w:val="clear" w:color="auto" w:fill="FFFFFF"/>
        <w:spacing w:before="2" w:after="2" w:line="336" w:lineRule="atLeast"/>
        <w:rPr>
          <w:rFonts w:asciiTheme="majorHAnsi" w:hAnsiTheme="majorHAnsi" w:cs="Arial"/>
          <w:bCs/>
          <w:color w:val="00B0F0"/>
          <w:sz w:val="26"/>
          <w:szCs w:val="26"/>
        </w:rPr>
      </w:pPr>
    </w:p>
    <w:p w:rsidR="00037F5D" w:rsidRPr="00037F5D" w:rsidRDefault="00037F5D" w:rsidP="00037F5D">
      <w:pPr>
        <w:pStyle w:val="NormalWeb"/>
        <w:shd w:val="clear" w:color="auto" w:fill="FFFFFF"/>
        <w:spacing w:beforeLines="0" w:afterLines="0" w:line="336" w:lineRule="atLeast"/>
        <w:outlineLvl w:val="1"/>
        <w:rPr>
          <w:rFonts w:asciiTheme="majorHAnsi" w:hAnsiTheme="majorHAnsi" w:cs="Arial"/>
          <w:bCs/>
          <w:color w:val="FF0000"/>
          <w:sz w:val="26"/>
          <w:szCs w:val="26"/>
        </w:rPr>
      </w:pPr>
      <w:bookmarkStart w:id="104" w:name="_Hlk133322404"/>
      <w:r w:rsidRPr="00037F5D">
        <w:rPr>
          <w:rFonts w:asciiTheme="majorHAnsi" w:hAnsiTheme="majorHAnsi" w:cs="Arial"/>
          <w:bCs/>
          <w:color w:val="FF0000"/>
          <w:sz w:val="26"/>
          <w:szCs w:val="26"/>
        </w:rPr>
        <w:t xml:space="preserve">ScotWays – Small Grants Scheme | £500 - £1500 </w:t>
      </w:r>
      <w:r w:rsidRPr="00037F5D">
        <w:rPr>
          <w:rFonts w:ascii="Agency FB" w:hAnsi="Agency FB" w:cs="Arial"/>
          <w:bCs/>
          <w:color w:val="FF0000"/>
          <w:sz w:val="26"/>
          <w:szCs w:val="26"/>
        </w:rPr>
        <w:t>|</w:t>
      </w:r>
      <w:r w:rsidRPr="00037F5D">
        <w:rPr>
          <w:rFonts w:asciiTheme="majorHAnsi" w:hAnsiTheme="majorHAnsi" w:cs="Arial"/>
          <w:bCs/>
          <w:color w:val="FF0000"/>
          <w:sz w:val="26"/>
          <w:szCs w:val="26"/>
        </w:rPr>
        <w:t xml:space="preserve"> 31 May, 31 August</w:t>
      </w:r>
    </w:p>
    <w:bookmarkEnd w:id="104"/>
    <w:p w:rsidR="00037F5D" w:rsidRDefault="00037F5D" w:rsidP="00037F5D">
      <w:pPr>
        <w:pStyle w:val="NormalWeb"/>
        <w:shd w:val="clear" w:color="auto" w:fill="FFFFFF"/>
        <w:spacing w:beforeLines="0" w:afterLines="0" w:line="336" w:lineRule="atLeast"/>
        <w:rPr>
          <w:rFonts w:asciiTheme="majorHAnsi" w:hAnsiTheme="majorHAnsi" w:cs="Arial"/>
          <w:bCs/>
          <w:color w:val="00B0F0"/>
          <w:sz w:val="26"/>
          <w:szCs w:val="26"/>
        </w:rPr>
      </w:pP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The scheme will award grants to enable a community-based and access-related project which might otherwise not proceed. Projects should fit with ScotWays aims which are the preservation, defence, restoration and acquisition, for the public benefit, of public rights of access in Scotland, including public rights of way and related amenity.</w:t>
      </w: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Applicant organisations should be members of ScotWays.</w:t>
      </w: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Geographical areas funded: Scotland</w:t>
      </w: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Notes on award amounts:The grant may be for up to 50% of the total budget for the project, excluding volunteer time.</w:t>
      </w: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Who can apply</w:t>
      </w:r>
      <w:r>
        <w:rPr>
          <w:rFonts w:asciiTheme="majorHAnsi" w:hAnsiTheme="majorHAnsi" w:cs="Arial"/>
          <w:bCs/>
          <w:sz w:val="22"/>
          <w:szCs w:val="22"/>
        </w:rPr>
        <w:t xml:space="preserve">: </w:t>
      </w:r>
      <w:r w:rsidRPr="00E4557F">
        <w:rPr>
          <w:rFonts w:asciiTheme="majorHAnsi" w:hAnsiTheme="majorHAnsi" w:cs="Arial"/>
          <w:bCs/>
          <w:sz w:val="22"/>
          <w:szCs w:val="22"/>
        </w:rPr>
        <w:t>Applicant organisations should be members of ScotWays.</w:t>
      </w:r>
    </w:p>
    <w:p w:rsidR="00037F5D" w:rsidRPr="00E4557F"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Default="00037F5D" w:rsidP="00037F5D">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How to apply</w:t>
      </w:r>
      <w:r>
        <w:rPr>
          <w:rFonts w:asciiTheme="majorHAnsi" w:hAnsiTheme="majorHAnsi" w:cs="Arial"/>
          <w:bCs/>
          <w:sz w:val="22"/>
          <w:szCs w:val="22"/>
        </w:rPr>
        <w:t xml:space="preserve">: </w:t>
      </w:r>
      <w:r w:rsidRPr="00E4557F">
        <w:rPr>
          <w:rFonts w:asciiTheme="majorHAnsi" w:hAnsiTheme="majorHAnsi" w:cs="Arial"/>
          <w:bCs/>
          <w:sz w:val="22"/>
          <w:szCs w:val="22"/>
        </w:rPr>
        <w:t>Application form and covering letter are on the ScotWays downloads page. Applications should be sent by email or post to ScotWays.</w:t>
      </w:r>
    </w:p>
    <w:p w:rsidR="00037F5D"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Default="00037F5D" w:rsidP="00037F5D">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08" w:history="1">
        <w:r w:rsidRPr="00306B6C">
          <w:rPr>
            <w:rStyle w:val="Hyperlink"/>
            <w:rFonts w:asciiTheme="majorHAnsi" w:hAnsiTheme="majorHAnsi" w:cs="Arial"/>
            <w:bCs/>
            <w:sz w:val="22"/>
            <w:szCs w:val="22"/>
          </w:rPr>
          <w:t>www.scotways.com/grants/</w:t>
        </w:r>
      </w:hyperlink>
    </w:p>
    <w:p w:rsidR="008E5388" w:rsidRDefault="008E5388" w:rsidP="00F31557">
      <w:pPr>
        <w:pStyle w:val="NormalWeb"/>
        <w:shd w:val="clear" w:color="auto" w:fill="FFFFFF"/>
        <w:spacing w:before="2" w:after="2" w:line="336" w:lineRule="atLeast"/>
        <w:rPr>
          <w:rFonts w:asciiTheme="majorHAnsi" w:hAnsiTheme="majorHAnsi" w:cs="Arial"/>
          <w:bCs/>
          <w:color w:val="FF0000"/>
          <w:sz w:val="26"/>
          <w:szCs w:val="26"/>
        </w:rPr>
      </w:pPr>
    </w:p>
    <w:p w:rsidR="008E5388" w:rsidRPr="00D85D03" w:rsidRDefault="00D85D03" w:rsidP="00D85D03">
      <w:pPr>
        <w:pStyle w:val="Heading2"/>
        <w:rPr>
          <w:color w:val="00B050"/>
        </w:rPr>
      </w:pPr>
      <w:bookmarkStart w:id="105" w:name="_Hlk133322469"/>
      <w:r w:rsidRPr="00D85D03">
        <w:rPr>
          <w:color w:val="00B050"/>
        </w:rPr>
        <w:t>Corra Foundation &amp; STV Children's Appeal - Boost Small Grants</w:t>
      </w:r>
      <w:r>
        <w:rPr>
          <w:color w:val="00B050"/>
        </w:rPr>
        <w:t xml:space="preserve"> | £500 - £3000 | open now</w:t>
      </w:r>
    </w:p>
    <w:bookmarkEnd w:id="105"/>
    <w:p w:rsidR="00D85D03" w:rsidRDefault="00D85D03" w:rsidP="00F31557">
      <w:pPr>
        <w:pStyle w:val="NormalWeb"/>
        <w:shd w:val="clear" w:color="auto" w:fill="FFFFFF"/>
        <w:spacing w:before="2" w:after="2" w:line="336" w:lineRule="atLeast"/>
        <w:rPr>
          <w:rFonts w:asciiTheme="majorHAnsi" w:hAnsiTheme="majorHAnsi" w:cs="Arial"/>
          <w:bCs/>
          <w:color w:val="FF0000"/>
          <w:sz w:val="26"/>
          <w:szCs w:val="26"/>
        </w:rPr>
      </w:pPr>
    </w:p>
    <w:p w:rsidR="00D85D03" w:rsidRDefault="00D85D03" w:rsidP="00D85D03">
      <w:pPr>
        <w:pStyle w:val="NormalWeb"/>
        <w:spacing w:before="2" w:after="2" w:line="336" w:lineRule="atLeast"/>
        <w:rPr>
          <w:rFonts w:asciiTheme="majorHAnsi" w:hAnsiTheme="majorHAnsi" w:cstheme="majorHAnsi"/>
          <w:bCs/>
          <w:sz w:val="22"/>
          <w:szCs w:val="22"/>
        </w:rPr>
      </w:pPr>
      <w:r w:rsidRPr="00D85D03">
        <w:rPr>
          <w:rFonts w:asciiTheme="majorHAnsi" w:hAnsiTheme="majorHAnsi" w:cstheme="majorHAnsi"/>
          <w:bCs/>
          <w:sz w:val="22"/>
          <w:szCs w:val="22"/>
        </w:rPr>
        <w:t>Boost is delivered by Corra Foundation and is a partnership between the STV Children’s Appeal and Corra Foundation. It is a small grants programme is for organisations supporting children and families in their local communities. It has been created to help groups that find the increases in basic running costs (for example utilities, salaries, transport) are making their work much more challenging.</w:t>
      </w:r>
    </w:p>
    <w:p w:rsidR="00D85D03" w:rsidRPr="00D85D03" w:rsidRDefault="00D85D03" w:rsidP="00D85D03">
      <w:pPr>
        <w:pStyle w:val="NormalWeb"/>
        <w:spacing w:before="2" w:after="2" w:line="336" w:lineRule="atLeast"/>
        <w:rPr>
          <w:rFonts w:asciiTheme="majorHAnsi" w:hAnsiTheme="majorHAnsi" w:cstheme="majorHAnsi"/>
          <w:bCs/>
          <w:sz w:val="22"/>
          <w:szCs w:val="22"/>
        </w:rPr>
      </w:pPr>
    </w:p>
    <w:p w:rsidR="00D85D03" w:rsidRPr="00D85D03" w:rsidRDefault="00D85D03" w:rsidP="00D85D03">
      <w:pPr>
        <w:pStyle w:val="NormalWeb"/>
        <w:spacing w:before="2" w:after="2" w:line="336" w:lineRule="atLeast"/>
        <w:rPr>
          <w:rFonts w:asciiTheme="majorHAnsi" w:hAnsiTheme="majorHAnsi" w:cstheme="majorHAnsi"/>
          <w:bCs/>
          <w:sz w:val="22"/>
          <w:szCs w:val="22"/>
        </w:rPr>
      </w:pPr>
      <w:r w:rsidRPr="00D85D03">
        <w:rPr>
          <w:rFonts w:asciiTheme="majorHAnsi" w:hAnsiTheme="majorHAnsi" w:cstheme="majorHAnsi"/>
          <w:bCs/>
          <w:sz w:val="22"/>
          <w:szCs w:val="22"/>
        </w:rPr>
        <w:t>The fund aims to:</w:t>
      </w:r>
    </w:p>
    <w:p w:rsidR="00D85D03" w:rsidRPr="00D85D03" w:rsidRDefault="00D85D03" w:rsidP="00D85D03">
      <w:pPr>
        <w:pStyle w:val="NormalWeb"/>
        <w:numPr>
          <w:ilvl w:val="0"/>
          <w:numId w:val="85"/>
        </w:numPr>
        <w:spacing w:before="2" w:after="2" w:line="336" w:lineRule="atLeast"/>
        <w:rPr>
          <w:rFonts w:asciiTheme="majorHAnsi" w:hAnsiTheme="majorHAnsi" w:cstheme="majorHAnsi"/>
          <w:bCs/>
          <w:sz w:val="22"/>
          <w:szCs w:val="22"/>
        </w:rPr>
      </w:pPr>
      <w:r w:rsidRPr="00D85D03">
        <w:rPr>
          <w:rFonts w:asciiTheme="majorHAnsi" w:hAnsiTheme="majorHAnsi" w:cstheme="majorHAnsi"/>
          <w:bCs/>
          <w:sz w:val="22"/>
          <w:szCs w:val="22"/>
        </w:rPr>
        <w:lastRenderedPageBreak/>
        <w:t>Provide an accessible and supportive funding opportunity for small community led organisations.</w:t>
      </w:r>
    </w:p>
    <w:p w:rsidR="00D85D03" w:rsidRPr="00D85D03" w:rsidRDefault="00D85D03" w:rsidP="00D85D03">
      <w:pPr>
        <w:pStyle w:val="NormalWeb"/>
        <w:numPr>
          <w:ilvl w:val="0"/>
          <w:numId w:val="85"/>
        </w:numPr>
        <w:spacing w:before="2" w:after="2" w:line="336" w:lineRule="atLeast"/>
        <w:rPr>
          <w:rFonts w:asciiTheme="majorHAnsi" w:hAnsiTheme="majorHAnsi" w:cstheme="majorHAnsi"/>
          <w:bCs/>
          <w:sz w:val="22"/>
          <w:szCs w:val="22"/>
        </w:rPr>
      </w:pPr>
      <w:r w:rsidRPr="00D85D03">
        <w:rPr>
          <w:rFonts w:asciiTheme="majorHAnsi" w:hAnsiTheme="majorHAnsi" w:cstheme="majorHAnsi"/>
          <w:bCs/>
          <w:sz w:val="22"/>
          <w:szCs w:val="22"/>
        </w:rPr>
        <w:t>Ensure accessible, supportive community led activities remain available to children and families despite the challenges the higher cost of living poses for charities and community groups.</w:t>
      </w:r>
    </w:p>
    <w:p w:rsidR="00D85D03" w:rsidRDefault="00D85D03" w:rsidP="00D85D03">
      <w:pPr>
        <w:pStyle w:val="NormalWeb"/>
        <w:spacing w:before="2" w:after="2" w:line="336" w:lineRule="atLeast"/>
        <w:rPr>
          <w:rFonts w:asciiTheme="majorHAnsi" w:hAnsiTheme="majorHAnsi" w:cstheme="majorHAnsi"/>
          <w:bCs/>
          <w:sz w:val="22"/>
          <w:szCs w:val="22"/>
        </w:rPr>
      </w:pPr>
      <w:r w:rsidRPr="00D85D03">
        <w:rPr>
          <w:rFonts w:asciiTheme="majorHAnsi" w:hAnsiTheme="majorHAnsi" w:cstheme="majorHAnsi"/>
          <w:bCs/>
          <w:sz w:val="22"/>
          <w:szCs w:val="22"/>
        </w:rPr>
        <w:t>You can apply for project and/or running costs.</w:t>
      </w:r>
    </w:p>
    <w:p w:rsidR="00D85D03" w:rsidRDefault="00D85D03" w:rsidP="00D85D03">
      <w:pPr>
        <w:pStyle w:val="NormalWeb"/>
        <w:spacing w:before="2" w:after="2" w:line="336" w:lineRule="atLeast"/>
        <w:rPr>
          <w:rFonts w:asciiTheme="majorHAnsi" w:hAnsiTheme="majorHAnsi" w:cstheme="majorHAnsi"/>
          <w:bCs/>
          <w:sz w:val="22"/>
          <w:szCs w:val="22"/>
        </w:rPr>
      </w:pPr>
    </w:p>
    <w:p w:rsidR="00D85D03" w:rsidRPr="00D85D03" w:rsidRDefault="00D85D03" w:rsidP="00D85D03">
      <w:pPr>
        <w:pStyle w:val="NormalWeb"/>
        <w:spacing w:before="2" w:after="2" w:line="336" w:lineRule="atLeast"/>
        <w:rPr>
          <w:rFonts w:asciiTheme="majorHAnsi" w:hAnsiTheme="majorHAnsi" w:cstheme="majorHAnsi"/>
          <w:b/>
          <w:bCs/>
          <w:sz w:val="22"/>
          <w:szCs w:val="22"/>
        </w:rPr>
      </w:pPr>
      <w:r w:rsidRPr="00D85D03">
        <w:rPr>
          <w:rFonts w:asciiTheme="majorHAnsi" w:hAnsiTheme="majorHAnsi" w:cstheme="majorHAnsi"/>
          <w:b/>
          <w:bCs/>
          <w:sz w:val="22"/>
          <w:szCs w:val="22"/>
        </w:rPr>
        <w:t xml:space="preserve">Who can apply: </w:t>
      </w:r>
      <w:r w:rsidRPr="00D85D03">
        <w:rPr>
          <w:rFonts w:asciiTheme="majorHAnsi" w:hAnsiTheme="majorHAnsi" w:cstheme="majorHAnsi"/>
          <w:bCs/>
          <w:sz w:val="22"/>
          <w:szCs w:val="22"/>
        </w:rPr>
        <w:t>Charities registered in Scotland or constituted voluntary or community organisations.</w:t>
      </w:r>
      <w:r w:rsidRPr="00D85D03">
        <w:rPr>
          <w:rFonts w:asciiTheme="majorHAnsi" w:hAnsiTheme="majorHAnsi" w:cstheme="majorHAnsi"/>
          <w:sz w:val="22"/>
          <w:szCs w:val="22"/>
        </w:rPr>
        <w:t>Maximum annual income:£50,000</w:t>
      </w:r>
    </w:p>
    <w:p w:rsidR="00D85D03" w:rsidRPr="00D85D03" w:rsidRDefault="00D85D03" w:rsidP="00D85D03">
      <w:pPr>
        <w:pStyle w:val="NormalWeb"/>
        <w:spacing w:before="2" w:after="2" w:line="336" w:lineRule="atLeast"/>
        <w:rPr>
          <w:rFonts w:asciiTheme="majorHAnsi" w:hAnsiTheme="majorHAnsi" w:cstheme="majorHAnsi"/>
          <w:b/>
          <w:bCs/>
          <w:sz w:val="22"/>
          <w:szCs w:val="22"/>
        </w:rPr>
      </w:pPr>
      <w:r w:rsidRPr="00D85D03">
        <w:rPr>
          <w:rFonts w:asciiTheme="majorHAnsi" w:hAnsiTheme="majorHAnsi" w:cstheme="majorHAnsi"/>
          <w:b/>
          <w:bCs/>
          <w:sz w:val="22"/>
          <w:szCs w:val="22"/>
        </w:rPr>
        <w:t xml:space="preserve">When to apply: </w:t>
      </w:r>
      <w:r w:rsidRPr="00D85D03">
        <w:rPr>
          <w:rFonts w:asciiTheme="majorHAnsi" w:hAnsiTheme="majorHAnsi" w:cstheme="majorHAnsi"/>
          <w:bCs/>
          <w:sz w:val="22"/>
          <w:szCs w:val="22"/>
        </w:rPr>
        <w:t>Applications can be submitted at any time.</w:t>
      </w:r>
    </w:p>
    <w:p w:rsidR="00D85D03" w:rsidRPr="00D85D03" w:rsidRDefault="00D85D03" w:rsidP="00D85D03">
      <w:pPr>
        <w:pStyle w:val="NormalWeb"/>
        <w:spacing w:before="2" w:after="2" w:line="336" w:lineRule="atLeast"/>
        <w:rPr>
          <w:rFonts w:asciiTheme="majorHAnsi" w:hAnsiTheme="majorHAnsi" w:cstheme="majorHAnsi"/>
          <w:b/>
          <w:bCs/>
          <w:sz w:val="22"/>
          <w:szCs w:val="22"/>
        </w:rPr>
      </w:pPr>
      <w:r w:rsidRPr="00D85D03">
        <w:rPr>
          <w:rFonts w:asciiTheme="majorHAnsi" w:hAnsiTheme="majorHAnsi" w:cstheme="majorHAnsi"/>
          <w:b/>
          <w:bCs/>
          <w:sz w:val="22"/>
          <w:szCs w:val="22"/>
        </w:rPr>
        <w:t xml:space="preserve">How to apply: </w:t>
      </w:r>
      <w:r w:rsidRPr="00D85D03">
        <w:rPr>
          <w:rFonts w:asciiTheme="majorHAnsi" w:hAnsiTheme="majorHAnsi" w:cstheme="majorHAnsi"/>
          <w:bCs/>
          <w:sz w:val="22"/>
          <w:szCs w:val="22"/>
        </w:rPr>
        <w:t>Read the full guidance on the Corra Foundation website.</w:t>
      </w:r>
      <w:hyperlink r:id="rId109" w:history="1">
        <w:r w:rsidRPr="00D85D03">
          <w:rPr>
            <w:rStyle w:val="Hyperlink"/>
            <w:rFonts w:asciiTheme="majorHAnsi" w:hAnsiTheme="majorHAnsi" w:cstheme="majorHAnsi"/>
            <w:bCs/>
            <w:sz w:val="22"/>
            <w:szCs w:val="22"/>
          </w:rPr>
          <w:t>https://www.corra.scot/grants/boost-small-grants/</w:t>
        </w:r>
      </w:hyperlink>
    </w:p>
    <w:p w:rsidR="00D85D03" w:rsidRPr="00D85D03" w:rsidRDefault="00D85D03" w:rsidP="00D85D03">
      <w:pPr>
        <w:pStyle w:val="NormalWeb"/>
        <w:spacing w:before="2" w:after="2" w:line="336" w:lineRule="atLeast"/>
        <w:rPr>
          <w:rFonts w:asciiTheme="majorHAnsi" w:hAnsiTheme="majorHAnsi" w:cstheme="majorHAnsi"/>
          <w:bCs/>
          <w:sz w:val="22"/>
          <w:szCs w:val="22"/>
        </w:rPr>
      </w:pPr>
    </w:p>
    <w:p w:rsidR="00D85D03" w:rsidRPr="00913DB0" w:rsidRDefault="00913DB0" w:rsidP="00913DB0">
      <w:pPr>
        <w:pStyle w:val="Heading2"/>
        <w:rPr>
          <w:color w:val="00B050"/>
        </w:rPr>
      </w:pPr>
      <w:bookmarkStart w:id="106" w:name="_Hlk133322482"/>
      <w:r w:rsidRPr="00913DB0">
        <w:rPr>
          <w:color w:val="00B050"/>
        </w:rPr>
        <w:t>Nationwide Community Grant (Housing Solutions) | £10,000 - £50,000 | apply now</w:t>
      </w:r>
    </w:p>
    <w:bookmarkEnd w:id="106"/>
    <w:p w:rsidR="00913DB0" w:rsidRDefault="00913DB0" w:rsidP="00F31557">
      <w:pPr>
        <w:pStyle w:val="NormalWeb"/>
        <w:shd w:val="clear" w:color="auto" w:fill="FFFFFF"/>
        <w:spacing w:before="2" w:after="2" w:line="336" w:lineRule="atLeast"/>
        <w:rPr>
          <w:rFonts w:asciiTheme="majorHAnsi" w:hAnsiTheme="majorHAnsi" w:cs="Arial"/>
          <w:bCs/>
          <w:sz w:val="26"/>
          <w:szCs w:val="26"/>
        </w:rPr>
      </w:pPr>
    </w:p>
    <w:p w:rsidR="00913DB0" w:rsidRPr="00913DB0" w:rsidRDefault="00913DB0" w:rsidP="00913DB0">
      <w:pPr>
        <w:pStyle w:val="NormalWeb"/>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Community Grants supports projects which provide housing solutions. Applications are open to any organisations that provide solutions to help:</w:t>
      </w:r>
    </w:p>
    <w:p w:rsidR="00913DB0" w:rsidRPr="00913DB0" w:rsidRDefault="00913DB0" w:rsidP="00913DB0">
      <w:pPr>
        <w:pStyle w:val="NormalWeb"/>
        <w:numPr>
          <w:ilvl w:val="0"/>
          <w:numId w:val="86"/>
        </w:numPr>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Prevent people from losing their home</w:t>
      </w:r>
    </w:p>
    <w:p w:rsidR="00913DB0" w:rsidRPr="00913DB0" w:rsidRDefault="00913DB0" w:rsidP="00913DB0">
      <w:pPr>
        <w:pStyle w:val="NormalWeb"/>
        <w:numPr>
          <w:ilvl w:val="0"/>
          <w:numId w:val="86"/>
        </w:numPr>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Help people into a home</w:t>
      </w:r>
    </w:p>
    <w:p w:rsidR="00913DB0" w:rsidRDefault="00913DB0" w:rsidP="00913DB0">
      <w:pPr>
        <w:pStyle w:val="NormalWeb"/>
        <w:numPr>
          <w:ilvl w:val="0"/>
          <w:numId w:val="86"/>
        </w:numPr>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Support people to thrive within the home environment</w:t>
      </w:r>
    </w:p>
    <w:p w:rsidR="00913DB0" w:rsidRPr="00913DB0" w:rsidRDefault="00913DB0" w:rsidP="00913DB0">
      <w:pPr>
        <w:pStyle w:val="NormalWeb"/>
        <w:numPr>
          <w:ilvl w:val="0"/>
          <w:numId w:val="86"/>
        </w:numPr>
        <w:spacing w:before="2" w:after="2" w:line="336" w:lineRule="atLeast"/>
        <w:rPr>
          <w:rFonts w:asciiTheme="majorHAnsi" w:hAnsiTheme="majorHAnsi" w:cstheme="majorHAnsi"/>
          <w:bCs/>
          <w:sz w:val="22"/>
          <w:szCs w:val="22"/>
        </w:rPr>
      </w:pPr>
    </w:p>
    <w:p w:rsidR="00913DB0" w:rsidRDefault="00913DB0" w:rsidP="00913DB0">
      <w:pPr>
        <w:pStyle w:val="NormalWeb"/>
        <w:spacing w:before="2" w:after="2" w:line="336" w:lineRule="atLeast"/>
        <w:rPr>
          <w:rFonts w:asciiTheme="majorHAnsi" w:hAnsiTheme="majorHAnsi" w:cstheme="majorHAnsi"/>
          <w:b/>
          <w:bCs/>
          <w:sz w:val="22"/>
          <w:szCs w:val="22"/>
        </w:rPr>
      </w:pPr>
    </w:p>
    <w:p w:rsidR="00913DB0" w:rsidRPr="00913DB0" w:rsidRDefault="00913DB0" w:rsidP="00913DB0">
      <w:pPr>
        <w:pStyle w:val="NormalWeb"/>
        <w:spacing w:before="2" w:after="2" w:line="336" w:lineRule="atLeast"/>
        <w:rPr>
          <w:rFonts w:asciiTheme="majorHAnsi" w:hAnsiTheme="majorHAnsi" w:cstheme="majorHAnsi"/>
          <w:b/>
          <w:bCs/>
          <w:sz w:val="22"/>
          <w:szCs w:val="22"/>
        </w:rPr>
      </w:pPr>
      <w:r w:rsidRPr="00913DB0">
        <w:rPr>
          <w:rFonts w:asciiTheme="majorHAnsi" w:hAnsiTheme="majorHAnsi" w:cstheme="majorHAnsi"/>
          <w:b/>
          <w:bCs/>
          <w:sz w:val="22"/>
          <w:szCs w:val="22"/>
        </w:rPr>
        <w:t>Notes on award amounts:</w:t>
      </w:r>
    </w:p>
    <w:p w:rsidR="00913DB0" w:rsidRDefault="00913DB0" w:rsidP="00913DB0">
      <w:pPr>
        <w:pStyle w:val="NormalWeb"/>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Grants are over one or two years. They will fund between 50% to 100% of the total project cost and you can apply for up to 25% of your organisation's annual income.</w:t>
      </w:r>
    </w:p>
    <w:p w:rsidR="00913DB0" w:rsidRPr="00913DB0" w:rsidRDefault="00913DB0" w:rsidP="00913DB0">
      <w:pPr>
        <w:pStyle w:val="NormalWeb"/>
        <w:spacing w:before="2" w:after="2" w:line="336" w:lineRule="atLeast"/>
        <w:rPr>
          <w:rFonts w:asciiTheme="majorHAnsi" w:hAnsiTheme="majorHAnsi" w:cstheme="majorHAnsi"/>
          <w:bCs/>
          <w:sz w:val="22"/>
          <w:szCs w:val="22"/>
        </w:rPr>
      </w:pPr>
    </w:p>
    <w:p w:rsidR="00913DB0" w:rsidRPr="00913DB0" w:rsidRDefault="00913DB0" w:rsidP="00913DB0">
      <w:pPr>
        <w:pStyle w:val="NormalWeb"/>
        <w:spacing w:before="2" w:after="2" w:line="336" w:lineRule="atLeast"/>
        <w:rPr>
          <w:rFonts w:asciiTheme="majorHAnsi" w:hAnsiTheme="majorHAnsi" w:cstheme="majorHAnsi"/>
          <w:b/>
          <w:bCs/>
          <w:sz w:val="22"/>
          <w:szCs w:val="22"/>
        </w:rPr>
      </w:pPr>
      <w:r w:rsidRPr="00913DB0">
        <w:rPr>
          <w:rFonts w:asciiTheme="majorHAnsi" w:hAnsiTheme="majorHAnsi" w:cstheme="majorHAnsi"/>
          <w:b/>
          <w:bCs/>
          <w:sz w:val="22"/>
          <w:szCs w:val="22"/>
        </w:rPr>
        <w:t>Who can apply</w:t>
      </w:r>
    </w:p>
    <w:p w:rsidR="00913DB0" w:rsidRDefault="00913DB0" w:rsidP="00913DB0">
      <w:pPr>
        <w:pStyle w:val="NormalWeb"/>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Charities, Community Land Trusts and housing co-operatives who are making positive changes in their local areas</w:t>
      </w:r>
    </w:p>
    <w:p w:rsidR="00913DB0" w:rsidRPr="00913DB0" w:rsidRDefault="00913DB0" w:rsidP="00913DB0">
      <w:pPr>
        <w:pStyle w:val="NormalWeb"/>
        <w:spacing w:before="2" w:after="2" w:line="336" w:lineRule="atLeast"/>
        <w:rPr>
          <w:rFonts w:asciiTheme="majorHAnsi" w:hAnsiTheme="majorHAnsi" w:cstheme="majorHAnsi"/>
          <w:bCs/>
          <w:sz w:val="22"/>
          <w:szCs w:val="22"/>
        </w:rPr>
      </w:pPr>
    </w:p>
    <w:p w:rsidR="00913DB0" w:rsidRPr="00913DB0" w:rsidRDefault="00913DB0" w:rsidP="00913DB0">
      <w:pPr>
        <w:pStyle w:val="NormalWeb"/>
        <w:spacing w:before="2" w:after="2" w:line="336" w:lineRule="atLeast"/>
        <w:rPr>
          <w:rFonts w:asciiTheme="majorHAnsi" w:hAnsiTheme="majorHAnsi" w:cstheme="majorHAnsi"/>
          <w:b/>
          <w:bCs/>
          <w:sz w:val="22"/>
          <w:szCs w:val="22"/>
        </w:rPr>
      </w:pPr>
      <w:r w:rsidRPr="00913DB0">
        <w:rPr>
          <w:rFonts w:asciiTheme="majorHAnsi" w:hAnsiTheme="majorHAnsi" w:cstheme="majorHAnsi"/>
          <w:b/>
          <w:bCs/>
          <w:sz w:val="22"/>
          <w:szCs w:val="22"/>
        </w:rPr>
        <w:t>When to apply</w:t>
      </w:r>
    </w:p>
    <w:p w:rsidR="00913DB0" w:rsidRPr="00913DB0" w:rsidRDefault="00913DB0" w:rsidP="00913DB0">
      <w:pPr>
        <w:pStyle w:val="NormalWeb"/>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Applications reopen on 25 April 2023.</w:t>
      </w:r>
    </w:p>
    <w:p w:rsidR="00913DB0" w:rsidRDefault="00913DB0" w:rsidP="00913DB0">
      <w:pPr>
        <w:pStyle w:val="NormalWeb"/>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Apply as soon as possible as applications will close once the cap has been reached. The cap for each region is 40 applications.</w:t>
      </w:r>
    </w:p>
    <w:p w:rsidR="00913DB0" w:rsidRPr="00913DB0" w:rsidRDefault="00913DB0" w:rsidP="00913DB0">
      <w:pPr>
        <w:pStyle w:val="NormalWeb"/>
        <w:spacing w:before="2" w:after="2" w:line="336" w:lineRule="atLeast"/>
        <w:rPr>
          <w:rFonts w:asciiTheme="majorHAnsi" w:hAnsiTheme="majorHAnsi" w:cstheme="majorHAnsi"/>
          <w:bCs/>
          <w:sz w:val="22"/>
          <w:szCs w:val="22"/>
        </w:rPr>
      </w:pPr>
    </w:p>
    <w:p w:rsidR="00913DB0" w:rsidRPr="00913DB0" w:rsidRDefault="00913DB0" w:rsidP="00913DB0">
      <w:pPr>
        <w:pStyle w:val="NormalWeb"/>
        <w:spacing w:before="2" w:after="2" w:line="336" w:lineRule="atLeast"/>
        <w:rPr>
          <w:rFonts w:asciiTheme="majorHAnsi" w:hAnsiTheme="majorHAnsi" w:cstheme="majorHAnsi"/>
          <w:b/>
          <w:bCs/>
          <w:sz w:val="22"/>
          <w:szCs w:val="22"/>
        </w:rPr>
      </w:pPr>
      <w:r w:rsidRPr="00913DB0">
        <w:rPr>
          <w:rFonts w:asciiTheme="majorHAnsi" w:hAnsiTheme="majorHAnsi" w:cstheme="majorHAnsi"/>
          <w:b/>
          <w:bCs/>
          <w:sz w:val="22"/>
          <w:szCs w:val="22"/>
        </w:rPr>
        <w:t>How to apply</w:t>
      </w:r>
    </w:p>
    <w:p w:rsidR="00913DB0" w:rsidRPr="00913DB0" w:rsidRDefault="00913DB0" w:rsidP="00913DB0">
      <w:pPr>
        <w:pStyle w:val="NormalWeb"/>
        <w:spacing w:before="2" w:after="2" w:line="336" w:lineRule="atLeast"/>
        <w:rPr>
          <w:rFonts w:asciiTheme="majorHAnsi" w:hAnsiTheme="majorHAnsi" w:cstheme="majorHAnsi"/>
          <w:bCs/>
          <w:sz w:val="22"/>
          <w:szCs w:val="22"/>
        </w:rPr>
      </w:pPr>
      <w:r w:rsidRPr="00913DB0">
        <w:rPr>
          <w:rFonts w:asciiTheme="majorHAnsi" w:hAnsiTheme="majorHAnsi" w:cstheme="majorHAnsi"/>
          <w:bCs/>
          <w:sz w:val="22"/>
          <w:szCs w:val="22"/>
        </w:rPr>
        <w:t>Apply via the Nationwide website ensuring you attach all of the supporting documentation outlined in the guidance</w:t>
      </w:r>
      <w:r>
        <w:rPr>
          <w:rFonts w:asciiTheme="majorHAnsi" w:hAnsiTheme="majorHAnsi" w:cstheme="majorHAnsi"/>
          <w:bCs/>
          <w:sz w:val="22"/>
          <w:szCs w:val="22"/>
        </w:rPr>
        <w:t xml:space="preserve">: </w:t>
      </w:r>
      <w:hyperlink r:id="rId110" w:history="1">
        <w:r w:rsidRPr="00DC2784">
          <w:rPr>
            <w:rStyle w:val="Hyperlink"/>
            <w:rFonts w:asciiTheme="majorHAnsi" w:hAnsiTheme="majorHAnsi" w:cstheme="majorHAnsi"/>
            <w:bCs/>
            <w:sz w:val="22"/>
            <w:szCs w:val="22"/>
          </w:rPr>
          <w:t>https://www.nationwidecommunitygrants.co.uk/apply-for-a-community-grant</w:t>
        </w:r>
      </w:hyperlink>
    </w:p>
    <w:p w:rsidR="00913DB0" w:rsidRPr="00D85D03" w:rsidRDefault="00913DB0" w:rsidP="00F31557">
      <w:pPr>
        <w:pStyle w:val="NormalWeb"/>
        <w:shd w:val="clear" w:color="auto" w:fill="FFFFFF"/>
        <w:spacing w:before="2" w:after="2" w:line="336" w:lineRule="atLeast"/>
        <w:rPr>
          <w:rFonts w:asciiTheme="majorHAnsi" w:hAnsiTheme="majorHAnsi" w:cs="Arial"/>
          <w:bCs/>
          <w:sz w:val="26"/>
          <w:szCs w:val="26"/>
        </w:rPr>
      </w:pPr>
    </w:p>
    <w:p w:rsidR="00AA507B" w:rsidRPr="00D9107F" w:rsidRDefault="00AA507B" w:rsidP="008B2CFC">
      <w:pPr>
        <w:pStyle w:val="NormalWeb"/>
        <w:shd w:val="clear" w:color="auto" w:fill="FFFFFF"/>
        <w:spacing w:before="2" w:after="2" w:line="336" w:lineRule="atLeast"/>
        <w:outlineLvl w:val="1"/>
        <w:rPr>
          <w:rFonts w:asciiTheme="majorHAnsi" w:hAnsiTheme="majorHAnsi" w:cs="Arial"/>
          <w:bCs/>
          <w:color w:val="002060"/>
          <w:sz w:val="26"/>
          <w:szCs w:val="26"/>
        </w:rPr>
      </w:pPr>
      <w:r w:rsidRPr="00D9107F">
        <w:rPr>
          <w:rFonts w:asciiTheme="majorHAnsi" w:hAnsiTheme="majorHAnsi" w:cs="Arial"/>
          <w:bCs/>
          <w:color w:val="002060"/>
          <w:sz w:val="26"/>
          <w:szCs w:val="26"/>
        </w:rPr>
        <w:t xml:space="preserve">People’s Postcode Trust </w:t>
      </w:r>
      <w:r w:rsidRPr="00D9107F">
        <w:rPr>
          <w:rFonts w:ascii="Agency FB" w:hAnsi="Agency FB" w:cs="Arial"/>
          <w:bCs/>
          <w:color w:val="002060"/>
          <w:sz w:val="26"/>
          <w:szCs w:val="26"/>
        </w:rPr>
        <w:t>|</w:t>
      </w:r>
      <w:r w:rsidRPr="00D9107F">
        <w:rPr>
          <w:rFonts w:asciiTheme="majorHAnsi" w:hAnsiTheme="majorHAnsi" w:cs="Arial"/>
          <w:bCs/>
          <w:color w:val="002060"/>
          <w:sz w:val="26"/>
          <w:szCs w:val="26"/>
        </w:rPr>
        <w:t xml:space="preserve"> £500 - £25,000 </w:t>
      </w:r>
      <w:r w:rsidRPr="00D9107F">
        <w:rPr>
          <w:rFonts w:ascii="Agency FB" w:hAnsi="Agency FB" w:cs="Arial"/>
          <w:bCs/>
          <w:color w:val="002060"/>
          <w:sz w:val="26"/>
          <w:szCs w:val="26"/>
        </w:rPr>
        <w:t>|</w:t>
      </w:r>
      <w:r w:rsidRPr="00D9107F">
        <w:rPr>
          <w:rFonts w:asciiTheme="majorHAnsi" w:hAnsiTheme="majorHAnsi" w:cs="Arial"/>
          <w:bCs/>
          <w:color w:val="002060"/>
          <w:sz w:val="26"/>
          <w:szCs w:val="26"/>
        </w:rPr>
        <w:t xml:space="preserve"> 3 July 2 October</w:t>
      </w:r>
    </w:p>
    <w:p w:rsidR="00AA507B" w:rsidRDefault="00AA507B" w:rsidP="00F31557">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The aim of People's Postcode Trust is to support smaller charities and good causes in the Scotland to make a difference to their community for the benefit of people and planet.</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lastRenderedPageBreak/>
        <w:t>They support projects under the following categories:</w:t>
      </w:r>
    </w:p>
    <w:p w:rsidR="00AA507B" w:rsidRPr="00AA507B" w:rsidRDefault="00AA507B">
      <w:pPr>
        <w:pStyle w:val="NormalWeb"/>
        <w:numPr>
          <w:ilvl w:val="0"/>
          <w:numId w:val="68"/>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Providing support to improve mental health</w:t>
      </w:r>
    </w:p>
    <w:p w:rsidR="00AA507B" w:rsidRPr="00AA507B" w:rsidRDefault="00AA507B">
      <w:pPr>
        <w:pStyle w:val="NormalWeb"/>
        <w:numPr>
          <w:ilvl w:val="0"/>
          <w:numId w:val="68"/>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Enabling participation in physical activity</w:t>
      </w:r>
    </w:p>
    <w:p w:rsidR="00AA507B" w:rsidRPr="00AA507B" w:rsidRDefault="00AA507B">
      <w:pPr>
        <w:pStyle w:val="NormalWeb"/>
        <w:numPr>
          <w:ilvl w:val="0"/>
          <w:numId w:val="68"/>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Enabling participation in the arts</w:t>
      </w:r>
    </w:p>
    <w:p w:rsidR="00AA507B" w:rsidRPr="00AA507B" w:rsidRDefault="00AA507B">
      <w:pPr>
        <w:pStyle w:val="NormalWeb"/>
        <w:numPr>
          <w:ilvl w:val="0"/>
          <w:numId w:val="68"/>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Preventing or reducing the impact of poverty</w:t>
      </w:r>
    </w:p>
    <w:p w:rsidR="00AA507B" w:rsidRPr="00AA507B" w:rsidRDefault="00AA507B">
      <w:pPr>
        <w:pStyle w:val="NormalWeb"/>
        <w:numPr>
          <w:ilvl w:val="0"/>
          <w:numId w:val="68"/>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Supporting marginalised groups and tackling inequality</w:t>
      </w:r>
    </w:p>
    <w:p w:rsidR="00AA507B" w:rsidRPr="00AA507B" w:rsidRDefault="00AA507B">
      <w:pPr>
        <w:pStyle w:val="NormalWeb"/>
        <w:numPr>
          <w:ilvl w:val="0"/>
          <w:numId w:val="68"/>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Improving biodiversity and responding to the climate emergency</w:t>
      </w:r>
    </w:p>
    <w:p w:rsidR="00AA507B" w:rsidRDefault="00AA507B">
      <w:pPr>
        <w:pStyle w:val="NormalWeb"/>
        <w:numPr>
          <w:ilvl w:val="0"/>
          <w:numId w:val="68"/>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Improving green spaces and increasing access to the outdoors</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You can apply for either project or unrestricted funding. For more information on what is eligible under each category, see the funding guidelines on the Trust's website.</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Geographical areas funded: Scotland</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Notes on award amounts:If you are applying for unrestricted funding, your ask should not exceed 1/3 (one third) of your total income on the annual accounts submitted with your application.</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Who can apply</w:t>
      </w:r>
      <w:r>
        <w:rPr>
          <w:rFonts w:asciiTheme="majorHAnsi" w:hAnsiTheme="majorHAnsi" w:cs="Arial"/>
          <w:bCs/>
          <w:sz w:val="22"/>
          <w:szCs w:val="22"/>
        </w:rPr>
        <w:t xml:space="preserve">: </w:t>
      </w:r>
      <w:r w:rsidRPr="00AA507B">
        <w:rPr>
          <w:rFonts w:asciiTheme="majorHAnsi" w:hAnsiTheme="majorHAnsi" w:cs="Arial"/>
          <w:bCs/>
          <w:sz w:val="22"/>
          <w:szCs w:val="22"/>
        </w:rPr>
        <w:t>Priority will be given to</w:t>
      </w:r>
      <w:r>
        <w:rPr>
          <w:rFonts w:asciiTheme="majorHAnsi" w:hAnsiTheme="majorHAnsi" w:cs="Arial"/>
          <w:bCs/>
          <w:sz w:val="22"/>
          <w:szCs w:val="22"/>
        </w:rPr>
        <w:t xml:space="preserve"> charities and good causes that -</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pPr>
        <w:pStyle w:val="NormalWeb"/>
        <w:numPr>
          <w:ilvl w:val="0"/>
          <w:numId w:val="69"/>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Have an annual income under £250,000</w:t>
      </w:r>
    </w:p>
    <w:p w:rsidR="00AA507B" w:rsidRPr="00AA507B" w:rsidRDefault="00AA507B">
      <w:pPr>
        <w:pStyle w:val="NormalWeb"/>
        <w:numPr>
          <w:ilvl w:val="0"/>
          <w:numId w:val="69"/>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Support communities that rank within the top 15% on the Scottish Index of Multiple Deprivation</w:t>
      </w:r>
    </w:p>
    <w:p w:rsidR="00AA507B" w:rsidRPr="00AA507B" w:rsidRDefault="00AA507B">
      <w:pPr>
        <w:pStyle w:val="NormalWeb"/>
        <w:numPr>
          <w:ilvl w:val="0"/>
          <w:numId w:val="69"/>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Are led by and provide services for people from the following minority/marginalised groups: communities experiencing racial inequality; people with disabilities; LGBT+ community</w:t>
      </w:r>
    </w:p>
    <w:p w:rsidR="00AA507B" w:rsidRPr="00AA507B" w:rsidRDefault="00AA507B">
      <w:pPr>
        <w:pStyle w:val="NormalWeb"/>
        <w:numPr>
          <w:ilvl w:val="0"/>
          <w:numId w:val="69"/>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Maximum annual income: £1,000,000</w:t>
      </w:r>
    </w:p>
    <w:p w:rsid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The funding rounds for People's Postcode Trust 2023 will open at:</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10am on 3 April for a minimum of 24hrs</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10am on 3 July for a minimum of 24hrs</w:t>
      </w:r>
    </w:p>
    <w:p w:rsid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10am on 2 October for a minimum of 24hrs</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How to apply</w:t>
      </w:r>
      <w:r>
        <w:rPr>
          <w:rFonts w:asciiTheme="majorHAnsi" w:hAnsiTheme="majorHAnsi" w:cs="Arial"/>
          <w:bCs/>
          <w:sz w:val="22"/>
          <w:szCs w:val="22"/>
        </w:rPr>
        <w:t xml:space="preserve">: </w:t>
      </w:r>
      <w:r w:rsidRPr="00AA507B">
        <w:rPr>
          <w:rFonts w:asciiTheme="majorHAnsi" w:hAnsiTheme="majorHAnsi" w:cs="Arial"/>
          <w:bCs/>
          <w:sz w:val="22"/>
          <w:szCs w:val="22"/>
        </w:rPr>
        <w:t>Application forms and guidance on the Trust website. Questions can be downloaded in advance so you are ready to apply as soon as applications open.</w:t>
      </w: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p>
    <w:p w:rsidR="00AA507B" w:rsidRPr="00AA507B" w:rsidRDefault="00AA507B" w:rsidP="00AA507B">
      <w:pPr>
        <w:pStyle w:val="NormalWeb"/>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Exclusions</w:t>
      </w:r>
      <w:r>
        <w:rPr>
          <w:rFonts w:asciiTheme="majorHAnsi" w:hAnsiTheme="majorHAnsi" w:cs="Arial"/>
          <w:bCs/>
          <w:sz w:val="22"/>
          <w:szCs w:val="22"/>
        </w:rPr>
        <w:t xml:space="preserve">: </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Activities taking place outside of Scotland or foreign travel</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Sponsorship</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Medical research, clinical treatment, medical staff and equipment</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The promotion of religion</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Animal welfare</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Distribution of grants/funds to individuals or other organisations</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Local, regional or government institutions and organisations with core statutory responsibilities</w:t>
      </w:r>
    </w:p>
    <w:p w:rsidR="00AA507B" w:rsidRP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t>Schools, academies, nurseries and preschools</w:t>
      </w:r>
    </w:p>
    <w:p w:rsidR="00AA507B" w:rsidRDefault="00AA507B">
      <w:pPr>
        <w:pStyle w:val="NormalWeb"/>
        <w:numPr>
          <w:ilvl w:val="0"/>
          <w:numId w:val="67"/>
        </w:numPr>
        <w:shd w:val="clear" w:color="auto" w:fill="FFFFFF"/>
        <w:spacing w:before="2" w:after="2" w:line="336" w:lineRule="atLeast"/>
        <w:rPr>
          <w:rFonts w:asciiTheme="majorHAnsi" w:hAnsiTheme="majorHAnsi" w:cs="Arial"/>
          <w:bCs/>
          <w:sz w:val="22"/>
          <w:szCs w:val="22"/>
        </w:rPr>
      </w:pPr>
      <w:r w:rsidRPr="00AA507B">
        <w:rPr>
          <w:rFonts w:asciiTheme="majorHAnsi" w:hAnsiTheme="majorHAnsi" w:cs="Arial"/>
          <w:bCs/>
          <w:sz w:val="22"/>
          <w:szCs w:val="22"/>
        </w:rPr>
        <w:lastRenderedPageBreak/>
        <w:t>Parent teacher associations and universities/colleges</w:t>
      </w:r>
    </w:p>
    <w:p w:rsidR="00AA507B" w:rsidRDefault="00AA507B" w:rsidP="00F31557">
      <w:pPr>
        <w:pStyle w:val="NormalWeb"/>
        <w:shd w:val="clear" w:color="auto" w:fill="FFFFFF"/>
        <w:spacing w:before="2" w:after="2" w:line="336" w:lineRule="atLeast"/>
        <w:rPr>
          <w:rFonts w:asciiTheme="majorHAnsi" w:hAnsiTheme="majorHAnsi" w:cs="Arial"/>
          <w:bCs/>
          <w:sz w:val="22"/>
          <w:szCs w:val="22"/>
        </w:rPr>
      </w:pPr>
    </w:p>
    <w:p w:rsidR="00AA507B" w:rsidRDefault="00AA507B" w:rsidP="00F31557">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11" w:history="1">
        <w:r w:rsidRPr="007B322D">
          <w:rPr>
            <w:rStyle w:val="Hyperlink"/>
            <w:rFonts w:asciiTheme="majorHAnsi" w:hAnsiTheme="majorHAnsi" w:cs="Arial"/>
            <w:bCs/>
            <w:sz w:val="22"/>
            <w:szCs w:val="22"/>
          </w:rPr>
          <w:t>www.postcodetrust.org.uk</w:t>
        </w:r>
      </w:hyperlink>
    </w:p>
    <w:p w:rsidR="00C171C1" w:rsidRDefault="00C171C1" w:rsidP="008B2CFC">
      <w:pPr>
        <w:pStyle w:val="NormalWeb"/>
        <w:shd w:val="clear" w:color="auto" w:fill="FFFFFF"/>
        <w:spacing w:before="2" w:after="2" w:line="336" w:lineRule="atLeast"/>
        <w:rPr>
          <w:rFonts w:asciiTheme="majorHAnsi" w:hAnsiTheme="majorHAnsi" w:cs="Arial"/>
          <w:bCs/>
          <w:sz w:val="22"/>
          <w:szCs w:val="22"/>
        </w:rPr>
      </w:pPr>
      <w:bookmarkStart w:id="107" w:name="_Hlk130220675"/>
    </w:p>
    <w:p w:rsidR="008B2CFC" w:rsidRPr="00D96650" w:rsidRDefault="00AF5CE9" w:rsidP="00E61A47">
      <w:pPr>
        <w:pStyle w:val="Heading2"/>
        <w:rPr>
          <w:color w:val="002060"/>
        </w:rPr>
      </w:pPr>
      <w:r w:rsidRPr="00D96650">
        <w:rPr>
          <w:color w:val="002060"/>
        </w:rPr>
        <w:t>Localgiving - Magic Little Grants</w:t>
      </w:r>
      <w:r w:rsidR="00E61A47" w:rsidRPr="00D96650">
        <w:rPr>
          <w:color w:val="002060"/>
        </w:rPr>
        <w:t xml:space="preserve"> | £250 - £500 | 31 October 2023</w:t>
      </w:r>
    </w:p>
    <w:p w:rsidR="00AF5CE9" w:rsidRDefault="00AF5CE9" w:rsidP="008B2CFC">
      <w:pPr>
        <w:pStyle w:val="NormalWeb"/>
        <w:shd w:val="clear" w:color="auto" w:fill="FFFFFF"/>
        <w:spacing w:before="2" w:after="2" w:line="336" w:lineRule="atLeast"/>
        <w:rPr>
          <w:rFonts w:asciiTheme="majorHAnsi" w:hAnsiTheme="majorHAnsi" w:cs="Arial"/>
          <w:bCs/>
          <w:sz w:val="22"/>
          <w:szCs w:val="22"/>
        </w:rPr>
      </w:pPr>
    </w:p>
    <w:p w:rsidR="00AF5CE9" w:rsidRDefault="00AF5CE9" w:rsidP="00AF5CE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Grants which support </w:t>
      </w:r>
      <w:r w:rsidRPr="00AF5CE9">
        <w:rPr>
          <w:rFonts w:asciiTheme="majorHAnsi" w:hAnsiTheme="majorHAnsi" w:cs="Arial"/>
          <w:bCs/>
          <w:sz w:val="22"/>
          <w:szCs w:val="22"/>
        </w:rPr>
        <w:t>local organisations and community groups with small grants working in a wide range of areas including mental health support, green spaces, community participation, and the arts.</w:t>
      </w:r>
    </w:p>
    <w:p w:rsidR="00AF5CE9" w:rsidRDefault="00AF5CE9" w:rsidP="00AF5CE9">
      <w:pPr>
        <w:pStyle w:val="NormalWeb"/>
        <w:shd w:val="clear" w:color="auto" w:fill="FFFFFF"/>
        <w:spacing w:before="2" w:after="2" w:line="336" w:lineRule="atLeast"/>
        <w:rPr>
          <w:rFonts w:asciiTheme="majorHAnsi" w:hAnsiTheme="majorHAnsi" w:cs="Arial"/>
          <w:bCs/>
          <w:sz w:val="22"/>
          <w:szCs w:val="22"/>
        </w:rPr>
      </w:pPr>
    </w:p>
    <w:p w:rsidR="00AF5CE9" w:rsidRDefault="00AF5CE9" w:rsidP="00AF5CE9">
      <w:pPr>
        <w:pStyle w:val="NormalWeb"/>
        <w:shd w:val="clear" w:color="auto" w:fill="FFFFFF"/>
        <w:spacing w:before="2" w:after="2" w:line="336" w:lineRule="atLeast"/>
        <w:rPr>
          <w:rFonts w:asciiTheme="majorHAnsi" w:hAnsiTheme="majorHAnsi" w:cs="Arial"/>
          <w:b/>
          <w:bCs/>
          <w:sz w:val="22"/>
          <w:szCs w:val="22"/>
        </w:rPr>
      </w:pPr>
      <w:r w:rsidRPr="00AF5CE9">
        <w:rPr>
          <w:rFonts w:asciiTheme="majorHAnsi" w:hAnsiTheme="majorHAnsi" w:cs="Arial"/>
          <w:sz w:val="22"/>
          <w:szCs w:val="22"/>
        </w:rPr>
        <w:t>Applicants may apply for funding for projects under one of the following themes</w:t>
      </w:r>
      <w:r w:rsidRPr="00E61A47">
        <w:rPr>
          <w:rFonts w:asciiTheme="majorHAnsi" w:hAnsiTheme="majorHAnsi" w:cs="Arial"/>
          <w:sz w:val="22"/>
          <w:szCs w:val="22"/>
        </w:rPr>
        <w:t>:</w:t>
      </w:r>
    </w:p>
    <w:p w:rsidR="00AF5CE9" w:rsidRPr="00AF5CE9" w:rsidRDefault="00AF5CE9" w:rsidP="00AF5CE9">
      <w:pPr>
        <w:pStyle w:val="NormalWeb"/>
        <w:shd w:val="clear" w:color="auto" w:fill="FFFFFF"/>
        <w:spacing w:before="2" w:after="2" w:line="336" w:lineRule="atLeast"/>
        <w:rPr>
          <w:rFonts w:asciiTheme="majorHAnsi" w:hAnsiTheme="majorHAnsi" w:cs="Arial"/>
          <w:bCs/>
          <w:sz w:val="22"/>
          <w:szCs w:val="22"/>
        </w:rPr>
      </w:pPr>
    </w:p>
    <w:p w:rsidR="00AF5CE9" w:rsidRPr="00AF5CE9" w:rsidRDefault="00AF5CE9">
      <w:pPr>
        <w:pStyle w:val="NormalWeb"/>
        <w:numPr>
          <w:ilvl w:val="0"/>
          <w:numId w:val="77"/>
        </w:numPr>
        <w:spacing w:before="2" w:after="2" w:line="336" w:lineRule="atLeast"/>
        <w:rPr>
          <w:rFonts w:asciiTheme="majorHAnsi" w:hAnsiTheme="majorHAnsi" w:cs="Arial"/>
          <w:bCs/>
          <w:sz w:val="22"/>
          <w:szCs w:val="22"/>
        </w:rPr>
      </w:pPr>
      <w:r w:rsidRPr="00AF5CE9">
        <w:rPr>
          <w:rFonts w:asciiTheme="majorHAnsi" w:hAnsiTheme="majorHAnsi" w:cs="Arial"/>
          <w:bCs/>
          <w:sz w:val="22"/>
          <w:szCs w:val="22"/>
        </w:rPr>
        <w:t>Providing support to improve mental health.</w:t>
      </w:r>
    </w:p>
    <w:p w:rsidR="00AF5CE9" w:rsidRPr="00AF5CE9" w:rsidRDefault="00AF5CE9">
      <w:pPr>
        <w:pStyle w:val="NormalWeb"/>
        <w:numPr>
          <w:ilvl w:val="0"/>
          <w:numId w:val="77"/>
        </w:numPr>
        <w:spacing w:before="2" w:after="2" w:line="336" w:lineRule="atLeast"/>
        <w:rPr>
          <w:rFonts w:asciiTheme="majorHAnsi" w:hAnsiTheme="majorHAnsi" w:cs="Arial"/>
          <w:bCs/>
          <w:sz w:val="22"/>
          <w:szCs w:val="22"/>
        </w:rPr>
      </w:pPr>
      <w:r w:rsidRPr="00AF5CE9">
        <w:rPr>
          <w:rFonts w:asciiTheme="majorHAnsi" w:hAnsiTheme="majorHAnsi" w:cs="Arial"/>
          <w:bCs/>
          <w:sz w:val="22"/>
          <w:szCs w:val="22"/>
        </w:rPr>
        <w:t>Enabling participation in physical activity.</w:t>
      </w:r>
    </w:p>
    <w:p w:rsidR="00AF5CE9" w:rsidRPr="00AF5CE9" w:rsidRDefault="00AF5CE9">
      <w:pPr>
        <w:pStyle w:val="NormalWeb"/>
        <w:numPr>
          <w:ilvl w:val="0"/>
          <w:numId w:val="77"/>
        </w:numPr>
        <w:spacing w:before="2" w:after="2" w:line="336" w:lineRule="atLeast"/>
        <w:rPr>
          <w:rFonts w:asciiTheme="majorHAnsi" w:hAnsiTheme="majorHAnsi" w:cs="Arial"/>
          <w:bCs/>
          <w:sz w:val="22"/>
          <w:szCs w:val="22"/>
        </w:rPr>
      </w:pPr>
      <w:r w:rsidRPr="00AF5CE9">
        <w:rPr>
          <w:rFonts w:asciiTheme="majorHAnsi" w:hAnsiTheme="majorHAnsi" w:cs="Arial"/>
          <w:bCs/>
          <w:sz w:val="22"/>
          <w:szCs w:val="22"/>
        </w:rPr>
        <w:t>Enabling participation in the arts.</w:t>
      </w:r>
    </w:p>
    <w:p w:rsidR="00AF5CE9" w:rsidRPr="00AF5CE9" w:rsidRDefault="00AF5CE9">
      <w:pPr>
        <w:pStyle w:val="NormalWeb"/>
        <w:numPr>
          <w:ilvl w:val="0"/>
          <w:numId w:val="77"/>
        </w:numPr>
        <w:spacing w:before="2" w:after="2" w:line="336" w:lineRule="atLeast"/>
        <w:rPr>
          <w:rFonts w:asciiTheme="majorHAnsi" w:hAnsiTheme="majorHAnsi" w:cs="Arial"/>
          <w:bCs/>
          <w:sz w:val="22"/>
          <w:szCs w:val="22"/>
        </w:rPr>
      </w:pPr>
      <w:r w:rsidRPr="00AF5CE9">
        <w:rPr>
          <w:rFonts w:asciiTheme="majorHAnsi" w:hAnsiTheme="majorHAnsi" w:cs="Arial"/>
          <w:bCs/>
          <w:sz w:val="22"/>
          <w:szCs w:val="22"/>
        </w:rPr>
        <w:t>Preventing or reducing the impact of poverty.</w:t>
      </w:r>
    </w:p>
    <w:p w:rsidR="00AF5CE9" w:rsidRPr="00AF5CE9" w:rsidRDefault="00AF5CE9">
      <w:pPr>
        <w:pStyle w:val="NormalWeb"/>
        <w:numPr>
          <w:ilvl w:val="0"/>
          <w:numId w:val="77"/>
        </w:numPr>
        <w:spacing w:before="2" w:after="2" w:line="336" w:lineRule="atLeast"/>
        <w:rPr>
          <w:rFonts w:asciiTheme="majorHAnsi" w:hAnsiTheme="majorHAnsi" w:cs="Arial"/>
          <w:bCs/>
          <w:sz w:val="22"/>
          <w:szCs w:val="22"/>
        </w:rPr>
      </w:pPr>
      <w:r w:rsidRPr="00AF5CE9">
        <w:rPr>
          <w:rFonts w:asciiTheme="majorHAnsi" w:hAnsiTheme="majorHAnsi" w:cs="Arial"/>
          <w:bCs/>
          <w:sz w:val="22"/>
          <w:szCs w:val="22"/>
        </w:rPr>
        <w:t>Supporting marginalised groups and tackling inequality.</w:t>
      </w:r>
    </w:p>
    <w:p w:rsidR="00AF5CE9" w:rsidRPr="00AF5CE9" w:rsidRDefault="00AF5CE9">
      <w:pPr>
        <w:pStyle w:val="NormalWeb"/>
        <w:numPr>
          <w:ilvl w:val="0"/>
          <w:numId w:val="77"/>
        </w:numPr>
        <w:spacing w:before="2" w:after="2" w:line="336" w:lineRule="atLeast"/>
        <w:rPr>
          <w:rFonts w:asciiTheme="majorHAnsi" w:hAnsiTheme="majorHAnsi" w:cs="Arial"/>
          <w:bCs/>
          <w:sz w:val="22"/>
          <w:szCs w:val="22"/>
        </w:rPr>
      </w:pPr>
      <w:r w:rsidRPr="00AF5CE9">
        <w:rPr>
          <w:rFonts w:asciiTheme="majorHAnsi" w:hAnsiTheme="majorHAnsi" w:cs="Arial"/>
          <w:bCs/>
          <w:sz w:val="22"/>
          <w:szCs w:val="22"/>
        </w:rPr>
        <w:t>Improving biodiversity and responding to the climate emergency.</w:t>
      </w:r>
    </w:p>
    <w:p w:rsidR="00AF5CE9" w:rsidRDefault="00AF5CE9">
      <w:pPr>
        <w:pStyle w:val="NormalWeb"/>
        <w:numPr>
          <w:ilvl w:val="0"/>
          <w:numId w:val="77"/>
        </w:numPr>
        <w:spacing w:before="2" w:after="2" w:line="336" w:lineRule="atLeast"/>
        <w:rPr>
          <w:rFonts w:asciiTheme="majorHAnsi" w:hAnsiTheme="majorHAnsi" w:cs="Arial"/>
          <w:bCs/>
          <w:sz w:val="22"/>
          <w:szCs w:val="22"/>
        </w:rPr>
      </w:pPr>
      <w:r w:rsidRPr="00AF5CE9">
        <w:rPr>
          <w:rFonts w:asciiTheme="majorHAnsi" w:hAnsiTheme="majorHAnsi" w:cs="Arial"/>
          <w:bCs/>
          <w:sz w:val="22"/>
          <w:szCs w:val="22"/>
        </w:rPr>
        <w:t>Improving green spaces and increasing access to the outdoors.</w:t>
      </w:r>
    </w:p>
    <w:p w:rsidR="00E61A47" w:rsidRDefault="00E61A47" w:rsidP="00E61A47">
      <w:pPr>
        <w:pStyle w:val="NormalWeb"/>
        <w:spacing w:before="2" w:after="2" w:line="336" w:lineRule="atLeast"/>
        <w:rPr>
          <w:rFonts w:asciiTheme="majorHAnsi" w:hAnsiTheme="majorHAnsi" w:cs="Arial"/>
          <w:bCs/>
          <w:sz w:val="22"/>
          <w:szCs w:val="22"/>
        </w:rPr>
      </w:pPr>
    </w:p>
    <w:p w:rsidR="00E61A47" w:rsidRPr="00E61A47" w:rsidRDefault="00E61A47" w:rsidP="00E61A47">
      <w:pPr>
        <w:pStyle w:val="NormalWeb"/>
        <w:spacing w:before="2" w:after="2" w:line="336" w:lineRule="atLeast"/>
        <w:rPr>
          <w:rFonts w:asciiTheme="majorHAnsi" w:hAnsiTheme="majorHAnsi" w:cs="Arial"/>
          <w:b/>
          <w:sz w:val="22"/>
          <w:szCs w:val="22"/>
        </w:rPr>
      </w:pPr>
      <w:r w:rsidRPr="00E61A47">
        <w:rPr>
          <w:rFonts w:asciiTheme="majorHAnsi" w:hAnsiTheme="majorHAnsi" w:cs="Arial"/>
          <w:b/>
          <w:sz w:val="22"/>
          <w:szCs w:val="22"/>
        </w:rPr>
        <w:t xml:space="preserve">Eligibility criteria: </w:t>
      </w:r>
    </w:p>
    <w:p w:rsidR="00E61A47" w:rsidRDefault="00E61A47" w:rsidP="00E61A47">
      <w:pPr>
        <w:pStyle w:val="NormalWeb"/>
        <w:spacing w:before="2" w:after="2" w:line="336" w:lineRule="atLeast"/>
        <w:rPr>
          <w:rFonts w:asciiTheme="majorHAnsi" w:hAnsiTheme="majorHAnsi" w:cs="Arial"/>
          <w:bCs/>
          <w:sz w:val="22"/>
          <w:szCs w:val="22"/>
        </w:rPr>
      </w:pPr>
    </w:p>
    <w:p w:rsidR="00E61A47" w:rsidRPr="00E61A47" w:rsidRDefault="00E61A47">
      <w:pPr>
        <w:pStyle w:val="NormalWeb"/>
        <w:numPr>
          <w:ilvl w:val="0"/>
          <w:numId w:val="78"/>
        </w:numPr>
        <w:spacing w:before="2" w:after="2" w:line="336" w:lineRule="atLeast"/>
        <w:rPr>
          <w:rFonts w:asciiTheme="majorHAnsi" w:hAnsiTheme="majorHAnsi" w:cs="Arial"/>
          <w:bCs/>
          <w:sz w:val="22"/>
          <w:szCs w:val="22"/>
        </w:rPr>
      </w:pPr>
      <w:r w:rsidRPr="00E61A47">
        <w:rPr>
          <w:rFonts w:asciiTheme="majorHAnsi" w:hAnsiTheme="majorHAnsi" w:cs="Arial"/>
          <w:bCs/>
          <w:sz w:val="22"/>
          <w:szCs w:val="22"/>
        </w:rPr>
        <w:t>Organisations must either be in their first year of operation or have an annual income under £250,000.</w:t>
      </w:r>
    </w:p>
    <w:p w:rsidR="00E61A47" w:rsidRPr="00E61A47" w:rsidRDefault="00E61A47">
      <w:pPr>
        <w:pStyle w:val="NormalWeb"/>
        <w:numPr>
          <w:ilvl w:val="0"/>
          <w:numId w:val="78"/>
        </w:numPr>
        <w:spacing w:before="2" w:after="2" w:line="336" w:lineRule="atLeast"/>
        <w:rPr>
          <w:rFonts w:asciiTheme="majorHAnsi" w:hAnsiTheme="majorHAnsi" w:cs="Arial"/>
          <w:bCs/>
          <w:sz w:val="22"/>
          <w:szCs w:val="22"/>
        </w:rPr>
      </w:pPr>
      <w:r w:rsidRPr="00E61A47">
        <w:rPr>
          <w:rFonts w:asciiTheme="majorHAnsi" w:hAnsiTheme="majorHAnsi" w:cs="Arial"/>
          <w:bCs/>
          <w:sz w:val="22"/>
          <w:szCs w:val="22"/>
        </w:rPr>
        <w:t>Funding can be used to launch new projects, support existing ones, or cover core costs associated with ongoing work.</w:t>
      </w:r>
    </w:p>
    <w:p w:rsidR="00E61A47" w:rsidRPr="00E61A47" w:rsidRDefault="00E61A47">
      <w:pPr>
        <w:pStyle w:val="NormalWeb"/>
        <w:numPr>
          <w:ilvl w:val="0"/>
          <w:numId w:val="78"/>
        </w:numPr>
        <w:spacing w:before="2" w:after="2" w:line="336" w:lineRule="atLeast"/>
        <w:rPr>
          <w:rFonts w:asciiTheme="majorHAnsi" w:hAnsiTheme="majorHAnsi" w:cs="Arial"/>
          <w:bCs/>
          <w:sz w:val="22"/>
          <w:szCs w:val="22"/>
        </w:rPr>
      </w:pPr>
      <w:r w:rsidRPr="00E61A47">
        <w:rPr>
          <w:rFonts w:asciiTheme="majorHAnsi" w:hAnsiTheme="majorHAnsi" w:cs="Arial"/>
          <w:bCs/>
          <w:sz w:val="22"/>
          <w:szCs w:val="22"/>
        </w:rPr>
        <w:t>Organisations and the projects for which they apply must be located within England, Scotland, or Wales,</w:t>
      </w:r>
    </w:p>
    <w:p w:rsidR="00E61A47" w:rsidRDefault="00E61A47" w:rsidP="00E61A47">
      <w:pPr>
        <w:pStyle w:val="NormalWeb"/>
        <w:spacing w:before="2" w:after="2" w:line="336" w:lineRule="atLeast"/>
        <w:rPr>
          <w:rFonts w:asciiTheme="majorHAnsi" w:hAnsiTheme="majorHAnsi" w:cs="Arial"/>
          <w:bCs/>
          <w:sz w:val="22"/>
          <w:szCs w:val="22"/>
        </w:rPr>
      </w:pPr>
    </w:p>
    <w:p w:rsidR="00E61A47" w:rsidRPr="00AF5CE9" w:rsidRDefault="00E61A47" w:rsidP="00E61A47">
      <w:pPr>
        <w:pStyle w:val="NormalWeb"/>
        <w:spacing w:before="2" w:after="2" w:line="336" w:lineRule="atLeast"/>
        <w:rPr>
          <w:rFonts w:asciiTheme="majorHAnsi" w:hAnsiTheme="majorHAnsi" w:cs="Arial"/>
          <w:bCs/>
          <w:sz w:val="22"/>
          <w:szCs w:val="22"/>
        </w:rPr>
      </w:pPr>
      <w:r w:rsidRPr="00E61A47">
        <w:rPr>
          <w:rFonts w:asciiTheme="majorHAnsi" w:hAnsiTheme="majorHAnsi" w:cs="Arial"/>
          <w:bCs/>
          <w:sz w:val="22"/>
          <w:szCs w:val="22"/>
        </w:rPr>
        <w:t>Please note that schools are eligible to apply if they are a registered charity. Groups in Northern Ireland are not eligible to apply for this funding. Groups may only apply once in 2023 for a grant.</w:t>
      </w:r>
    </w:p>
    <w:p w:rsidR="00AF5CE9" w:rsidRDefault="00AF5CE9" w:rsidP="008B2CFC">
      <w:pPr>
        <w:pStyle w:val="NormalWeb"/>
        <w:shd w:val="clear" w:color="auto" w:fill="FFFFFF"/>
        <w:spacing w:before="2" w:after="2" w:line="336" w:lineRule="atLeast"/>
        <w:rPr>
          <w:rFonts w:asciiTheme="majorHAnsi" w:hAnsiTheme="majorHAnsi" w:cs="Arial"/>
          <w:bCs/>
          <w:sz w:val="22"/>
          <w:szCs w:val="22"/>
        </w:rPr>
      </w:pPr>
    </w:p>
    <w:p w:rsidR="00AF5CE9" w:rsidRDefault="00AF5CE9" w:rsidP="008B2CFC">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2" w:history="1">
        <w:r w:rsidRPr="00402EBB">
          <w:rPr>
            <w:rStyle w:val="Hyperlink"/>
            <w:rFonts w:asciiTheme="majorHAnsi" w:hAnsiTheme="majorHAnsi" w:cs="Arial"/>
            <w:bCs/>
            <w:sz w:val="22"/>
            <w:szCs w:val="22"/>
          </w:rPr>
          <w:t>https://localgiving.org/magic-little-grants/</w:t>
        </w:r>
      </w:hyperlink>
    </w:p>
    <w:bookmarkEnd w:id="107"/>
    <w:p w:rsidR="004628D0" w:rsidRDefault="004628D0" w:rsidP="00FF1377">
      <w:pPr>
        <w:pStyle w:val="NormalWeb"/>
        <w:shd w:val="clear" w:color="auto" w:fill="FFFFFF"/>
        <w:spacing w:beforeLines="0" w:beforeAutospacing="1" w:afterLines="0" w:afterAutospacing="1" w:line="336" w:lineRule="atLeast"/>
        <w:rPr>
          <w:rStyle w:val="Hyperlink"/>
          <w:rFonts w:asciiTheme="majorHAnsi" w:hAnsiTheme="majorHAnsi" w:cs="Arial"/>
          <w:bCs/>
          <w:sz w:val="22"/>
          <w:szCs w:val="22"/>
        </w:rPr>
      </w:pPr>
    </w:p>
    <w:p w:rsidR="00200DCC" w:rsidRPr="00D96650" w:rsidRDefault="00200DCC" w:rsidP="00200DCC">
      <w:pPr>
        <w:pStyle w:val="Heading2"/>
        <w:rPr>
          <w:color w:val="002060"/>
        </w:rPr>
      </w:pPr>
      <w:bookmarkStart w:id="108" w:name="_Hlk130307460"/>
      <w:r w:rsidRPr="00D96650">
        <w:rPr>
          <w:color w:val="002060"/>
        </w:rPr>
        <w:t>The Weir Charitable Trust | £25,000 max | 31 August 2023, 29 February 2024</w:t>
      </w:r>
    </w:p>
    <w:bookmarkEnd w:id="108"/>
    <w:p w:rsidR="00036834" w:rsidRPr="00036834" w:rsidRDefault="00036834" w:rsidP="00036834">
      <w:pPr>
        <w:pStyle w:val="NormalWeb"/>
        <w:shd w:val="clear" w:color="auto" w:fill="FFFFFF"/>
        <w:spacing w:before="2" w:beforeAutospacing="1" w:after="2" w:afterAutospacing="1" w:line="336" w:lineRule="atLeast"/>
        <w:rPr>
          <w:rFonts w:asciiTheme="majorHAnsi" w:hAnsiTheme="majorHAnsi" w:cs="Arial"/>
          <w:bCs/>
          <w:sz w:val="22"/>
          <w:szCs w:val="22"/>
        </w:rPr>
      </w:pPr>
      <w:r w:rsidRPr="00036834">
        <w:rPr>
          <w:rFonts w:asciiTheme="majorHAnsi" w:hAnsiTheme="majorHAnsi" w:cs="Arial"/>
          <w:bCs/>
          <w:sz w:val="22"/>
          <w:szCs w:val="22"/>
        </w:rPr>
        <w:t>The Weir Charitable Trust aims to support Scottish-based community groups and small charities to provide services across Scotland to help the Scottish community. These groups and charities are likely to have found it difficult to access funds elsewhere. It fund supports services/projects in the following qualifying categories:</w:t>
      </w:r>
    </w:p>
    <w:p w:rsidR="00036834" w:rsidRPr="00036834" w:rsidRDefault="00036834">
      <w:pPr>
        <w:pStyle w:val="NormalWeb"/>
        <w:numPr>
          <w:ilvl w:val="0"/>
          <w:numId w:val="80"/>
        </w:numPr>
        <w:shd w:val="clear" w:color="auto" w:fill="FFFFFF"/>
        <w:spacing w:before="2" w:beforeAutospacing="1" w:after="2" w:afterAutospacing="1" w:line="336" w:lineRule="atLeast"/>
        <w:rPr>
          <w:rFonts w:asciiTheme="majorHAnsi" w:hAnsiTheme="majorHAnsi" w:cs="Arial"/>
          <w:bCs/>
          <w:sz w:val="22"/>
          <w:szCs w:val="22"/>
        </w:rPr>
      </w:pPr>
      <w:r w:rsidRPr="00036834">
        <w:rPr>
          <w:rFonts w:asciiTheme="majorHAnsi" w:hAnsiTheme="majorHAnsi" w:cs="Arial"/>
          <w:bCs/>
          <w:sz w:val="22"/>
          <w:szCs w:val="22"/>
        </w:rPr>
        <w:t>Sport: encouraging and increasing public participation in sport (activities which involve physical skill and exertion)</w:t>
      </w:r>
    </w:p>
    <w:p w:rsidR="00036834" w:rsidRPr="00036834" w:rsidRDefault="00036834">
      <w:pPr>
        <w:pStyle w:val="NormalWeb"/>
        <w:numPr>
          <w:ilvl w:val="0"/>
          <w:numId w:val="80"/>
        </w:numPr>
        <w:shd w:val="clear" w:color="auto" w:fill="FFFFFF"/>
        <w:spacing w:before="2" w:beforeAutospacing="1" w:after="2" w:afterAutospacing="1" w:line="336" w:lineRule="atLeast"/>
        <w:rPr>
          <w:rFonts w:asciiTheme="majorHAnsi" w:hAnsiTheme="majorHAnsi" w:cs="Arial"/>
          <w:bCs/>
          <w:sz w:val="22"/>
          <w:szCs w:val="22"/>
        </w:rPr>
      </w:pPr>
      <w:r w:rsidRPr="00036834">
        <w:rPr>
          <w:rFonts w:asciiTheme="majorHAnsi" w:hAnsiTheme="majorHAnsi" w:cs="Arial"/>
          <w:bCs/>
          <w:sz w:val="22"/>
          <w:szCs w:val="22"/>
        </w:rPr>
        <w:lastRenderedPageBreak/>
        <w:t>Recreational facilities: the provision or organisation of recreational facilities (buildings, pitches or similar) with the aim of improving the conditions of life for the people for whom the facilities are primarily intended. This is only in relation to facilities which are primarily intended for people who need them due to age, ill-health, disability, financial hardship or other disadvantage.</w:t>
      </w:r>
    </w:p>
    <w:p w:rsidR="00036834" w:rsidRPr="00036834" w:rsidRDefault="00036834">
      <w:pPr>
        <w:pStyle w:val="NormalWeb"/>
        <w:numPr>
          <w:ilvl w:val="0"/>
          <w:numId w:val="80"/>
        </w:numPr>
        <w:shd w:val="clear" w:color="auto" w:fill="FFFFFF"/>
        <w:spacing w:before="2" w:beforeAutospacing="1" w:after="2" w:afterAutospacing="1" w:line="336" w:lineRule="atLeast"/>
        <w:rPr>
          <w:rFonts w:asciiTheme="majorHAnsi" w:hAnsiTheme="majorHAnsi" w:cs="Arial"/>
          <w:bCs/>
          <w:sz w:val="22"/>
          <w:szCs w:val="22"/>
        </w:rPr>
      </w:pPr>
      <w:r w:rsidRPr="00036834">
        <w:rPr>
          <w:rFonts w:asciiTheme="majorHAnsi" w:hAnsiTheme="majorHAnsi" w:cs="Arial"/>
          <w:bCs/>
          <w:sz w:val="22"/>
          <w:szCs w:val="22"/>
        </w:rPr>
        <w:t>Animal welfare: for the advancement of animal welfare</w:t>
      </w:r>
    </w:p>
    <w:p w:rsidR="00036834" w:rsidRPr="00036834" w:rsidRDefault="00036834">
      <w:pPr>
        <w:pStyle w:val="NormalWeb"/>
        <w:numPr>
          <w:ilvl w:val="0"/>
          <w:numId w:val="80"/>
        </w:numPr>
        <w:shd w:val="clear" w:color="auto" w:fill="FFFFFF"/>
        <w:spacing w:before="2" w:beforeAutospacing="1" w:after="2" w:afterAutospacing="1" w:line="336" w:lineRule="atLeast"/>
        <w:rPr>
          <w:rFonts w:asciiTheme="majorHAnsi" w:hAnsiTheme="majorHAnsi" w:cs="Arial"/>
          <w:bCs/>
          <w:sz w:val="22"/>
          <w:szCs w:val="22"/>
        </w:rPr>
      </w:pPr>
      <w:r w:rsidRPr="00036834">
        <w:rPr>
          <w:rFonts w:asciiTheme="majorHAnsi" w:hAnsiTheme="majorHAnsi" w:cs="Arial"/>
          <w:bCs/>
          <w:sz w:val="22"/>
          <w:szCs w:val="22"/>
        </w:rPr>
        <w:t>Health: the advancement of health, including prevention or relief of sickness, disease or human suffering</w:t>
      </w:r>
    </w:p>
    <w:p w:rsidR="008B2CFC" w:rsidRDefault="00036834">
      <w:pPr>
        <w:pStyle w:val="NormalWeb"/>
        <w:numPr>
          <w:ilvl w:val="0"/>
          <w:numId w:val="80"/>
        </w:numPr>
        <w:shd w:val="clear" w:color="auto" w:fill="FFFFFF"/>
        <w:spacing w:beforeLines="0" w:beforeAutospacing="1" w:afterLines="0" w:afterAutospacing="1" w:line="336" w:lineRule="atLeast"/>
        <w:rPr>
          <w:rFonts w:asciiTheme="majorHAnsi" w:hAnsiTheme="majorHAnsi" w:cs="Arial"/>
          <w:bCs/>
          <w:sz w:val="22"/>
          <w:szCs w:val="22"/>
        </w:rPr>
      </w:pPr>
      <w:r w:rsidRPr="00036834">
        <w:rPr>
          <w:rFonts w:asciiTheme="majorHAnsi" w:hAnsiTheme="majorHAnsi" w:cs="Arial"/>
          <w:bCs/>
          <w:sz w:val="22"/>
          <w:szCs w:val="22"/>
        </w:rPr>
        <w:t>Culture: supporting the heritage - tangible or otherwise - of Scotland, through projects that encourage participation in and preservation of Scotland's distinctive culture.</w:t>
      </w:r>
    </w:p>
    <w:p w:rsidR="00200DCC" w:rsidRPr="00200DCC" w:rsidRDefault="00200DCC" w:rsidP="00200DCC">
      <w:pPr>
        <w:pStyle w:val="NormalWeb"/>
        <w:shd w:val="clear" w:color="auto" w:fill="FFFFFF"/>
        <w:spacing w:beforeLines="0" w:beforeAutospacing="1" w:afterLines="0" w:afterAutospacing="1" w:line="336" w:lineRule="atLeast"/>
        <w:rPr>
          <w:rFonts w:asciiTheme="majorHAnsi" w:hAnsiTheme="majorHAnsi" w:cs="Arial"/>
          <w:b/>
          <w:sz w:val="22"/>
          <w:szCs w:val="22"/>
        </w:rPr>
      </w:pPr>
      <w:r w:rsidRPr="00200DCC">
        <w:rPr>
          <w:rFonts w:asciiTheme="majorHAnsi" w:hAnsiTheme="majorHAnsi" w:cs="Arial"/>
          <w:b/>
          <w:sz w:val="22"/>
          <w:szCs w:val="22"/>
        </w:rPr>
        <w:t xml:space="preserve">Eligibility and application </w:t>
      </w:r>
    </w:p>
    <w:p w:rsidR="00200DCC" w:rsidRDefault="00200DCC" w:rsidP="00200DCC">
      <w:pPr>
        <w:pStyle w:val="NormalWeb"/>
        <w:shd w:val="clear" w:color="auto" w:fill="FFFFFF"/>
        <w:spacing w:beforeLines="0" w:beforeAutospacing="1" w:afterLines="0" w:afterAutospacing="1" w:line="336" w:lineRule="atLeast"/>
        <w:rPr>
          <w:rFonts w:asciiTheme="majorHAnsi" w:hAnsiTheme="majorHAnsi" w:cs="Arial"/>
          <w:bCs/>
          <w:sz w:val="22"/>
          <w:szCs w:val="22"/>
        </w:rPr>
      </w:pPr>
      <w:r w:rsidRPr="00200DCC">
        <w:rPr>
          <w:rFonts w:asciiTheme="majorHAnsi" w:hAnsiTheme="majorHAnsi" w:cs="Arial"/>
          <w:bCs/>
          <w:sz w:val="22"/>
          <w:szCs w:val="22"/>
        </w:rPr>
        <w:t>The applicant must be a community group or small charity, applying from a Scottish address, with an income of less than £125,000 a year.</w:t>
      </w:r>
    </w:p>
    <w:p w:rsidR="00200DCC" w:rsidRPr="00200DCC" w:rsidRDefault="00200DCC" w:rsidP="00200DCC">
      <w:pPr>
        <w:pStyle w:val="NormalWeb"/>
        <w:shd w:val="clear" w:color="auto" w:fill="FFFFFF"/>
        <w:spacing w:before="2" w:beforeAutospacing="1" w:after="2" w:afterAutospacing="1" w:line="336" w:lineRule="atLeast"/>
        <w:rPr>
          <w:rFonts w:asciiTheme="majorHAnsi" w:hAnsiTheme="majorHAnsi" w:cs="Arial"/>
          <w:bCs/>
          <w:sz w:val="22"/>
          <w:szCs w:val="22"/>
        </w:rPr>
      </w:pPr>
      <w:r w:rsidRPr="00200DCC">
        <w:rPr>
          <w:rFonts w:asciiTheme="majorHAnsi" w:hAnsiTheme="majorHAnsi" w:cs="Arial"/>
          <w:bCs/>
          <w:sz w:val="22"/>
          <w:szCs w:val="22"/>
        </w:rPr>
        <w:t>The closing date for applications is twice a year at the end of February and end of August. Upcoming deadlines are 5pm on:</w:t>
      </w:r>
    </w:p>
    <w:p w:rsidR="00200DCC" w:rsidRPr="00200DCC" w:rsidRDefault="00200DCC" w:rsidP="00200DCC">
      <w:pPr>
        <w:pStyle w:val="NormalWeb"/>
        <w:shd w:val="clear" w:color="auto" w:fill="FFFFFF"/>
        <w:spacing w:before="2" w:beforeAutospacing="1" w:after="2" w:afterAutospacing="1" w:line="336" w:lineRule="atLeast"/>
        <w:rPr>
          <w:rFonts w:asciiTheme="majorHAnsi" w:hAnsiTheme="majorHAnsi" w:cs="Arial"/>
          <w:bCs/>
          <w:sz w:val="22"/>
          <w:szCs w:val="22"/>
        </w:rPr>
      </w:pPr>
      <w:r w:rsidRPr="00200DCC">
        <w:rPr>
          <w:rFonts w:asciiTheme="majorHAnsi" w:hAnsiTheme="majorHAnsi" w:cs="Arial"/>
          <w:bCs/>
          <w:sz w:val="22"/>
          <w:szCs w:val="22"/>
        </w:rPr>
        <w:t>31 August 2023 (Outcomes advised end November 2023)</w:t>
      </w:r>
    </w:p>
    <w:p w:rsidR="00200DCC" w:rsidRDefault="00200DCC" w:rsidP="00200DCC">
      <w:pPr>
        <w:pStyle w:val="NormalWeb"/>
        <w:shd w:val="clear" w:color="auto" w:fill="FFFFFF"/>
        <w:spacing w:beforeLines="0" w:beforeAutospacing="1" w:afterLines="0" w:afterAutospacing="1" w:line="336" w:lineRule="atLeast"/>
        <w:rPr>
          <w:rFonts w:asciiTheme="majorHAnsi" w:hAnsiTheme="majorHAnsi" w:cs="Arial"/>
          <w:bCs/>
          <w:sz w:val="22"/>
          <w:szCs w:val="22"/>
        </w:rPr>
      </w:pPr>
      <w:r w:rsidRPr="00200DCC">
        <w:rPr>
          <w:rFonts w:asciiTheme="majorHAnsi" w:hAnsiTheme="majorHAnsi" w:cs="Arial"/>
          <w:bCs/>
          <w:sz w:val="22"/>
          <w:szCs w:val="22"/>
        </w:rPr>
        <w:t>29 February 2024 (Outcomes advised end May 2024)</w:t>
      </w:r>
    </w:p>
    <w:p w:rsidR="00200DCC" w:rsidRDefault="00200DCC" w:rsidP="00200DCC">
      <w:pPr>
        <w:pStyle w:val="NormalWeb"/>
        <w:shd w:val="clear" w:color="auto" w:fill="FFFFFF"/>
        <w:spacing w:beforeLines="0" w:beforeAutospacing="1" w:afterLines="0" w:afterAutospacing="1" w:line="336" w:lineRule="atLeast"/>
        <w:rPr>
          <w:rFonts w:asciiTheme="majorHAnsi" w:hAnsiTheme="majorHAnsi" w:cs="Arial"/>
          <w:bCs/>
          <w:sz w:val="22"/>
          <w:szCs w:val="22"/>
        </w:rPr>
      </w:pPr>
      <w:r w:rsidRPr="00200DCC">
        <w:rPr>
          <w:rFonts w:asciiTheme="majorHAnsi" w:hAnsiTheme="majorHAnsi" w:cs="Arial"/>
          <w:bCs/>
          <w:sz w:val="22"/>
          <w:szCs w:val="22"/>
        </w:rPr>
        <w:t>Application form available on the Trust's website. They request that any enquiries are made via email or using the online contact form on the Trust's website.</w:t>
      </w:r>
    </w:p>
    <w:p w:rsidR="00036834" w:rsidRDefault="00200DCC" w:rsidP="00200DCC">
      <w:pPr>
        <w:pStyle w:val="NormalWeb"/>
        <w:shd w:val="clear" w:color="auto" w:fill="FFFFFF"/>
        <w:spacing w:beforeLines="0" w:beforeAutospacing="1" w:afterLines="0" w:afterAutospacing="1" w:line="336" w:lineRule="atLeast"/>
        <w:rPr>
          <w:rFonts w:asciiTheme="majorHAnsi" w:hAnsiTheme="majorHAnsi" w:cs="Arial"/>
          <w:bCs/>
          <w:sz w:val="22"/>
          <w:szCs w:val="22"/>
        </w:rPr>
      </w:pPr>
      <w:r w:rsidRPr="00200DCC">
        <w:rPr>
          <w:rFonts w:asciiTheme="majorHAnsi" w:hAnsiTheme="majorHAnsi" w:cs="Arial"/>
          <w:b/>
          <w:sz w:val="22"/>
          <w:szCs w:val="22"/>
        </w:rPr>
        <w:t>More information</w:t>
      </w:r>
      <w:r>
        <w:rPr>
          <w:rFonts w:asciiTheme="majorHAnsi" w:hAnsiTheme="majorHAnsi" w:cs="Arial"/>
          <w:bCs/>
          <w:sz w:val="22"/>
          <w:szCs w:val="22"/>
        </w:rPr>
        <w:t xml:space="preserve">: </w:t>
      </w:r>
      <w:hyperlink r:id="rId113" w:history="1">
        <w:r w:rsidRPr="00402EBB">
          <w:rPr>
            <w:rStyle w:val="Hyperlink"/>
            <w:rFonts w:asciiTheme="majorHAnsi" w:hAnsiTheme="majorHAnsi" w:cs="Arial"/>
            <w:bCs/>
            <w:sz w:val="22"/>
            <w:szCs w:val="22"/>
          </w:rPr>
          <w:t>http://www.weircharitabletrust.com/</w:t>
        </w:r>
      </w:hyperlink>
    </w:p>
    <w:p w:rsidR="004628D0" w:rsidRDefault="004628D0" w:rsidP="00200DCC">
      <w:pPr>
        <w:pStyle w:val="NormalWeb"/>
        <w:shd w:val="clear" w:color="auto" w:fill="FFFFFF"/>
        <w:spacing w:beforeLines="0" w:beforeAutospacing="1" w:afterLines="0" w:afterAutospacing="1" w:line="336" w:lineRule="atLeast"/>
        <w:rPr>
          <w:rFonts w:asciiTheme="majorHAnsi" w:hAnsiTheme="majorHAnsi" w:cs="Arial"/>
          <w:bCs/>
          <w:sz w:val="22"/>
          <w:szCs w:val="22"/>
        </w:rPr>
      </w:pPr>
    </w:p>
    <w:p w:rsidR="0038398F" w:rsidRDefault="0038398F" w:rsidP="00F31557">
      <w:pPr>
        <w:pStyle w:val="NormalWeb"/>
        <w:shd w:val="clear" w:color="auto" w:fill="FFFFFF"/>
        <w:spacing w:before="2" w:after="2" w:line="336" w:lineRule="atLeast"/>
        <w:rPr>
          <w:rFonts w:asciiTheme="majorHAnsi" w:hAnsiTheme="majorHAnsi" w:cs="Arial"/>
          <w:bCs/>
          <w:sz w:val="22"/>
          <w:szCs w:val="22"/>
        </w:rPr>
      </w:pPr>
    </w:p>
    <w:p w:rsidR="008B2CFC" w:rsidRDefault="008B2CFC" w:rsidP="00F31557">
      <w:pPr>
        <w:pStyle w:val="NormalWeb"/>
        <w:shd w:val="clear" w:color="auto" w:fill="FFFFFF"/>
        <w:spacing w:before="2" w:after="2" w:line="336" w:lineRule="atLeast"/>
        <w:rPr>
          <w:rFonts w:asciiTheme="majorHAnsi" w:hAnsiTheme="majorHAnsi" w:cs="Arial"/>
          <w:bCs/>
          <w:sz w:val="22"/>
          <w:szCs w:val="22"/>
        </w:rPr>
      </w:pPr>
    </w:p>
    <w:p w:rsidR="00AA38BD" w:rsidRPr="00D96650" w:rsidRDefault="00AA38BD" w:rsidP="008B2CFC">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National Lottery Fund (Scotland) - Cost-of-Living Support Scotland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£10,000 - £75,000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ongoing</w:t>
      </w:r>
    </w:p>
    <w:p w:rsidR="00AA38BD" w:rsidRDefault="00AA38BD" w:rsidP="00F31557">
      <w:pPr>
        <w:pStyle w:val="NormalWeb"/>
        <w:shd w:val="clear" w:color="auto" w:fill="FFFFFF"/>
        <w:spacing w:before="2" w:after="2" w:line="336" w:lineRule="atLeast"/>
        <w:rPr>
          <w:rFonts w:asciiTheme="majorHAnsi" w:hAnsiTheme="majorHAnsi" w:cs="Arial"/>
          <w:bCs/>
          <w:sz w:val="22"/>
          <w:szCs w:val="22"/>
        </w:rPr>
      </w:pP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Grants are available for projects to help support individuals, families and communities currently experiencing hardship as a result of the cost-of-living increases. They are looking to fund activity that means people:</w:t>
      </w: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rsidR="00AA38BD" w:rsidRPr="00AA38BD" w:rsidRDefault="00AA38BD">
      <w:pPr>
        <w:pStyle w:val="NormalWeb"/>
        <w:numPr>
          <w:ilvl w:val="0"/>
          <w:numId w:val="51"/>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have more resilience and are more able to identify ways to deal with the impact of increased cost of living in their lives</w:t>
      </w:r>
    </w:p>
    <w:p w:rsidR="00AA38BD" w:rsidRPr="00AA38BD" w:rsidRDefault="00AA38BD">
      <w:pPr>
        <w:pStyle w:val="NormalWeb"/>
        <w:numPr>
          <w:ilvl w:val="0"/>
          <w:numId w:val="51"/>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are able to shape activity in their community to address the increased cost-of-living</w:t>
      </w:r>
    </w:p>
    <w:p w:rsidR="00AA38BD" w:rsidRDefault="00AA38BD">
      <w:pPr>
        <w:pStyle w:val="NormalWeb"/>
        <w:numPr>
          <w:ilvl w:val="0"/>
          <w:numId w:val="51"/>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have more access to support and services that will help them to deal with the increased cost of living</w:t>
      </w: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Geographical areas funded: Scotland</w:t>
      </w: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Who can apply</w:t>
      </w:r>
      <w:r>
        <w:rPr>
          <w:rFonts w:asciiTheme="majorHAnsi" w:hAnsiTheme="majorHAnsi" w:cs="Arial"/>
          <w:bCs/>
          <w:sz w:val="22"/>
          <w:szCs w:val="22"/>
        </w:rPr>
        <w:t xml:space="preserve">:  </w:t>
      </w:r>
      <w:r w:rsidRPr="00AA38BD">
        <w:rPr>
          <w:rFonts w:asciiTheme="majorHAnsi" w:hAnsiTheme="majorHAnsi" w:cs="Arial"/>
          <w:bCs/>
          <w:sz w:val="22"/>
          <w:szCs w:val="22"/>
        </w:rPr>
        <w:t>Most organisations are eligible to apply but they are particularly keen to see applications from smaller voluntary and community organisations who are working with those most vulnerable and disproportionately affected by the increased cost of living.</w:t>
      </w: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How to apply</w:t>
      </w:r>
      <w:r>
        <w:rPr>
          <w:rFonts w:asciiTheme="majorHAnsi" w:hAnsiTheme="majorHAnsi" w:cs="Arial"/>
          <w:bCs/>
          <w:sz w:val="22"/>
          <w:szCs w:val="22"/>
        </w:rPr>
        <w:t xml:space="preserve">:  </w:t>
      </w:r>
      <w:r w:rsidRPr="00AA38BD">
        <w:rPr>
          <w:rFonts w:asciiTheme="majorHAnsi" w:hAnsiTheme="majorHAnsi" w:cs="Arial"/>
          <w:bCs/>
          <w:sz w:val="22"/>
          <w:szCs w:val="22"/>
        </w:rPr>
        <w:t>Contact the Scotland team at TNLCF to discuss your idea. A sample application form is available to download from their website.</w:t>
      </w: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Exclusions</w:t>
      </w:r>
      <w:r>
        <w:rPr>
          <w:rFonts w:asciiTheme="majorHAnsi" w:hAnsiTheme="majorHAnsi" w:cs="Arial"/>
          <w:bCs/>
          <w:sz w:val="22"/>
          <w:szCs w:val="22"/>
        </w:rPr>
        <w:t xml:space="preserve">: </w:t>
      </w:r>
    </w:p>
    <w:p w:rsidR="00AA38BD" w:rsidRPr="00AA38BD" w:rsidRDefault="00AA38BD">
      <w:pPr>
        <w:pStyle w:val="NormalWeb"/>
        <w:numPr>
          <w:ilvl w:val="0"/>
          <w:numId w:val="50"/>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individuals</w:t>
      </w:r>
    </w:p>
    <w:p w:rsidR="00AA38BD" w:rsidRPr="00AA38BD" w:rsidRDefault="00AA38BD">
      <w:pPr>
        <w:pStyle w:val="NormalWeb"/>
        <w:numPr>
          <w:ilvl w:val="0"/>
          <w:numId w:val="50"/>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mainstream employability support such as job search/access</w:t>
      </w:r>
    </w:p>
    <w:p w:rsidR="00AA38BD" w:rsidRPr="00AA38BD" w:rsidRDefault="00AA38BD">
      <w:pPr>
        <w:pStyle w:val="NormalWeb"/>
        <w:numPr>
          <w:ilvl w:val="0"/>
          <w:numId w:val="50"/>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anything you spend money on before you get a decision</w:t>
      </w:r>
    </w:p>
    <w:p w:rsidR="00AA38BD" w:rsidRPr="00AA38BD" w:rsidRDefault="00AA38BD">
      <w:pPr>
        <w:pStyle w:val="NormalWeb"/>
        <w:numPr>
          <w:ilvl w:val="0"/>
          <w:numId w:val="50"/>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activities outside the UK</w:t>
      </w:r>
    </w:p>
    <w:p w:rsidR="00AA38BD" w:rsidRDefault="00AA38BD">
      <w:pPr>
        <w:pStyle w:val="NormalWeb"/>
        <w:numPr>
          <w:ilvl w:val="0"/>
          <w:numId w:val="50"/>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activities that actively promote religion</w:t>
      </w:r>
    </w:p>
    <w:p w:rsidR="00AA38BD" w:rsidRDefault="00AA38BD" w:rsidP="00F31557">
      <w:pPr>
        <w:pStyle w:val="NormalWeb"/>
        <w:shd w:val="clear" w:color="auto" w:fill="FFFFFF"/>
        <w:spacing w:before="2" w:after="2" w:line="336" w:lineRule="atLeast"/>
        <w:rPr>
          <w:rFonts w:asciiTheme="majorHAnsi" w:hAnsiTheme="majorHAnsi" w:cs="Arial"/>
          <w:bCs/>
          <w:sz w:val="22"/>
          <w:szCs w:val="22"/>
        </w:rPr>
      </w:pPr>
    </w:p>
    <w:p w:rsidR="00AA38BD" w:rsidRDefault="00AA38BD" w:rsidP="00F31557">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14" w:history="1">
        <w:r w:rsidRPr="001F77DB">
          <w:rPr>
            <w:rStyle w:val="Hyperlink"/>
            <w:rFonts w:asciiTheme="majorHAnsi" w:hAnsiTheme="majorHAnsi" w:cs="Arial"/>
            <w:bCs/>
            <w:sz w:val="22"/>
            <w:szCs w:val="22"/>
          </w:rPr>
          <w:t>www.tnlcommunityfund.org.uk/funding/programmes/cost-of-living-support-fund</w:t>
        </w:r>
      </w:hyperlink>
    </w:p>
    <w:p w:rsidR="008B2CFC" w:rsidRDefault="008B2CFC" w:rsidP="00DC37B1">
      <w:pPr>
        <w:pStyle w:val="NormalWeb"/>
        <w:shd w:val="clear" w:color="auto" w:fill="FFFFFF"/>
        <w:spacing w:before="2" w:after="2" w:line="336" w:lineRule="atLeast"/>
        <w:rPr>
          <w:rFonts w:asciiTheme="majorHAnsi" w:hAnsiTheme="majorHAnsi" w:cs="Arial"/>
          <w:bCs/>
          <w:sz w:val="22"/>
          <w:szCs w:val="22"/>
        </w:rPr>
      </w:pPr>
    </w:p>
    <w:p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p>
    <w:p w:rsidR="008A23C4" w:rsidRPr="00D96650" w:rsidRDefault="00225320" w:rsidP="008B2CFC">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The National Lottery Community Fund (Scotland) – Young Start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£10,000 - £100,000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225320" w:rsidRDefault="00225320" w:rsidP="00225320">
      <w:pPr>
        <w:pStyle w:val="NormalWeb"/>
        <w:shd w:val="clear" w:color="auto" w:fill="FFFFFF"/>
        <w:spacing w:before="2" w:after="2" w:line="336" w:lineRule="atLeast"/>
        <w:rPr>
          <w:rFonts w:asciiTheme="majorHAnsi" w:hAnsiTheme="majorHAnsi" w:cs="Arial"/>
          <w:bCs/>
          <w:sz w:val="22"/>
          <w:szCs w:val="22"/>
        </w:rPr>
      </w:pP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Young Start is a grants programme that distributes money from dormant bank accounts. They will support a wide range of projects for up to three years that will make children and young people aged 8 to 24 confident, healthy, connected or enterprising.</w:t>
      </w: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They will fund work that achieves at least one of the following three outcomes:</w:t>
      </w: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rsidR="00225320" w:rsidRPr="00225320" w:rsidRDefault="00225320">
      <w:pPr>
        <w:pStyle w:val="NormalWeb"/>
        <w:numPr>
          <w:ilvl w:val="0"/>
          <w:numId w:val="37"/>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children and young people have better physical, mental and emotional wellbeing</w:t>
      </w:r>
    </w:p>
    <w:p w:rsidR="00225320" w:rsidRPr="00225320" w:rsidRDefault="00225320">
      <w:pPr>
        <w:pStyle w:val="NormalWeb"/>
        <w:numPr>
          <w:ilvl w:val="0"/>
          <w:numId w:val="37"/>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children and young people have better connections with the wider community</w:t>
      </w:r>
    </w:p>
    <w:p w:rsidR="00225320" w:rsidRPr="00225320" w:rsidRDefault="00225320">
      <w:pPr>
        <w:pStyle w:val="NormalWeb"/>
        <w:numPr>
          <w:ilvl w:val="0"/>
          <w:numId w:val="37"/>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children and young people get access to new skills and training opportunities which will help them to ge</w:t>
      </w:r>
      <w:r>
        <w:rPr>
          <w:rFonts w:asciiTheme="majorHAnsi" w:hAnsiTheme="majorHAnsi" w:cs="Arial"/>
          <w:bCs/>
          <w:sz w:val="22"/>
          <w:szCs w:val="22"/>
        </w:rPr>
        <w:t>t a new job or start a business</w:t>
      </w:r>
    </w:p>
    <w:p w:rsidR="00225320" w:rsidRDefault="00225320" w:rsidP="00225320">
      <w:pPr>
        <w:pStyle w:val="NormalWeb"/>
        <w:shd w:val="clear" w:color="auto" w:fill="FFFFFF"/>
        <w:spacing w:before="2" w:after="2" w:line="336" w:lineRule="atLeast"/>
        <w:rPr>
          <w:rFonts w:asciiTheme="majorHAnsi" w:hAnsiTheme="majorHAnsi" w:cs="Arial"/>
          <w:bCs/>
          <w:sz w:val="22"/>
          <w:szCs w:val="22"/>
        </w:rPr>
      </w:pP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Who can apply</w:t>
      </w:r>
      <w:r>
        <w:rPr>
          <w:rFonts w:asciiTheme="majorHAnsi" w:hAnsiTheme="majorHAnsi" w:cs="Arial"/>
          <w:bCs/>
          <w:sz w:val="22"/>
          <w:szCs w:val="22"/>
        </w:rPr>
        <w:t xml:space="preserve">:  </w:t>
      </w:r>
      <w:r w:rsidRPr="00225320">
        <w:rPr>
          <w:rFonts w:asciiTheme="majorHAnsi" w:hAnsiTheme="majorHAnsi" w:cs="Arial"/>
          <w:bCs/>
          <w:sz w:val="22"/>
          <w:szCs w:val="22"/>
        </w:rPr>
        <w:t>Third sector organisations can apply to Young Start. This includes voluntary organisations, community groups, social enterprises, housing associations, sports organisations, co-operatives and charities.</w:t>
      </w: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When to apply</w:t>
      </w:r>
      <w:r>
        <w:rPr>
          <w:rFonts w:asciiTheme="majorHAnsi" w:hAnsiTheme="majorHAnsi" w:cs="Arial"/>
          <w:bCs/>
          <w:sz w:val="22"/>
          <w:szCs w:val="22"/>
        </w:rPr>
        <w:t xml:space="preserve">: </w:t>
      </w:r>
      <w:r w:rsidRPr="00225320">
        <w:rPr>
          <w:rFonts w:asciiTheme="majorHAnsi" w:hAnsiTheme="majorHAnsi" w:cs="Arial"/>
          <w:bCs/>
          <w:sz w:val="22"/>
          <w:szCs w:val="22"/>
        </w:rPr>
        <w:t>There are no deadlines. They will make awards on a rolling basis.</w:t>
      </w: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How to apply</w:t>
      </w:r>
      <w:r>
        <w:rPr>
          <w:rFonts w:asciiTheme="majorHAnsi" w:hAnsiTheme="majorHAnsi" w:cs="Arial"/>
          <w:bCs/>
          <w:sz w:val="22"/>
          <w:szCs w:val="22"/>
        </w:rPr>
        <w:t xml:space="preserve">: </w:t>
      </w:r>
      <w:r w:rsidRPr="00225320">
        <w:rPr>
          <w:rFonts w:asciiTheme="majorHAnsi" w:hAnsiTheme="majorHAnsi" w:cs="Arial"/>
          <w:bCs/>
          <w:sz w:val="22"/>
          <w:szCs w:val="22"/>
        </w:rPr>
        <w:t>Check the Lottery website for details on eligibility and contact the National Lottery Commu</w:t>
      </w:r>
      <w:r>
        <w:rPr>
          <w:rFonts w:asciiTheme="majorHAnsi" w:hAnsiTheme="majorHAnsi" w:cs="Arial"/>
          <w:bCs/>
          <w:sz w:val="22"/>
          <w:szCs w:val="22"/>
        </w:rPr>
        <w:t>nity Fund to discuss your idea.</w:t>
      </w: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Exclusions</w:t>
      </w:r>
      <w:r>
        <w:rPr>
          <w:rFonts w:asciiTheme="majorHAnsi" w:hAnsiTheme="majorHAnsi" w:cs="Arial"/>
          <w:bCs/>
          <w:sz w:val="22"/>
          <w:szCs w:val="22"/>
        </w:rPr>
        <w:t>:</w:t>
      </w:r>
    </w:p>
    <w:p w:rsidR="00225320" w:rsidRPr="00225320" w:rsidRDefault="00225320">
      <w:pPr>
        <w:pStyle w:val="NormalWeb"/>
        <w:numPr>
          <w:ilvl w:val="0"/>
          <w:numId w:val="38"/>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lastRenderedPageBreak/>
        <w:t>anything you spend money on before your activity starts</w:t>
      </w:r>
    </w:p>
    <w:p w:rsidR="00225320" w:rsidRPr="00225320" w:rsidRDefault="00225320">
      <w:pPr>
        <w:pStyle w:val="NormalWeb"/>
        <w:numPr>
          <w:ilvl w:val="0"/>
          <w:numId w:val="38"/>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religious or political activities</w:t>
      </w:r>
    </w:p>
    <w:p w:rsidR="00225320" w:rsidRPr="00225320" w:rsidRDefault="00225320">
      <w:pPr>
        <w:pStyle w:val="NormalWeb"/>
        <w:numPr>
          <w:ilvl w:val="0"/>
          <w:numId w:val="38"/>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items that mainly benefit one person</w:t>
      </w:r>
    </w:p>
    <w:p w:rsidR="00225320" w:rsidRPr="00225320" w:rsidRDefault="00225320">
      <w:pPr>
        <w:pStyle w:val="NormalWeb"/>
        <w:numPr>
          <w:ilvl w:val="0"/>
          <w:numId w:val="38"/>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work with people living outside Scotland</w:t>
      </w:r>
    </w:p>
    <w:p w:rsidR="00225320" w:rsidRPr="00225320" w:rsidRDefault="00225320">
      <w:pPr>
        <w:pStyle w:val="NormalWeb"/>
        <w:numPr>
          <w:ilvl w:val="0"/>
          <w:numId w:val="38"/>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curricular activity in schools</w:t>
      </w:r>
    </w:p>
    <w:p w:rsidR="00225320" w:rsidRDefault="00225320" w:rsidP="00A5328B">
      <w:pPr>
        <w:pStyle w:val="NormalWeb"/>
        <w:shd w:val="clear" w:color="auto" w:fill="FFFFFF"/>
        <w:spacing w:before="2" w:after="2" w:line="336" w:lineRule="atLeast"/>
        <w:rPr>
          <w:rFonts w:asciiTheme="majorHAnsi" w:hAnsiTheme="majorHAnsi" w:cs="Arial"/>
          <w:bCs/>
          <w:color w:val="00B050"/>
          <w:sz w:val="26"/>
          <w:szCs w:val="26"/>
        </w:rPr>
      </w:pPr>
    </w:p>
    <w:p w:rsidR="00225320" w:rsidRDefault="00225320" w:rsidP="00A5328B">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 xml:space="preserve">More information: </w:t>
      </w:r>
      <w:hyperlink r:id="rId115" w:history="1">
        <w:r w:rsidR="008B2CFC" w:rsidRPr="00660F6D">
          <w:rPr>
            <w:rStyle w:val="Hyperlink"/>
            <w:rFonts w:asciiTheme="majorHAnsi" w:hAnsiTheme="majorHAnsi" w:cs="Arial"/>
            <w:bCs/>
            <w:sz w:val="22"/>
            <w:szCs w:val="22"/>
          </w:rPr>
          <w:t>www.tnlcommunityfund.org.uk/funding/programmes/young-start</w:t>
        </w:r>
      </w:hyperlink>
    </w:p>
    <w:p w:rsidR="00C171C1" w:rsidRPr="00225320" w:rsidRDefault="00C171C1" w:rsidP="00A5328B">
      <w:pPr>
        <w:pStyle w:val="NormalWeb"/>
        <w:shd w:val="clear" w:color="auto" w:fill="FFFFFF"/>
        <w:spacing w:before="2" w:after="2" w:line="336" w:lineRule="atLeast"/>
        <w:rPr>
          <w:rFonts w:asciiTheme="majorHAnsi" w:hAnsiTheme="majorHAnsi" w:cs="Arial"/>
          <w:bCs/>
          <w:sz w:val="22"/>
          <w:szCs w:val="22"/>
        </w:rPr>
      </w:pPr>
    </w:p>
    <w:p w:rsidR="00735100" w:rsidRPr="00D96650" w:rsidRDefault="00735100" w:rsidP="00735100">
      <w:pPr>
        <w:pStyle w:val="Heading2"/>
        <w:rPr>
          <w:color w:val="002060"/>
        </w:rPr>
      </w:pPr>
      <w:r w:rsidRPr="00D96650">
        <w:rPr>
          <w:color w:val="002060"/>
        </w:rPr>
        <w:t xml:space="preserve">National Lottery Community Fund (Scotland) Scottish Land Fund </w:t>
      </w:r>
      <w:r w:rsidRPr="00D96650">
        <w:rPr>
          <w:rFonts w:asciiTheme="majorHAnsi" w:hAnsiTheme="majorHAnsi"/>
          <w:color w:val="002060"/>
        </w:rPr>
        <w:t>| £10,000-£100,000</w:t>
      </w:r>
      <w:r w:rsidRPr="00D96650">
        <w:rPr>
          <w:rFonts w:ascii="Agency FB" w:hAnsi="Agency FB"/>
          <w:color w:val="002060"/>
        </w:rPr>
        <w:t>|</w:t>
      </w:r>
      <w:r w:rsidRPr="00D96650">
        <w:rPr>
          <w:color w:val="002060"/>
        </w:rPr>
        <w:t xml:space="preserve"> open now</w:t>
      </w:r>
    </w:p>
    <w:p w:rsidR="00735100" w:rsidRDefault="00735100" w:rsidP="00735100">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rsidR="00735100" w:rsidRDefault="00735100" w:rsidP="00735100">
      <w:r>
        <w:t xml:space="preserve">Who can apply:  Applicants can be from one of a wide range of representative community bodies, including voluntary organisations, social enterprises or community councils.  </w:t>
      </w:r>
    </w:p>
    <w:p w:rsidR="00735100" w:rsidRDefault="00735100" w:rsidP="00735100">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rsidR="00735100" w:rsidRDefault="00735100" w:rsidP="00735100">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rsidR="00735100" w:rsidRDefault="00735100" w:rsidP="00735100">
      <w:r>
        <w:t>When to apply: The current funding round closed to stage 2 applications in August 2020. The fund is still open to stage 1 applications. Stage 1 applications typically take around 6 months.</w:t>
      </w:r>
    </w:p>
    <w:p w:rsidR="00735100" w:rsidRDefault="00735100" w:rsidP="00735100">
      <w:pPr>
        <w:rPr>
          <w:rStyle w:val="Hyperlink"/>
          <w:rFonts w:asciiTheme="majorHAnsi" w:hAnsiTheme="majorHAnsi"/>
          <w:spacing w:val="7"/>
          <w:lang/>
        </w:rPr>
      </w:pPr>
      <w:r w:rsidRPr="00DB074F">
        <w:rPr>
          <w:b/>
          <w:bCs/>
        </w:rPr>
        <w:t>More informati</w:t>
      </w:r>
      <w:r w:rsidRPr="00DB074F">
        <w:rPr>
          <w:rFonts w:asciiTheme="majorHAnsi" w:hAnsiTheme="majorHAnsi"/>
          <w:b/>
          <w:bCs/>
        </w:rPr>
        <w:t>on:</w:t>
      </w:r>
      <w:hyperlink r:id="rId116" w:tgtFrame="_blank" w:history="1">
        <w:r w:rsidRPr="009F2265">
          <w:rPr>
            <w:rStyle w:val="Hyperlink"/>
            <w:rFonts w:asciiTheme="majorHAnsi" w:hAnsiTheme="majorHAnsi"/>
            <w:spacing w:val="7"/>
            <w:lang/>
          </w:rPr>
          <w:t>https://www.tnlcommunityfund.org.uk/funding/programmes/scottish-land-fund</w:t>
        </w:r>
      </w:hyperlink>
    </w:p>
    <w:p w:rsidR="008B5F4A" w:rsidRPr="00735100" w:rsidRDefault="008B5F4A" w:rsidP="00A5328B">
      <w:pPr>
        <w:pStyle w:val="NormalWeb"/>
        <w:shd w:val="clear" w:color="auto" w:fill="FFFFFF"/>
        <w:spacing w:before="2" w:after="2" w:line="336" w:lineRule="atLeast"/>
        <w:rPr>
          <w:rFonts w:asciiTheme="majorHAnsi" w:hAnsiTheme="majorHAnsi" w:cs="Arial"/>
          <w:bCs/>
          <w:color w:val="00B050"/>
          <w:sz w:val="26"/>
          <w:szCs w:val="26"/>
          <w:lang/>
        </w:rPr>
      </w:pPr>
    </w:p>
    <w:p w:rsidR="00C171C1" w:rsidRDefault="00C171C1" w:rsidP="00225320">
      <w:pPr>
        <w:pStyle w:val="NormalWeb"/>
        <w:shd w:val="clear" w:color="auto" w:fill="FFFFFF"/>
        <w:spacing w:before="2" w:after="2" w:line="336" w:lineRule="atLeast"/>
        <w:rPr>
          <w:rFonts w:asciiTheme="majorHAnsi" w:hAnsiTheme="majorHAnsi" w:cs="Arial"/>
          <w:bCs/>
          <w:sz w:val="22"/>
          <w:szCs w:val="22"/>
        </w:rPr>
      </w:pPr>
    </w:p>
    <w:p w:rsidR="003A1F5F" w:rsidRDefault="003A1F5F" w:rsidP="003A1F5F">
      <w:pPr>
        <w:pStyle w:val="NormalWeb"/>
        <w:shd w:val="clear" w:color="auto" w:fill="FFFFFF"/>
        <w:spacing w:before="2" w:after="2" w:line="336" w:lineRule="atLeast"/>
        <w:rPr>
          <w:rFonts w:asciiTheme="majorHAnsi" w:hAnsiTheme="majorHAnsi" w:cs="Arial"/>
          <w:bCs/>
          <w:color w:val="00B0F0"/>
          <w:sz w:val="26"/>
          <w:szCs w:val="26"/>
        </w:rPr>
      </w:pPr>
    </w:p>
    <w:p w:rsidR="00C31C78" w:rsidRDefault="00C31C78" w:rsidP="00A5328B">
      <w:pPr>
        <w:pStyle w:val="NormalWeb"/>
        <w:shd w:val="clear" w:color="auto" w:fill="FFFFFF"/>
        <w:spacing w:before="2" w:after="2" w:line="336" w:lineRule="atLeast"/>
        <w:rPr>
          <w:rFonts w:asciiTheme="majorHAnsi" w:hAnsiTheme="majorHAnsi" w:cs="Arial"/>
          <w:bCs/>
          <w:sz w:val="22"/>
          <w:szCs w:val="22"/>
        </w:rPr>
      </w:pPr>
    </w:p>
    <w:p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rsidR="00C31C78" w:rsidRDefault="00C31C78" w:rsidP="00E4557F">
      <w:pPr>
        <w:pStyle w:val="NormalWeb"/>
        <w:shd w:val="clear" w:color="auto" w:fill="FFFFFF"/>
        <w:spacing w:before="2" w:after="2" w:line="336" w:lineRule="atLeast"/>
        <w:rPr>
          <w:rFonts w:asciiTheme="majorHAnsi" w:hAnsiTheme="majorHAnsi" w:cs="Arial"/>
          <w:bCs/>
          <w:sz w:val="22"/>
          <w:szCs w:val="22"/>
        </w:rPr>
      </w:pPr>
    </w:p>
    <w:p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rsidR="00DF4AFF" w:rsidRPr="00D96650" w:rsidRDefault="00DF4AFF" w:rsidP="00C31C78">
      <w:pPr>
        <w:pStyle w:val="NormalWeb"/>
        <w:shd w:val="clear" w:color="auto" w:fill="FFFFFF"/>
        <w:spacing w:beforeLines="0" w:afterLines="0"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The National Lottery Community Fund (Scotland) - Community Led Activity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£10,000 - £150,000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DF4AFF" w:rsidRDefault="00DF4AFF" w:rsidP="00887E57">
      <w:pPr>
        <w:pStyle w:val="NormalWeb"/>
        <w:shd w:val="clear" w:color="auto" w:fill="FFFFFF"/>
        <w:spacing w:beforeLines="0" w:afterLines="0" w:line="336" w:lineRule="atLeast"/>
        <w:rPr>
          <w:rFonts w:asciiTheme="majorHAnsi" w:hAnsiTheme="majorHAnsi" w:cs="Arial"/>
          <w:bCs/>
          <w:color w:val="00B0F0"/>
          <w:sz w:val="26"/>
          <w:szCs w:val="26"/>
        </w:rPr>
      </w:pP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lastRenderedPageBreak/>
        <w:t>Funding to support communities to bring real improvements to the places they live and the wellbeing of those in need. They will fund organisations to deliver work that achieves the following outcomes:</w:t>
      </w:r>
    </w:p>
    <w:p w:rsidR="00DF4AFF" w:rsidRPr="00DF4AFF" w:rsidRDefault="00DF4AFF">
      <w:pPr>
        <w:pStyle w:val="NormalWeb"/>
        <w:numPr>
          <w:ilvl w:val="0"/>
          <w:numId w:val="34"/>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Everyone in the community has the opportunity to influence and get involved in community led activity</w:t>
      </w:r>
    </w:p>
    <w:p w:rsidR="00DF4AFF" w:rsidRPr="00DF4AFF" w:rsidRDefault="00DF4AFF">
      <w:pPr>
        <w:pStyle w:val="NormalWeb"/>
        <w:numPr>
          <w:ilvl w:val="0"/>
          <w:numId w:val="34"/>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People in the community are better connected and work toge</w:t>
      </w:r>
      <w:r>
        <w:rPr>
          <w:rFonts w:asciiTheme="majorHAnsi" w:hAnsiTheme="majorHAnsi" w:cs="Arial"/>
          <w:bCs/>
          <w:sz w:val="22"/>
          <w:szCs w:val="22"/>
        </w:rPr>
        <w:t>ther to improve their wellbeing</w:t>
      </w:r>
    </w:p>
    <w:p w:rsidR="00DF4AFF" w:rsidRPr="00DF4AFF" w:rsidRDefault="00DF4AFF">
      <w:pPr>
        <w:pStyle w:val="NormalWeb"/>
        <w:numPr>
          <w:ilvl w:val="0"/>
          <w:numId w:val="34"/>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They also want to fund work that is people-led,</w:t>
      </w:r>
      <w:r>
        <w:rPr>
          <w:rFonts w:asciiTheme="majorHAnsi" w:hAnsiTheme="majorHAnsi" w:cs="Arial"/>
          <w:bCs/>
          <w:sz w:val="22"/>
          <w:szCs w:val="22"/>
        </w:rPr>
        <w:t xml:space="preserve"> connected, and strengths-based</w:t>
      </w: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Geographical areas funded: Scotland</w:t>
      </w: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Who can apply</w:t>
      </w:r>
      <w:r>
        <w:rPr>
          <w:rFonts w:asciiTheme="majorHAnsi" w:hAnsiTheme="majorHAnsi" w:cs="Arial"/>
          <w:bCs/>
          <w:sz w:val="22"/>
          <w:szCs w:val="22"/>
        </w:rPr>
        <w:t xml:space="preserve">:  </w:t>
      </w:r>
      <w:r w:rsidRPr="00DF4AFF">
        <w:rPr>
          <w:rFonts w:asciiTheme="majorHAnsi" w:hAnsiTheme="majorHAnsi" w:cs="Arial"/>
          <w:bCs/>
          <w:sz w:val="22"/>
          <w:szCs w:val="22"/>
        </w:rPr>
        <w:t>This funding is for organisations in Scotland that are based in the local area they serve and are run by local people.</w:t>
      </w: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w:t>
      </w: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When to apply</w:t>
      </w:r>
      <w:r>
        <w:rPr>
          <w:rFonts w:asciiTheme="majorHAnsi" w:hAnsiTheme="majorHAnsi" w:cs="Arial"/>
          <w:bCs/>
          <w:sz w:val="22"/>
          <w:szCs w:val="22"/>
        </w:rPr>
        <w:t xml:space="preserve">: </w:t>
      </w:r>
      <w:r w:rsidRPr="00DF4AFF">
        <w:rPr>
          <w:rFonts w:asciiTheme="majorHAnsi" w:hAnsiTheme="majorHAnsi" w:cs="Arial"/>
          <w:bCs/>
          <w:sz w:val="22"/>
          <w:szCs w:val="22"/>
        </w:rPr>
        <w:t>Applications can be submitted at any time.</w:t>
      </w: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How to apply</w:t>
      </w:r>
      <w:r>
        <w:rPr>
          <w:rFonts w:asciiTheme="majorHAnsi" w:hAnsiTheme="majorHAnsi" w:cs="Arial"/>
          <w:bCs/>
          <w:sz w:val="22"/>
          <w:szCs w:val="22"/>
        </w:rPr>
        <w:t xml:space="preserve">:  </w:t>
      </w:r>
      <w:r w:rsidRPr="00DF4AFF">
        <w:rPr>
          <w:rFonts w:asciiTheme="majorHAnsi" w:hAnsiTheme="majorHAnsi" w:cs="Arial"/>
          <w:bCs/>
          <w:sz w:val="22"/>
          <w:szCs w:val="22"/>
        </w:rPr>
        <w:t>Read the guidance on the funder website and then contact the Scotland Advice Team to discuss what you're planning and get an application form.</w:t>
      </w:r>
    </w:p>
    <w:p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rsid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Exclusions</w:t>
      </w:r>
      <w:r>
        <w:rPr>
          <w:rFonts w:asciiTheme="majorHAnsi" w:hAnsiTheme="majorHAnsi" w:cs="Arial"/>
          <w:bCs/>
          <w:sz w:val="22"/>
          <w:szCs w:val="22"/>
        </w:rPr>
        <w:t xml:space="preserve">:  </w:t>
      </w:r>
      <w:r w:rsidRPr="00DF4AFF">
        <w:rPr>
          <w:rFonts w:asciiTheme="majorHAnsi" w:hAnsiTheme="majorHAnsi" w:cs="Arial"/>
          <w:bCs/>
          <w:sz w:val="22"/>
          <w:szCs w:val="22"/>
        </w:rPr>
        <w:t>Retrospective costs, promoting religion, items that only benefit one person.</w:t>
      </w:r>
    </w:p>
    <w:p w:rsidR="00DF4AFF" w:rsidRDefault="00DF4AFF" w:rsidP="00DF4AFF">
      <w:pPr>
        <w:pStyle w:val="NormalWeb"/>
        <w:shd w:val="clear" w:color="auto" w:fill="FFFFFF"/>
        <w:spacing w:before="2" w:after="2" w:line="336" w:lineRule="atLeast"/>
        <w:rPr>
          <w:rFonts w:asciiTheme="majorHAnsi" w:hAnsiTheme="majorHAnsi" w:cs="Arial"/>
          <w:bCs/>
          <w:sz w:val="22"/>
          <w:szCs w:val="22"/>
        </w:rPr>
      </w:pPr>
    </w:p>
    <w:p w:rsidR="00DF4AFF" w:rsidRDefault="00DF4AFF" w:rsidP="00DF4AF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7" w:history="1">
        <w:r w:rsidRPr="00306B6C">
          <w:rPr>
            <w:rStyle w:val="Hyperlink"/>
            <w:rFonts w:asciiTheme="majorHAnsi" w:hAnsiTheme="majorHAnsi" w:cs="Arial"/>
            <w:bCs/>
            <w:sz w:val="22"/>
            <w:szCs w:val="22"/>
          </w:rPr>
          <w:t>www.tnlcommunityfund.org.uk/funding/programmes/grants-for-community-led-activity</w:t>
        </w:r>
      </w:hyperlink>
    </w:p>
    <w:p w:rsidR="00DF4AFF" w:rsidRDefault="00DF4AFF" w:rsidP="00887E57">
      <w:pPr>
        <w:pStyle w:val="NormalWeb"/>
        <w:shd w:val="clear" w:color="auto" w:fill="FFFFFF"/>
        <w:spacing w:beforeLines="0" w:afterLines="0" w:line="336" w:lineRule="atLeast"/>
        <w:rPr>
          <w:rFonts w:asciiTheme="majorHAnsi" w:hAnsiTheme="majorHAnsi" w:cs="Arial"/>
          <w:bCs/>
          <w:color w:val="00B0F0"/>
          <w:sz w:val="26"/>
          <w:szCs w:val="26"/>
        </w:rPr>
      </w:pPr>
    </w:p>
    <w:p w:rsidR="00C31C78" w:rsidRDefault="00C31C78" w:rsidP="00887E57">
      <w:pPr>
        <w:pStyle w:val="NormalWeb"/>
        <w:shd w:val="clear" w:color="auto" w:fill="FFFFFF"/>
        <w:spacing w:beforeLines="0" w:afterLines="0" w:line="336" w:lineRule="atLeast"/>
        <w:rPr>
          <w:rFonts w:asciiTheme="majorHAnsi" w:hAnsiTheme="majorHAnsi" w:cs="Arial"/>
          <w:bCs/>
          <w:color w:val="00B0F0"/>
          <w:sz w:val="26"/>
          <w:szCs w:val="26"/>
        </w:rPr>
      </w:pPr>
    </w:p>
    <w:p w:rsidR="00096957" w:rsidRPr="00D96650" w:rsidRDefault="00096957" w:rsidP="00C31C78">
      <w:pPr>
        <w:pStyle w:val="NormalWeb"/>
        <w:shd w:val="clear" w:color="auto" w:fill="FFFFFF"/>
        <w:spacing w:beforeLines="0" w:afterLines="0"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National Lottery Community Fund –National Lottery Awards for All Scotland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£300 - £10,000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096957" w:rsidRDefault="00096957" w:rsidP="00887E57">
      <w:pPr>
        <w:pStyle w:val="NormalWeb"/>
        <w:shd w:val="clear" w:color="auto" w:fill="FFFFFF"/>
        <w:spacing w:beforeLines="0" w:afterLines="0" w:line="336" w:lineRule="atLeast"/>
        <w:rPr>
          <w:rFonts w:asciiTheme="majorHAnsi" w:hAnsiTheme="majorHAnsi" w:cs="Arial"/>
          <w:bCs/>
          <w:color w:val="00B050"/>
          <w:sz w:val="26"/>
          <w:szCs w:val="26"/>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National Lottery Awards for All offers funding to support what matters to people and communities. The programme is a partnership between the National Lottery Community Fund Scotland, sportscotland and Creative Scotland. It has three funding priorities:</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pPr>
        <w:pStyle w:val="NormalWeb"/>
        <w:numPr>
          <w:ilvl w:val="0"/>
          <w:numId w:val="27"/>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bringing people together and building strong relationships in and across communities</w:t>
      </w:r>
    </w:p>
    <w:p w:rsidR="00096957" w:rsidRPr="00096957" w:rsidRDefault="00096957">
      <w:pPr>
        <w:pStyle w:val="NormalWeb"/>
        <w:numPr>
          <w:ilvl w:val="0"/>
          <w:numId w:val="27"/>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improving the places and spaces that matter to communities</w:t>
      </w:r>
    </w:p>
    <w:p w:rsidR="00096957" w:rsidRPr="00096957" w:rsidRDefault="00096957">
      <w:pPr>
        <w:pStyle w:val="NormalWeb"/>
        <w:numPr>
          <w:ilvl w:val="0"/>
          <w:numId w:val="27"/>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enabling more people to fulfil their potential by working to address issues at the earliest possible stage.</w:t>
      </w:r>
    </w:p>
    <w:p w:rsidR="00096957" w:rsidRPr="00096957" w:rsidRDefault="00096957">
      <w:pPr>
        <w:pStyle w:val="NormalWeb"/>
        <w:numPr>
          <w:ilvl w:val="0"/>
          <w:numId w:val="27"/>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 xml:space="preserve">If you are applying for a project involving the arts, they will prioritise projects that: engage people from areas of high deprivation; remove financial barriers to access creative activities; </w:t>
      </w:r>
      <w:r w:rsidRPr="00096957">
        <w:rPr>
          <w:rFonts w:asciiTheme="majorHAnsi" w:hAnsiTheme="majorHAnsi" w:cs="Arial"/>
          <w:bCs/>
          <w:sz w:val="22"/>
          <w:szCs w:val="22"/>
        </w:rPr>
        <w:lastRenderedPageBreak/>
        <w:t>address rural isolation and encourage activity in rural areas; engage older people, people in care homes and carers; engage care leavers; support integration</w:t>
      </w:r>
      <w:r>
        <w:rPr>
          <w:rFonts w:asciiTheme="majorHAnsi" w:hAnsiTheme="majorHAnsi" w:cs="Arial"/>
          <w:bCs/>
          <w:sz w:val="22"/>
          <w:szCs w:val="22"/>
        </w:rPr>
        <w:t xml:space="preserve"> of refugees and asylum seekers</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If you are applying for a project focused on sport, they will prioritise projects that: engage young people from our most deprived areas; engage girls and young women; engage disabled young people.</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Suitable for Voluntary or community organisations, Public sector organisations</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When to apply</w:t>
      </w:r>
      <w:r>
        <w:rPr>
          <w:rFonts w:asciiTheme="majorHAnsi" w:hAnsiTheme="majorHAnsi" w:cs="Arial"/>
          <w:bCs/>
          <w:sz w:val="22"/>
          <w:szCs w:val="22"/>
        </w:rPr>
        <w:t xml:space="preserve">:  </w:t>
      </w:r>
      <w:r w:rsidRPr="00096957">
        <w:rPr>
          <w:rFonts w:asciiTheme="majorHAnsi" w:hAnsiTheme="majorHAnsi" w:cs="Arial"/>
          <w:bCs/>
          <w:sz w:val="22"/>
          <w:szCs w:val="22"/>
        </w:rPr>
        <w:t>There are no deadlines and applications can be submitted at any time. It will take up to 12 weeks to get a decision.</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Apply online via the National Lottery Community Fund website.</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p>
    <w:p w:rsidR="00096957" w:rsidRPr="00096957" w:rsidRDefault="00096957">
      <w:pPr>
        <w:pStyle w:val="NormalWeb"/>
        <w:numPr>
          <w:ilvl w:val="0"/>
          <w:numId w:val="2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alcohol</w:t>
      </w:r>
    </w:p>
    <w:p w:rsidR="00096957" w:rsidRPr="00096957" w:rsidRDefault="00096957">
      <w:pPr>
        <w:pStyle w:val="NormalWeb"/>
        <w:numPr>
          <w:ilvl w:val="0"/>
          <w:numId w:val="2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contingency costs, loans, endowments or interest</w:t>
      </w:r>
    </w:p>
    <w:p w:rsidR="00096957" w:rsidRPr="00096957" w:rsidRDefault="00096957">
      <w:pPr>
        <w:pStyle w:val="NormalWeb"/>
        <w:numPr>
          <w:ilvl w:val="0"/>
          <w:numId w:val="2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electricity generation and feed-in tariff payments</w:t>
      </w:r>
    </w:p>
    <w:p w:rsidR="00096957" w:rsidRPr="00096957" w:rsidRDefault="00096957">
      <w:pPr>
        <w:pStyle w:val="NormalWeb"/>
        <w:numPr>
          <w:ilvl w:val="0"/>
          <w:numId w:val="2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political or religious activities</w:t>
      </w:r>
    </w:p>
    <w:p w:rsidR="00096957" w:rsidRPr="00096957" w:rsidRDefault="00096957">
      <w:pPr>
        <w:pStyle w:val="NormalWeb"/>
        <w:numPr>
          <w:ilvl w:val="0"/>
          <w:numId w:val="2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profit-making/fundraising activities</w:t>
      </w:r>
    </w:p>
    <w:p w:rsidR="00096957" w:rsidRPr="00096957" w:rsidRDefault="00096957">
      <w:pPr>
        <w:pStyle w:val="NormalWeb"/>
        <w:numPr>
          <w:ilvl w:val="0"/>
          <w:numId w:val="2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VAT you can reclaim</w:t>
      </w:r>
    </w:p>
    <w:p w:rsidR="00096957" w:rsidRPr="00096957" w:rsidRDefault="00096957">
      <w:pPr>
        <w:pStyle w:val="NormalWeb"/>
        <w:numPr>
          <w:ilvl w:val="0"/>
          <w:numId w:val="2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statutory activities</w:t>
      </w:r>
    </w:p>
    <w:p w:rsidR="00096957" w:rsidRPr="00096957" w:rsidRDefault="00096957">
      <w:pPr>
        <w:pStyle w:val="NormalWeb"/>
        <w:numPr>
          <w:ilvl w:val="0"/>
          <w:numId w:val="28"/>
        </w:numPr>
        <w:shd w:val="clear" w:color="auto" w:fill="FFFFFF"/>
        <w:spacing w:beforeLines="0" w:afterLines="0" w:line="336" w:lineRule="atLeast"/>
        <w:rPr>
          <w:rFonts w:asciiTheme="majorHAnsi" w:hAnsiTheme="majorHAnsi" w:cs="Arial"/>
          <w:bCs/>
          <w:sz w:val="22"/>
          <w:szCs w:val="22"/>
        </w:rPr>
      </w:pPr>
      <w:r w:rsidRPr="00096957">
        <w:rPr>
          <w:rFonts w:asciiTheme="majorHAnsi" w:hAnsiTheme="majorHAnsi" w:cs="Arial"/>
          <w:bCs/>
          <w:sz w:val="22"/>
          <w:szCs w:val="22"/>
        </w:rPr>
        <w:t>overseas travel</w:t>
      </w:r>
    </w:p>
    <w:p w:rsidR="00096957" w:rsidRDefault="00096957" w:rsidP="00887E57">
      <w:pPr>
        <w:pStyle w:val="NormalWeb"/>
        <w:shd w:val="clear" w:color="auto" w:fill="FFFFFF"/>
        <w:spacing w:beforeLines="0" w:afterLines="0" w:line="336" w:lineRule="atLeast"/>
        <w:rPr>
          <w:rFonts w:asciiTheme="majorHAnsi" w:hAnsiTheme="majorHAnsi" w:cs="Arial"/>
          <w:bCs/>
          <w:color w:val="00B050"/>
          <w:sz w:val="26"/>
          <w:szCs w:val="26"/>
        </w:rPr>
      </w:pPr>
    </w:p>
    <w:p w:rsidR="00096957" w:rsidRDefault="00096957" w:rsidP="00887E57">
      <w:pPr>
        <w:pStyle w:val="NormalWeb"/>
        <w:shd w:val="clear" w:color="auto" w:fill="FFFFFF"/>
        <w:spacing w:beforeLines="0" w:afterLines="0" w:line="336" w:lineRule="atLeast"/>
        <w:rPr>
          <w:rFonts w:asciiTheme="majorHAnsi" w:hAnsiTheme="majorHAnsi" w:cs="Arial"/>
          <w:bCs/>
          <w:sz w:val="22"/>
          <w:szCs w:val="22"/>
        </w:rPr>
      </w:pPr>
      <w:r w:rsidRPr="00096957">
        <w:rPr>
          <w:rFonts w:asciiTheme="majorHAnsi" w:hAnsiTheme="majorHAnsi" w:cs="Arial"/>
          <w:bCs/>
          <w:sz w:val="22"/>
          <w:szCs w:val="22"/>
        </w:rPr>
        <w:t xml:space="preserve">More information: </w:t>
      </w:r>
      <w:hyperlink r:id="rId118" w:history="1">
        <w:r w:rsidRPr="009E01AD">
          <w:rPr>
            <w:rStyle w:val="Hyperlink"/>
            <w:rFonts w:asciiTheme="majorHAnsi" w:hAnsiTheme="majorHAnsi" w:cs="Arial"/>
            <w:bCs/>
            <w:sz w:val="22"/>
            <w:szCs w:val="22"/>
          </w:rPr>
          <w:t>www.tnlcommunityfund.org.uk/funding/programmes/national-lottery-awards-for-all-scotland</w:t>
        </w:r>
      </w:hyperlink>
    </w:p>
    <w:p w:rsidR="00096957" w:rsidRDefault="00096957" w:rsidP="00887E57">
      <w:pPr>
        <w:pStyle w:val="NormalWeb"/>
        <w:shd w:val="clear" w:color="auto" w:fill="FFFFFF"/>
        <w:spacing w:beforeLines="0" w:afterLines="0" w:line="336" w:lineRule="atLeast"/>
        <w:rPr>
          <w:rFonts w:asciiTheme="majorHAnsi" w:hAnsiTheme="majorHAnsi" w:cs="Arial"/>
          <w:bCs/>
          <w:sz w:val="22"/>
          <w:szCs w:val="22"/>
        </w:rPr>
      </w:pPr>
    </w:p>
    <w:p w:rsidR="00037F5D" w:rsidRPr="00D96650" w:rsidRDefault="00037F5D" w:rsidP="00037F5D">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National Lottery Community Fund – Bringing People Together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max £300,000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037F5D" w:rsidRPr="00532487" w:rsidRDefault="00037F5D" w:rsidP="00037F5D">
      <w:pPr>
        <w:pStyle w:val="NormalWeb"/>
        <w:shd w:val="clear" w:color="auto" w:fill="FFFFFF"/>
        <w:spacing w:before="2" w:after="2" w:line="336" w:lineRule="atLeast"/>
        <w:rPr>
          <w:rFonts w:asciiTheme="majorHAnsi" w:hAnsiTheme="majorHAnsi" w:cs="Arial"/>
          <w:bCs/>
          <w:color w:val="00B050"/>
          <w:sz w:val="26"/>
          <w:szCs w:val="26"/>
        </w:rPr>
      </w:pP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Bringing People Together funding can support projects that will build stronger connections across communities, and improve the infrastructure and conditions that are needed to strengthen these connections.</w:t>
      </w: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They are interested in:</w:t>
      </w:r>
    </w:p>
    <w:p w:rsidR="00037F5D" w:rsidRPr="00532487" w:rsidRDefault="00037F5D" w:rsidP="00037F5D">
      <w:pPr>
        <w:pStyle w:val="NormalWeb"/>
        <w:numPr>
          <w:ilvl w:val="0"/>
          <w:numId w:val="13"/>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bold and experimental responses to bringing people together using new, or new combinations of approaches</w:t>
      </w:r>
    </w:p>
    <w:p w:rsidR="00037F5D" w:rsidRPr="00532487" w:rsidRDefault="00037F5D" w:rsidP="00037F5D">
      <w:pPr>
        <w:pStyle w:val="NormalWeb"/>
        <w:numPr>
          <w:ilvl w:val="0"/>
          <w:numId w:val="13"/>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new projects or projects that build on existing work</w:t>
      </w:r>
    </w:p>
    <w:p w:rsidR="00037F5D" w:rsidRPr="00532487" w:rsidRDefault="00037F5D" w:rsidP="00037F5D">
      <w:pPr>
        <w:pStyle w:val="NormalWeb"/>
        <w:numPr>
          <w:ilvl w:val="0"/>
          <w:numId w:val="13"/>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a range of projects reflecting a mix of communitie</w:t>
      </w:r>
      <w:r>
        <w:rPr>
          <w:rFonts w:asciiTheme="majorHAnsi" w:hAnsiTheme="majorHAnsi" w:cs="Arial"/>
          <w:bCs/>
          <w:sz w:val="22"/>
          <w:szCs w:val="22"/>
        </w:rPr>
        <w:t>s and places from across the UK</w:t>
      </w:r>
    </w:p>
    <w:p w:rsidR="00037F5D"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lastRenderedPageBreak/>
        <w:t>This is funding from our UK Portfolio. The UK Portfolio is where we explore new approaches, experiment with how to do things differently, and look to fund work that is more future focussed. </w:t>
      </w: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Notes on award amounts: You can apply for up to £300,000 in total for up to two years</w:t>
      </w: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Who can apply</w:t>
      </w:r>
      <w:r>
        <w:rPr>
          <w:rFonts w:asciiTheme="majorHAnsi" w:hAnsiTheme="majorHAnsi" w:cs="Arial"/>
          <w:bCs/>
          <w:sz w:val="22"/>
          <w:szCs w:val="22"/>
        </w:rPr>
        <w:t xml:space="preserve">:  </w:t>
      </w:r>
      <w:r w:rsidRPr="00532487">
        <w:rPr>
          <w:rFonts w:asciiTheme="majorHAnsi" w:hAnsiTheme="majorHAnsi" w:cs="Arial"/>
          <w:bCs/>
          <w:sz w:val="22"/>
          <w:szCs w:val="22"/>
        </w:rPr>
        <w:t>Organisations that can deliver across at least two countries in the UK.</w:t>
      </w: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When to apply</w:t>
      </w:r>
      <w:r>
        <w:rPr>
          <w:rFonts w:asciiTheme="majorHAnsi" w:hAnsiTheme="majorHAnsi" w:cs="Arial"/>
          <w:bCs/>
          <w:sz w:val="22"/>
          <w:szCs w:val="22"/>
        </w:rPr>
        <w:t xml:space="preserve">: </w:t>
      </w:r>
      <w:r w:rsidRPr="00532487">
        <w:rPr>
          <w:rFonts w:asciiTheme="majorHAnsi" w:hAnsiTheme="majorHAnsi" w:cs="Arial"/>
          <w:bCs/>
          <w:sz w:val="22"/>
          <w:szCs w:val="22"/>
        </w:rPr>
        <w:t>Apply at any time, application deadlines are ongoing.</w:t>
      </w:r>
    </w:p>
    <w:p w:rsidR="00037F5D"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How to apply</w:t>
      </w:r>
      <w:r>
        <w:rPr>
          <w:rFonts w:asciiTheme="majorHAnsi" w:hAnsiTheme="majorHAnsi" w:cs="Arial"/>
          <w:bCs/>
          <w:sz w:val="22"/>
          <w:szCs w:val="22"/>
        </w:rPr>
        <w:t xml:space="preserve">: </w:t>
      </w:r>
      <w:r w:rsidRPr="00532487">
        <w:rPr>
          <w:rFonts w:asciiTheme="majorHAnsi" w:hAnsiTheme="majorHAnsi" w:cs="Arial"/>
          <w:bCs/>
          <w:sz w:val="22"/>
          <w:szCs w:val="22"/>
        </w:rPr>
        <w:t>Apply online via the Community Fund website. At application stage they are interested in hearing about your ideas and plans rather than a</w:t>
      </w:r>
      <w:r>
        <w:rPr>
          <w:rFonts w:asciiTheme="majorHAnsi" w:hAnsiTheme="majorHAnsi" w:cs="Arial"/>
          <w:bCs/>
          <w:sz w:val="22"/>
          <w:szCs w:val="22"/>
        </w:rPr>
        <w:t xml:space="preserve"> detailed project description. </w:t>
      </w: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p>
    <w:p w:rsidR="00037F5D" w:rsidRPr="00532487" w:rsidRDefault="00037F5D" w:rsidP="00037F5D">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Exclusions</w:t>
      </w:r>
      <w:r>
        <w:rPr>
          <w:rFonts w:asciiTheme="majorHAnsi" w:hAnsiTheme="majorHAnsi" w:cs="Arial"/>
          <w:bCs/>
          <w:sz w:val="22"/>
          <w:szCs w:val="22"/>
        </w:rPr>
        <w:t xml:space="preserve">: </w:t>
      </w:r>
    </w:p>
    <w:p w:rsidR="00037F5D" w:rsidRPr="00532487" w:rsidRDefault="00037F5D" w:rsidP="00037F5D">
      <w:pPr>
        <w:pStyle w:val="NormalWeb"/>
        <w:numPr>
          <w:ilvl w:val="0"/>
          <w:numId w:val="14"/>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one-off celebratory events and projects that are focussed on service delivery without any clear longer-term sustainability or evidence of impact</w:t>
      </w:r>
    </w:p>
    <w:p w:rsidR="00037F5D" w:rsidRPr="00532487" w:rsidRDefault="00037F5D" w:rsidP="00037F5D">
      <w:pPr>
        <w:pStyle w:val="NormalWeb"/>
        <w:numPr>
          <w:ilvl w:val="0"/>
          <w:numId w:val="14"/>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are exclusively transferring their activities to deliver online</w:t>
      </w:r>
    </w:p>
    <w:p w:rsidR="00037F5D" w:rsidRPr="00532487" w:rsidRDefault="00037F5D" w:rsidP="00037F5D">
      <w:pPr>
        <w:pStyle w:val="NormalWeb"/>
        <w:numPr>
          <w:ilvl w:val="0"/>
          <w:numId w:val="14"/>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place-based activities which are exclusively focussed on a community space or hub in one area and does not deliver across a minimum of two UK countries</w:t>
      </w:r>
    </w:p>
    <w:p w:rsidR="00037F5D" w:rsidRPr="00532487" w:rsidRDefault="00037F5D" w:rsidP="00037F5D">
      <w:pPr>
        <w:pStyle w:val="NormalWeb"/>
        <w:numPr>
          <w:ilvl w:val="0"/>
          <w:numId w:val="14"/>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cannot show how the wider community has info</w:t>
      </w:r>
      <w:r>
        <w:rPr>
          <w:rFonts w:asciiTheme="majorHAnsi" w:hAnsiTheme="majorHAnsi" w:cs="Arial"/>
          <w:bCs/>
          <w:sz w:val="22"/>
          <w:szCs w:val="22"/>
        </w:rPr>
        <w:t>rmed its design and development</w:t>
      </w:r>
    </w:p>
    <w:p w:rsidR="00037F5D" w:rsidRDefault="00037F5D" w:rsidP="00037F5D">
      <w:pPr>
        <w:pStyle w:val="NormalWeb"/>
        <w:shd w:val="clear" w:color="auto" w:fill="FFFFFF"/>
        <w:spacing w:before="2" w:after="2" w:line="336" w:lineRule="atLeast"/>
        <w:rPr>
          <w:rFonts w:asciiTheme="majorHAnsi" w:hAnsiTheme="majorHAnsi" w:cs="Arial"/>
          <w:bCs/>
          <w:color w:val="C00000"/>
          <w:sz w:val="26"/>
          <w:szCs w:val="26"/>
        </w:rPr>
      </w:pPr>
    </w:p>
    <w:p w:rsidR="00037F5D" w:rsidRDefault="00037F5D" w:rsidP="00037F5D">
      <w:pPr>
        <w:pStyle w:val="NormalWeb"/>
        <w:shd w:val="clear" w:color="auto" w:fill="FFFFFF"/>
        <w:spacing w:before="2" w:after="2" w:line="336" w:lineRule="atLeast"/>
        <w:rPr>
          <w:rStyle w:val="Hyperlink"/>
          <w:rFonts w:asciiTheme="majorHAnsi" w:hAnsiTheme="majorHAnsi" w:cs="Arial"/>
          <w:bCs/>
          <w:sz w:val="22"/>
          <w:szCs w:val="22"/>
        </w:rPr>
      </w:pPr>
      <w:r w:rsidRPr="00532487">
        <w:rPr>
          <w:rFonts w:asciiTheme="majorHAnsi" w:hAnsiTheme="majorHAnsi" w:cs="Arial"/>
          <w:bCs/>
          <w:sz w:val="22"/>
          <w:szCs w:val="22"/>
        </w:rPr>
        <w:t xml:space="preserve">More information: </w:t>
      </w:r>
      <w:hyperlink r:id="rId119" w:history="1">
        <w:r w:rsidRPr="00240E0A">
          <w:rPr>
            <w:rStyle w:val="Hyperlink"/>
            <w:rFonts w:asciiTheme="majorHAnsi" w:hAnsiTheme="majorHAnsi" w:cs="Arial"/>
            <w:bCs/>
            <w:sz w:val="22"/>
            <w:szCs w:val="22"/>
          </w:rPr>
          <w:t>www.tnlcommunityfund.org.uk/</w:t>
        </w:r>
      </w:hyperlink>
    </w:p>
    <w:p w:rsidR="00C31C78" w:rsidRDefault="00C31C78" w:rsidP="00887E57">
      <w:pPr>
        <w:pStyle w:val="NormalWeb"/>
        <w:shd w:val="clear" w:color="auto" w:fill="FFFFFF"/>
        <w:spacing w:beforeLines="0" w:afterLines="0" w:line="336" w:lineRule="atLeast"/>
        <w:rPr>
          <w:rFonts w:asciiTheme="majorHAnsi" w:hAnsiTheme="majorHAnsi" w:cs="Arial"/>
          <w:bCs/>
          <w:sz w:val="22"/>
          <w:szCs w:val="22"/>
        </w:rPr>
      </w:pPr>
    </w:p>
    <w:p w:rsidR="00096957" w:rsidRPr="00D96650" w:rsidRDefault="00096957" w:rsidP="00C31C78">
      <w:pPr>
        <w:pStyle w:val="NormalWeb"/>
        <w:shd w:val="clear" w:color="auto" w:fill="FFFFFF"/>
        <w:spacing w:beforeLines="0" w:afterLines="0"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Scottish Education and Action for Development – SEAD FUND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max £250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096957" w:rsidRDefault="00096957" w:rsidP="00887E57">
      <w:pPr>
        <w:pStyle w:val="NormalWeb"/>
        <w:shd w:val="clear" w:color="auto" w:fill="FFFFFF"/>
        <w:spacing w:beforeLines="0" w:afterLines="0"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w:t>
      </w:r>
      <w:r w:rsidRPr="00096957">
        <w:rPr>
          <w:rFonts w:asciiTheme="majorHAnsi" w:hAnsiTheme="majorHAnsi" w:cs="Arial"/>
          <w:bCs/>
          <w:sz w:val="22"/>
          <w:szCs w:val="22"/>
        </w:rPr>
        <w:t>EAD provides small grants for individuals or groups for positive action, and campaigning. They fund proposals where the grant will have the most impact, for example, helping a new campaign to get started, or funding a specific concrete action for a local community.</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They are particularly interested in applications that focus campaign activity on the following areas: women’s rights, young people and their global rights, climate justice, inequality, poverty and health justice.</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Notes on award amounts:Grants are typically £100 - £250. Annual total from 2021 accounts.</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Individuals or groups</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When to apply</w:t>
      </w:r>
      <w:r>
        <w:rPr>
          <w:rFonts w:asciiTheme="majorHAnsi" w:hAnsiTheme="majorHAnsi" w:cs="Arial"/>
          <w:bCs/>
          <w:sz w:val="22"/>
          <w:szCs w:val="22"/>
        </w:rPr>
        <w:t xml:space="preserve">:  </w:t>
      </w:r>
      <w:r w:rsidRPr="00096957">
        <w:rPr>
          <w:rFonts w:asciiTheme="majorHAnsi" w:hAnsiTheme="majorHAnsi" w:cs="Arial"/>
          <w:bCs/>
          <w:sz w:val="22"/>
          <w:szCs w:val="22"/>
        </w:rPr>
        <w:t>Apply at any time.</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Application form available on the SEAD Fund website.</w:t>
      </w:r>
    </w:p>
    <w:p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r w:rsidRPr="00096957">
        <w:rPr>
          <w:rFonts w:asciiTheme="majorHAnsi" w:hAnsiTheme="majorHAnsi" w:cs="Arial"/>
          <w:bCs/>
          <w:sz w:val="22"/>
          <w:szCs w:val="22"/>
        </w:rPr>
        <w:t>They do not normally fund travel, e.g. to visit a conference.</w:t>
      </w:r>
    </w:p>
    <w:p w:rsidR="00096957" w:rsidRDefault="00096957" w:rsidP="00096957">
      <w:pPr>
        <w:pStyle w:val="NormalWeb"/>
        <w:shd w:val="clear" w:color="auto" w:fill="FFFFFF"/>
        <w:spacing w:before="2" w:after="2" w:line="336" w:lineRule="atLeast"/>
        <w:rPr>
          <w:rFonts w:asciiTheme="majorHAnsi" w:hAnsiTheme="majorHAnsi" w:cs="Arial"/>
          <w:bCs/>
          <w:sz w:val="22"/>
          <w:szCs w:val="22"/>
        </w:rPr>
      </w:pPr>
    </w:p>
    <w:p w:rsidR="00096957" w:rsidRDefault="00096957" w:rsidP="00096957">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20" w:history="1">
        <w:r w:rsidRPr="009E01AD">
          <w:rPr>
            <w:rStyle w:val="Hyperlink"/>
            <w:rFonts w:asciiTheme="majorHAnsi" w:hAnsiTheme="majorHAnsi" w:cs="Arial"/>
            <w:bCs/>
            <w:sz w:val="22"/>
            <w:szCs w:val="22"/>
          </w:rPr>
          <w:t>www.sead.org.uk/</w:t>
        </w:r>
      </w:hyperlink>
    </w:p>
    <w:p w:rsidR="00C31C78" w:rsidRDefault="00C31C78" w:rsidP="00096957">
      <w:pPr>
        <w:pStyle w:val="NormalWeb"/>
        <w:shd w:val="clear" w:color="auto" w:fill="FFFFFF"/>
        <w:spacing w:before="2" w:after="2" w:line="336" w:lineRule="atLeast"/>
        <w:rPr>
          <w:rFonts w:asciiTheme="majorHAnsi" w:hAnsiTheme="majorHAnsi" w:cs="Arial"/>
          <w:bCs/>
          <w:sz w:val="22"/>
          <w:szCs w:val="22"/>
        </w:rPr>
      </w:pPr>
    </w:p>
    <w:p w:rsidR="00096957" w:rsidRDefault="00096957" w:rsidP="00887E57">
      <w:pPr>
        <w:pStyle w:val="NormalWeb"/>
        <w:shd w:val="clear" w:color="auto" w:fill="FFFFFF"/>
        <w:spacing w:beforeLines="0" w:afterLines="0" w:line="336" w:lineRule="atLeast"/>
        <w:rPr>
          <w:rFonts w:asciiTheme="majorHAnsi" w:hAnsiTheme="majorHAnsi" w:cs="Arial"/>
          <w:bCs/>
          <w:sz w:val="22"/>
          <w:szCs w:val="22"/>
        </w:rPr>
      </w:pPr>
    </w:p>
    <w:p w:rsidR="007052E0" w:rsidRPr="00D96650" w:rsidRDefault="007052E0" w:rsidP="00C31C78">
      <w:pPr>
        <w:pStyle w:val="NormalWeb"/>
        <w:shd w:val="clear" w:color="auto" w:fill="FFFFFF"/>
        <w:spacing w:beforeLines="0" w:afterLines="0"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Matthew Good Foundation – Grants for Good Fund | </w:t>
      </w:r>
      <w:r w:rsidR="00A53A1E" w:rsidRPr="00D96650">
        <w:rPr>
          <w:rFonts w:asciiTheme="majorHAnsi" w:hAnsiTheme="majorHAnsi" w:cs="Arial"/>
          <w:bCs/>
          <w:color w:val="002060"/>
          <w:sz w:val="26"/>
          <w:szCs w:val="26"/>
        </w:rPr>
        <w:t xml:space="preserve">£1,000 - £3,500  | </w:t>
      </w:r>
      <w:r w:rsidRPr="00D96650">
        <w:rPr>
          <w:rFonts w:asciiTheme="majorHAnsi" w:hAnsiTheme="majorHAnsi" w:cs="Arial"/>
          <w:bCs/>
          <w:color w:val="002060"/>
          <w:sz w:val="26"/>
          <w:szCs w:val="26"/>
        </w:rPr>
        <w:t>15 June, 15 September</w:t>
      </w:r>
    </w:p>
    <w:p w:rsidR="007052E0" w:rsidRDefault="007052E0" w:rsidP="00887E57">
      <w:pPr>
        <w:pStyle w:val="NormalWeb"/>
        <w:shd w:val="clear" w:color="auto" w:fill="FFFFFF"/>
        <w:spacing w:beforeLines="0" w:afterLines="0" w:line="336" w:lineRule="atLeast"/>
        <w:rPr>
          <w:rFonts w:asciiTheme="majorHAnsi" w:hAnsiTheme="majorHAnsi" w:cs="Arial"/>
          <w:bCs/>
          <w:sz w:val="22"/>
          <w:szCs w:val="22"/>
        </w:rPr>
      </w:pP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Since 2011, the Matthew Good Foundation has nominated good causes for funding through the John Good Group. However, in 2021 they wanted to extend their impact and allow small charities, community projects and social entrepreneurs to apply directly.</w:t>
      </w: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Every three months, five shortlisted projects will be voted for by John Good Group employees. These five charities will all receive a share of £10,000 – the more votes a cause receives, the bigger the donation.</w:t>
      </w: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They will support small organisations that have a positive impact on communities, people or the environment.</w:t>
      </w: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Notes on award amounts:Every three months, they share £10,000 between 5 shortlisted projects. Following the vote, the project that receives the most votes will receive a grant of £3,500, second place £2,500, third place £2,000 and fourth and fifth place will both receive £1,000.</w:t>
      </w: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rsid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Who can apply</w:t>
      </w:r>
      <w:r>
        <w:rPr>
          <w:rFonts w:asciiTheme="majorHAnsi" w:hAnsiTheme="majorHAnsi" w:cs="Arial"/>
          <w:bCs/>
          <w:sz w:val="22"/>
          <w:szCs w:val="22"/>
        </w:rPr>
        <w:t xml:space="preserve">: </w:t>
      </w:r>
      <w:r w:rsidRPr="007052E0">
        <w:rPr>
          <w:rFonts w:asciiTheme="majorHAnsi" w:hAnsiTheme="majorHAnsi" w:cs="Arial"/>
          <w:bCs/>
          <w:sz w:val="22"/>
          <w:szCs w:val="22"/>
        </w:rPr>
        <w:t>Your application must be on behalf of a local community group, charity, voluntary group or social enterprise that has a positive impact on communities, people or the environment and has an average income of less than £50,000 in the last 12 months.Organisations/groups do not need to be a registered charity, however, you will need to have a bank account in your organisation’s/project’s name such as a community bank account.</w:t>
      </w: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When to apply</w:t>
      </w:r>
      <w:r>
        <w:rPr>
          <w:rFonts w:asciiTheme="majorHAnsi" w:hAnsiTheme="majorHAnsi" w:cs="Arial"/>
          <w:bCs/>
          <w:sz w:val="22"/>
          <w:szCs w:val="22"/>
        </w:rPr>
        <w:t xml:space="preserve">:  </w:t>
      </w:r>
      <w:r w:rsidRPr="007052E0">
        <w:rPr>
          <w:rFonts w:asciiTheme="majorHAnsi" w:hAnsiTheme="majorHAnsi" w:cs="Arial"/>
          <w:bCs/>
          <w:sz w:val="22"/>
          <w:szCs w:val="22"/>
        </w:rPr>
        <w:t>Funding will be awarded every three months, in April, July, October and January, with an application deadline of the 15th of the month before.</w:t>
      </w: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How to apply</w:t>
      </w:r>
      <w:r>
        <w:rPr>
          <w:rFonts w:asciiTheme="majorHAnsi" w:hAnsiTheme="majorHAnsi" w:cs="Arial"/>
          <w:bCs/>
          <w:sz w:val="22"/>
          <w:szCs w:val="22"/>
        </w:rPr>
        <w:t xml:space="preserve">:  </w:t>
      </w:r>
      <w:r w:rsidRPr="007052E0">
        <w:rPr>
          <w:rFonts w:asciiTheme="majorHAnsi" w:hAnsiTheme="majorHAnsi" w:cs="Arial"/>
          <w:bCs/>
          <w:sz w:val="22"/>
          <w:szCs w:val="22"/>
        </w:rPr>
        <w:t>Apply using the online form on the Foundation's website.</w:t>
      </w: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Exclusions</w:t>
      </w:r>
      <w:r>
        <w:rPr>
          <w:rFonts w:asciiTheme="majorHAnsi" w:hAnsiTheme="majorHAnsi" w:cs="Arial"/>
          <w:bCs/>
          <w:sz w:val="22"/>
          <w:szCs w:val="22"/>
        </w:rPr>
        <w:t xml:space="preserve">: </w:t>
      </w:r>
    </w:p>
    <w:p w:rsidR="007052E0" w:rsidRPr="007052E0" w:rsidRDefault="007052E0">
      <w:pPr>
        <w:pStyle w:val="NormalWeb"/>
        <w:numPr>
          <w:ilvl w:val="0"/>
          <w:numId w:val="29"/>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Activities that promote</w:t>
      </w:r>
      <w:r>
        <w:rPr>
          <w:rFonts w:asciiTheme="majorHAnsi" w:hAnsiTheme="majorHAnsi" w:cs="Arial"/>
          <w:bCs/>
          <w:sz w:val="22"/>
          <w:szCs w:val="22"/>
        </w:rPr>
        <w:t xml:space="preserve"> political or religious beliefs</w:t>
      </w:r>
    </w:p>
    <w:p w:rsidR="007052E0" w:rsidRPr="007052E0" w:rsidRDefault="007052E0">
      <w:pPr>
        <w:pStyle w:val="NormalWeb"/>
        <w:numPr>
          <w:ilvl w:val="0"/>
          <w:numId w:val="29"/>
        </w:numPr>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Sponsorship/fundraising events</w:t>
      </w:r>
    </w:p>
    <w:p w:rsidR="007052E0" w:rsidRPr="007052E0" w:rsidRDefault="007052E0">
      <w:pPr>
        <w:pStyle w:val="NormalWeb"/>
        <w:numPr>
          <w:ilvl w:val="0"/>
          <w:numId w:val="29"/>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Applications for sports clubs, such as amateur or priv</w:t>
      </w:r>
      <w:r>
        <w:rPr>
          <w:rFonts w:asciiTheme="majorHAnsi" w:hAnsiTheme="majorHAnsi" w:cs="Arial"/>
          <w:bCs/>
          <w:sz w:val="22"/>
          <w:szCs w:val="22"/>
        </w:rPr>
        <w:t>ate sports clubs or sponsorship</w:t>
      </w:r>
    </w:p>
    <w:p w:rsidR="007052E0" w:rsidRDefault="007052E0">
      <w:pPr>
        <w:pStyle w:val="NormalWeb"/>
        <w:numPr>
          <w:ilvl w:val="0"/>
          <w:numId w:val="29"/>
        </w:numPr>
        <w:shd w:val="clear" w:color="auto" w:fill="FFFFFF"/>
        <w:spacing w:beforeLines="0" w:afterLines="0" w:line="336" w:lineRule="atLeast"/>
        <w:rPr>
          <w:rFonts w:asciiTheme="majorHAnsi" w:hAnsiTheme="majorHAnsi" w:cs="Arial"/>
          <w:bCs/>
          <w:sz w:val="22"/>
          <w:szCs w:val="22"/>
        </w:rPr>
      </w:pPr>
      <w:r w:rsidRPr="007052E0">
        <w:rPr>
          <w:rFonts w:asciiTheme="majorHAnsi" w:hAnsiTheme="majorHAnsi" w:cs="Arial"/>
          <w:bCs/>
          <w:sz w:val="22"/>
          <w:szCs w:val="22"/>
        </w:rPr>
        <w:t>Applications from organisations that have an income of over £50,000 in the last 12 month</w:t>
      </w:r>
    </w:p>
    <w:p w:rsidR="007052E0" w:rsidRDefault="007052E0" w:rsidP="007052E0">
      <w:pPr>
        <w:pStyle w:val="NormalWeb"/>
        <w:shd w:val="clear" w:color="auto" w:fill="FFFFFF"/>
        <w:spacing w:beforeLines="0" w:afterLines="0" w:line="336" w:lineRule="atLeast"/>
        <w:rPr>
          <w:rFonts w:asciiTheme="majorHAnsi" w:hAnsiTheme="majorHAnsi" w:cs="Arial"/>
          <w:bCs/>
          <w:sz w:val="22"/>
          <w:szCs w:val="22"/>
        </w:rPr>
      </w:pPr>
    </w:p>
    <w:p w:rsidR="007052E0" w:rsidRDefault="007052E0" w:rsidP="007052E0">
      <w:pPr>
        <w:pStyle w:val="NormalWeb"/>
        <w:shd w:val="clear" w:color="auto" w:fill="FFFFFF"/>
        <w:spacing w:beforeLines="0" w:afterLines="0"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21" w:history="1">
        <w:r w:rsidRPr="009E01AD">
          <w:rPr>
            <w:rStyle w:val="Hyperlink"/>
            <w:rFonts w:asciiTheme="majorHAnsi" w:hAnsiTheme="majorHAnsi" w:cs="Arial"/>
            <w:bCs/>
            <w:sz w:val="22"/>
            <w:szCs w:val="22"/>
          </w:rPr>
          <w:t>www.matthewgoodfoundation.org/grantsforgood/</w:t>
        </w:r>
      </w:hyperlink>
    </w:p>
    <w:p w:rsidR="00C31C78" w:rsidRDefault="00C31C78" w:rsidP="007052E0">
      <w:pPr>
        <w:pStyle w:val="NormalWeb"/>
        <w:shd w:val="clear" w:color="auto" w:fill="FFFFFF"/>
        <w:spacing w:beforeLines="0" w:afterLines="0" w:line="336" w:lineRule="atLeast"/>
        <w:rPr>
          <w:rStyle w:val="Hyperlink"/>
          <w:rFonts w:asciiTheme="majorHAnsi" w:hAnsiTheme="majorHAnsi" w:cs="Arial"/>
          <w:bCs/>
          <w:sz w:val="22"/>
          <w:szCs w:val="22"/>
        </w:rPr>
      </w:pPr>
    </w:p>
    <w:p w:rsidR="00A53A1E" w:rsidRDefault="00A53A1E" w:rsidP="007052E0">
      <w:pPr>
        <w:pStyle w:val="NormalWeb"/>
        <w:shd w:val="clear" w:color="auto" w:fill="FFFFFF"/>
        <w:spacing w:beforeLines="0" w:afterLines="0" w:line="336" w:lineRule="atLeast"/>
        <w:rPr>
          <w:rFonts w:asciiTheme="majorHAnsi" w:hAnsiTheme="majorHAnsi" w:cs="Arial"/>
          <w:bCs/>
          <w:sz w:val="22"/>
          <w:szCs w:val="22"/>
        </w:rPr>
      </w:pPr>
    </w:p>
    <w:p w:rsidR="007052E0" w:rsidRPr="00D96650" w:rsidRDefault="006E181E" w:rsidP="00C31C78">
      <w:pPr>
        <w:pStyle w:val="NormalWeb"/>
        <w:shd w:val="clear" w:color="auto" w:fill="FFFFFF"/>
        <w:spacing w:beforeLines="0" w:afterLines="0"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Scottish Community Alliance - Community Learning Exchange Fund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up to £750 </w:t>
      </w:r>
      <w:r w:rsidRPr="00D96650">
        <w:rPr>
          <w:rFonts w:ascii="Agency FB" w:hAnsi="Agency FB" w:cs="Arial"/>
          <w:bCs/>
          <w:color w:val="002060"/>
          <w:sz w:val="26"/>
          <w:szCs w:val="26"/>
        </w:rPr>
        <w:t>|</w:t>
      </w:r>
      <w:r w:rsidR="00CD7B2E" w:rsidRPr="00D96650">
        <w:rPr>
          <w:rFonts w:asciiTheme="majorHAnsi" w:hAnsiTheme="majorHAnsi" w:cs="Arial"/>
          <w:bCs/>
          <w:color w:val="002060"/>
          <w:sz w:val="26"/>
          <w:szCs w:val="26"/>
        </w:rPr>
        <w:t>open now</w:t>
      </w:r>
    </w:p>
    <w:p w:rsidR="00C93801" w:rsidRPr="00CD7B2E" w:rsidRDefault="00C93801" w:rsidP="007052E0">
      <w:pPr>
        <w:pStyle w:val="NormalWeb"/>
        <w:shd w:val="clear" w:color="auto" w:fill="FFFFFF"/>
        <w:spacing w:beforeLines="0" w:afterLines="0" w:line="336" w:lineRule="atLeast"/>
        <w:rPr>
          <w:rFonts w:asciiTheme="majorHAnsi" w:hAnsiTheme="majorHAnsi" w:cs="Arial"/>
          <w:bCs/>
          <w:color w:val="00B050"/>
          <w:sz w:val="26"/>
          <w:szCs w:val="26"/>
        </w:rPr>
      </w:pP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Community Learning Exchange offers communities the opportunity to learn through the exchange of ideas and the sharing of common solutions. When community groups make visits to other communities, the most valuable part is often meeting new people with similar interests and gaining new insights and perspectives on shared challenges.</w:t>
      </w: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Exchange will also fund follow up support between organisations. This might be as a result of a learning visit when it is recognised that more specific and on-going help, support, or advice is required.As a result of the pandemic and the move to online, they now offer a blended form of the Community Learning Exchange which can include either virtual or face to face visits.</w:t>
      </w: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Notes on award amounts:The Exchange will fund up to 100% of the costs of a visit by members of one community to another community project up to a limit of £750, including a host fee.</w:t>
      </w: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Who can apply</w:t>
      </w:r>
      <w:r>
        <w:rPr>
          <w:rFonts w:asciiTheme="majorHAnsi" w:hAnsiTheme="majorHAnsi" w:cs="Arial"/>
          <w:bCs/>
          <w:sz w:val="22"/>
          <w:szCs w:val="22"/>
        </w:rPr>
        <w:t xml:space="preserve">: </w:t>
      </w:r>
      <w:r w:rsidRPr="006E181E">
        <w:rPr>
          <w:rFonts w:asciiTheme="majorHAnsi" w:hAnsiTheme="majorHAnsi" w:cs="Arial"/>
          <w:bCs/>
          <w:sz w:val="22"/>
          <w:szCs w:val="22"/>
        </w:rPr>
        <w:t>The Learning Exchange is open to any constituted community group that is either a member of an SCA member network or has been approved by a network as a valid application.</w:t>
      </w:r>
    </w:p>
    <w:p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rsid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How to apply</w:t>
      </w:r>
      <w:r>
        <w:rPr>
          <w:rFonts w:asciiTheme="majorHAnsi" w:hAnsiTheme="majorHAnsi" w:cs="Arial"/>
          <w:bCs/>
          <w:sz w:val="22"/>
          <w:szCs w:val="22"/>
        </w:rPr>
        <w:t xml:space="preserve">:  </w:t>
      </w:r>
      <w:r w:rsidRPr="006E181E">
        <w:rPr>
          <w:rFonts w:asciiTheme="majorHAnsi" w:hAnsiTheme="majorHAnsi" w:cs="Arial"/>
          <w:bCs/>
          <w:sz w:val="22"/>
          <w:szCs w:val="22"/>
        </w:rPr>
        <w:t>Application form on the Alliance website. Prior to applying you should identify your host and discuss your learning outcomes with them to ensure they are the best match for you. You should also check in with whoever is endorsing your application to ensure they are aware of the application being submitted.</w:t>
      </w:r>
    </w:p>
    <w:p w:rsidR="006E181E" w:rsidRDefault="006E181E" w:rsidP="006E181E">
      <w:pPr>
        <w:pStyle w:val="NormalWeb"/>
        <w:shd w:val="clear" w:color="auto" w:fill="FFFFFF"/>
        <w:spacing w:before="2" w:after="2" w:line="336" w:lineRule="atLeast"/>
        <w:rPr>
          <w:rFonts w:asciiTheme="majorHAnsi" w:hAnsiTheme="majorHAnsi" w:cs="Arial"/>
          <w:bCs/>
          <w:sz w:val="22"/>
          <w:szCs w:val="22"/>
        </w:rPr>
      </w:pPr>
    </w:p>
    <w:p w:rsidR="006E181E" w:rsidRDefault="006E181E" w:rsidP="007052E0">
      <w:pPr>
        <w:pStyle w:val="NormalWeb"/>
        <w:shd w:val="clear" w:color="auto" w:fill="FFFFFF"/>
        <w:spacing w:beforeLines="0" w:afterLines="0"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22" w:history="1">
        <w:r w:rsidRPr="009E01AD">
          <w:rPr>
            <w:rStyle w:val="Hyperlink"/>
            <w:rFonts w:asciiTheme="majorHAnsi" w:hAnsiTheme="majorHAnsi" w:cs="Arial"/>
            <w:bCs/>
            <w:sz w:val="22"/>
            <w:szCs w:val="22"/>
          </w:rPr>
          <w:t>www.</w:t>
        </w:r>
        <w:r w:rsidRPr="009E01AD">
          <w:rPr>
            <w:rStyle w:val="Hyperlink"/>
          </w:rPr>
          <w:t>s</w:t>
        </w:r>
        <w:r w:rsidRPr="009E01AD">
          <w:rPr>
            <w:rStyle w:val="Hyperlink"/>
            <w:rFonts w:asciiTheme="majorHAnsi" w:hAnsiTheme="majorHAnsi" w:cs="Arial"/>
            <w:bCs/>
            <w:sz w:val="22"/>
            <w:szCs w:val="22"/>
          </w:rPr>
          <w:t>cottishcommunityalliance.org.uk/community-learning-exchange/</w:t>
        </w:r>
      </w:hyperlink>
    </w:p>
    <w:p w:rsidR="00C31C78" w:rsidRDefault="00C31C78" w:rsidP="007052E0">
      <w:pPr>
        <w:pStyle w:val="NormalWeb"/>
        <w:shd w:val="clear" w:color="auto" w:fill="FFFFFF"/>
        <w:spacing w:beforeLines="0" w:afterLines="0" w:line="336" w:lineRule="atLeast"/>
        <w:rPr>
          <w:rFonts w:asciiTheme="majorHAnsi" w:hAnsiTheme="majorHAnsi" w:cs="Arial"/>
          <w:bCs/>
          <w:sz w:val="22"/>
          <w:szCs w:val="22"/>
        </w:rPr>
      </w:pPr>
    </w:p>
    <w:p w:rsidR="006E181E" w:rsidRDefault="006E181E" w:rsidP="007052E0">
      <w:pPr>
        <w:pStyle w:val="NormalWeb"/>
        <w:shd w:val="clear" w:color="auto" w:fill="FFFFFF"/>
        <w:spacing w:beforeLines="0" w:afterLines="0" w:line="336" w:lineRule="atLeast"/>
        <w:rPr>
          <w:rFonts w:asciiTheme="majorHAnsi" w:hAnsiTheme="majorHAnsi" w:cs="Arial"/>
          <w:bCs/>
          <w:sz w:val="22"/>
          <w:szCs w:val="22"/>
        </w:rPr>
      </w:pPr>
    </w:p>
    <w:p w:rsidR="00A82403" w:rsidRPr="00037F5D" w:rsidRDefault="00A82403" w:rsidP="00037F5D">
      <w:pPr>
        <w:pStyle w:val="NormalWeb"/>
        <w:shd w:val="clear" w:color="auto" w:fill="FFFFFF"/>
        <w:spacing w:beforeLines="0" w:afterLines="0" w:line="336" w:lineRule="atLeast"/>
        <w:outlineLvl w:val="1"/>
        <w:rPr>
          <w:rFonts w:asciiTheme="majorHAnsi" w:hAnsiTheme="majorHAnsi" w:cs="Arial"/>
          <w:bCs/>
          <w:color w:val="002060"/>
          <w:sz w:val="26"/>
          <w:szCs w:val="26"/>
        </w:rPr>
      </w:pPr>
      <w:r w:rsidRPr="00037F5D">
        <w:rPr>
          <w:rFonts w:asciiTheme="majorHAnsi" w:hAnsiTheme="majorHAnsi" w:cs="Arial"/>
          <w:bCs/>
          <w:color w:val="002060"/>
          <w:sz w:val="26"/>
          <w:szCs w:val="26"/>
        </w:rPr>
        <w:t xml:space="preserve">Scottish Government – Rural and Islands Housing Fund </w:t>
      </w:r>
      <w:r w:rsidRPr="00037F5D">
        <w:rPr>
          <w:rFonts w:ascii="Agency FB" w:hAnsi="Agency FB" w:cs="Arial"/>
          <w:bCs/>
          <w:color w:val="002060"/>
          <w:sz w:val="26"/>
          <w:szCs w:val="26"/>
        </w:rPr>
        <w:t>|</w:t>
      </w:r>
      <w:r w:rsidRPr="00037F5D">
        <w:rPr>
          <w:rFonts w:asciiTheme="majorHAnsi" w:hAnsiTheme="majorHAnsi" w:cs="Arial"/>
          <w:bCs/>
          <w:color w:val="002060"/>
          <w:sz w:val="26"/>
          <w:szCs w:val="26"/>
        </w:rPr>
        <w:t xml:space="preserve"> max £10,000 </w:t>
      </w:r>
      <w:r w:rsidRPr="00037F5D">
        <w:rPr>
          <w:rFonts w:ascii="Agency FB" w:hAnsi="Agency FB" w:cs="Arial"/>
          <w:bCs/>
          <w:color w:val="002060"/>
          <w:sz w:val="26"/>
          <w:szCs w:val="26"/>
        </w:rPr>
        <w:t>|</w:t>
      </w:r>
      <w:r w:rsidRPr="00037F5D">
        <w:rPr>
          <w:rFonts w:asciiTheme="majorHAnsi" w:hAnsiTheme="majorHAnsi" w:cs="Arial"/>
          <w:bCs/>
          <w:color w:val="002060"/>
          <w:sz w:val="26"/>
          <w:szCs w:val="26"/>
        </w:rPr>
        <w:t xml:space="preserve"> open now</w:t>
      </w:r>
    </w:p>
    <w:p w:rsidR="00A82403" w:rsidRPr="00887E57" w:rsidRDefault="00A82403" w:rsidP="00887E57">
      <w:pPr>
        <w:pStyle w:val="NormalWeb"/>
        <w:shd w:val="clear" w:color="auto" w:fill="FFFFFF"/>
        <w:spacing w:beforeLines="0" w:afterLines="0" w:line="336" w:lineRule="atLeast"/>
        <w:rPr>
          <w:rFonts w:asciiTheme="majorHAnsi" w:hAnsiTheme="majorHAnsi" w:cs="Arial"/>
          <w:bCs/>
          <w:color w:val="00B050"/>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The Rural and Islands Housing funds aim to increase the supply of affordable housing of all tenures in rural Scotland and will contribute to the 50,000 affordable homes target. The funds have two components. The main one offers capital support (grant and loan) to enable the direct provision of new affordable housing and refurbishment of existing empty properties. A second, smaller component provides a contribution to feasibility studies.  Applications for feasibility funding will only be accepted from projects already invited to apply at the Expression of Interest stage.</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Geographical areas funded: Scotland</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Annually awarded: £5,000,000</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Notes on award amounts: The funds can make up to a £10,000 contribution towards feasibility work.</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Who can apply:  Both funds are open to a wide range of applicants including community organisations, development trusts, private landowners, private developers, traditional housing providers.</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When to apply:  Applications can be submitted at any time. Those interested in applying should first complete the pre-application questionnaire which will help you decide if the Rural Housing Fund is right for your project.</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How to apply: Complete pre-eligibility checker on the Government website and then submit an expression of interest form via email.</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Exclusions: The funds list a large number of exclusions, see the Government website for details.</w:t>
      </w:r>
    </w:p>
    <w:p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rsidR="00A82403" w:rsidRDefault="00A82403" w:rsidP="00887E57">
      <w:pPr>
        <w:pStyle w:val="NormalWeb"/>
        <w:shd w:val="clear" w:color="auto" w:fill="FFFFFF"/>
        <w:spacing w:beforeLines="0" w:afterLines="0" w:line="336" w:lineRule="atLeast"/>
        <w:rPr>
          <w:rStyle w:val="Hyperlink"/>
          <w:rFonts w:asciiTheme="majorHAnsi" w:hAnsiTheme="majorHAnsi" w:cs="Arial"/>
          <w:bCs/>
          <w:sz w:val="22"/>
          <w:szCs w:val="22"/>
        </w:rPr>
      </w:pPr>
      <w:r w:rsidRPr="00887E57">
        <w:rPr>
          <w:rFonts w:asciiTheme="majorHAnsi" w:hAnsiTheme="majorHAnsi" w:cs="Arial"/>
          <w:bCs/>
          <w:sz w:val="22"/>
          <w:szCs w:val="22"/>
        </w:rPr>
        <w:t xml:space="preserve">More information:  </w:t>
      </w:r>
      <w:hyperlink r:id="rId123" w:history="1">
        <w:r w:rsidRPr="00887E57">
          <w:rPr>
            <w:rStyle w:val="Hyperlink"/>
            <w:rFonts w:asciiTheme="majorHAnsi" w:hAnsiTheme="majorHAnsi" w:cs="Arial"/>
            <w:bCs/>
            <w:sz w:val="22"/>
            <w:szCs w:val="22"/>
          </w:rPr>
          <w:t>www.gov.scot/policies/more-homes/rural-housing-fund/</w:t>
        </w:r>
      </w:hyperlink>
    </w:p>
    <w:p w:rsidR="00C31C78" w:rsidRPr="00887E57" w:rsidRDefault="00C31C78" w:rsidP="00887E57">
      <w:pPr>
        <w:pStyle w:val="NormalWeb"/>
        <w:shd w:val="clear" w:color="auto" w:fill="FFFFFF"/>
        <w:spacing w:beforeLines="0" w:afterLines="0" w:line="336" w:lineRule="atLeast"/>
        <w:rPr>
          <w:rFonts w:asciiTheme="majorHAnsi" w:hAnsiTheme="majorHAnsi" w:cs="Arial"/>
          <w:bCs/>
          <w:sz w:val="22"/>
          <w:szCs w:val="22"/>
        </w:rPr>
      </w:pPr>
    </w:p>
    <w:p w:rsidR="008B61B6" w:rsidRDefault="008B61B6" w:rsidP="00887E57">
      <w:pPr>
        <w:pStyle w:val="NormalWeb"/>
        <w:shd w:val="clear" w:color="auto" w:fill="FFFFFF"/>
        <w:spacing w:beforeLines="0" w:afterLines="0" w:line="336" w:lineRule="atLeast"/>
        <w:rPr>
          <w:rFonts w:asciiTheme="majorHAnsi" w:hAnsiTheme="majorHAnsi" w:cs="Arial"/>
          <w:bCs/>
          <w:color w:val="00B0F0"/>
          <w:sz w:val="26"/>
          <w:szCs w:val="26"/>
        </w:rPr>
      </w:pPr>
    </w:p>
    <w:p w:rsidR="00152814" w:rsidRPr="00D96650" w:rsidRDefault="00AF7CF9" w:rsidP="00C31C78">
      <w:pPr>
        <w:pStyle w:val="NormalWeb"/>
        <w:shd w:val="clear" w:color="auto" w:fill="FFFFFF"/>
        <w:spacing w:beforeLines="0" w:afterLines="0"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Community </w:t>
      </w:r>
      <w:r w:rsidR="00037F5D">
        <w:rPr>
          <w:rFonts w:asciiTheme="majorHAnsi" w:hAnsiTheme="majorHAnsi" w:cs="Arial"/>
          <w:bCs/>
          <w:color w:val="002060"/>
          <w:sz w:val="26"/>
          <w:szCs w:val="26"/>
        </w:rPr>
        <w:t>Enterprise</w:t>
      </w:r>
      <w:r w:rsidRPr="00D96650">
        <w:rPr>
          <w:rFonts w:asciiTheme="majorHAnsi" w:hAnsiTheme="majorHAnsi" w:cs="Arial"/>
          <w:bCs/>
          <w:color w:val="002060"/>
          <w:sz w:val="26"/>
          <w:szCs w:val="26"/>
        </w:rPr>
        <w:t xml:space="preserve"> – Accelerate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N/A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AF7CF9" w:rsidRDefault="00AF7CF9" w:rsidP="00887E57">
      <w:pPr>
        <w:pStyle w:val="NormalWeb"/>
        <w:shd w:val="clear" w:color="auto" w:fill="FFFFFF"/>
        <w:spacing w:beforeLines="0" w:afterLines="0" w:line="336" w:lineRule="atLeast"/>
        <w:rPr>
          <w:rFonts w:asciiTheme="majorHAnsi" w:hAnsiTheme="majorHAnsi" w:cs="Arial"/>
          <w:bCs/>
          <w:sz w:val="26"/>
          <w:szCs w:val="26"/>
        </w:rPr>
      </w:pPr>
    </w:p>
    <w:p w:rsidR="00AF7CF9" w:rsidRPr="00AF7CF9" w:rsidRDefault="00AF7CF9" w:rsidP="00887E57">
      <w:pPr>
        <w:pStyle w:val="NormalWeb"/>
        <w:shd w:val="clear" w:color="auto" w:fill="FFFFFF"/>
        <w:spacing w:beforeLines="0" w:afterLines="0" w:line="336" w:lineRule="atLeast"/>
        <w:rPr>
          <w:rFonts w:asciiTheme="majorHAnsi" w:hAnsiTheme="majorHAnsi" w:cs="Arial"/>
          <w:bCs/>
          <w:sz w:val="22"/>
          <w:szCs w:val="22"/>
        </w:rPr>
      </w:pPr>
      <w:r w:rsidRPr="00AF7CF9">
        <w:rPr>
          <w:rFonts w:asciiTheme="majorHAnsi" w:hAnsiTheme="majorHAnsi" w:cs="Arial"/>
          <w:bCs/>
          <w:sz w:val="22"/>
          <w:szCs w:val="22"/>
        </w:rPr>
        <w:t>Accelerate is a programme of free business and organisational support targeted at third sector organisations and community groups who are not trading. They will work alongside you to look at a variety of strategies to help ensure the work you deliver in your communities is secure and sustainable.</w:t>
      </w:r>
    </w:p>
    <w:p w:rsidR="00AF7CF9" w:rsidRPr="00AF7CF9" w:rsidRDefault="00AF7CF9" w:rsidP="00887E57">
      <w:pPr>
        <w:pStyle w:val="NormalWeb"/>
        <w:shd w:val="clear" w:color="auto" w:fill="FFFFFF"/>
        <w:spacing w:beforeLines="0" w:afterLines="0" w:line="336" w:lineRule="atLeast"/>
        <w:rPr>
          <w:rFonts w:asciiTheme="majorHAnsi" w:hAnsiTheme="majorHAnsi" w:cs="Arial"/>
          <w:bCs/>
          <w:sz w:val="22"/>
          <w:szCs w:val="22"/>
        </w:rPr>
      </w:pPr>
    </w:p>
    <w:p w:rsidR="00AF7CF9" w:rsidRPr="00AF7CF9" w:rsidRDefault="00AF7CF9" w:rsidP="00887E57">
      <w:pPr>
        <w:pStyle w:val="NormalWeb"/>
        <w:shd w:val="clear" w:color="auto" w:fill="FFFFFF"/>
        <w:spacing w:beforeLines="0" w:afterLines="0" w:line="336" w:lineRule="atLeast"/>
        <w:rPr>
          <w:rFonts w:asciiTheme="majorHAnsi" w:hAnsiTheme="majorHAnsi" w:cs="Arial"/>
          <w:bCs/>
          <w:sz w:val="22"/>
          <w:szCs w:val="22"/>
        </w:rPr>
      </w:pPr>
      <w:r w:rsidRPr="00AF7CF9">
        <w:rPr>
          <w:rFonts w:asciiTheme="majorHAnsi" w:hAnsiTheme="majorHAnsi" w:cs="Arial"/>
          <w:bCs/>
          <w:sz w:val="22"/>
          <w:szCs w:val="22"/>
        </w:rPr>
        <w:t>Support could be used to:</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Develop marketing plans</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other funding options</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Explore new trading ideas</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Plan financially and work on budgets</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Improve branding</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Work on a business plan</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Strengthen your Board</w:t>
      </w:r>
    </w:p>
    <w:p w:rsidR="00AF7CF9" w:rsidRP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your legal structure</w:t>
      </w:r>
    </w:p>
    <w:p w:rsidR="00AF7CF9" w:rsidRDefault="00AF7CF9">
      <w:pPr>
        <w:pStyle w:val="NormalWeb"/>
        <w:numPr>
          <w:ilvl w:val="0"/>
          <w:numId w:val="23"/>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Find digital solutions</w:t>
      </w:r>
    </w:p>
    <w:p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Notes on award amounts:Accelerate provides 6 days of support.</w:t>
      </w:r>
    </w:p>
    <w:p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Who can apply</w:t>
      </w:r>
      <w:r>
        <w:rPr>
          <w:rFonts w:asciiTheme="majorHAnsi" w:hAnsiTheme="majorHAnsi" w:cs="Arial"/>
          <w:bCs/>
          <w:sz w:val="22"/>
          <w:szCs w:val="22"/>
        </w:rPr>
        <w:t xml:space="preserve">:  </w:t>
      </w:r>
      <w:r w:rsidRPr="00AF7CF9">
        <w:rPr>
          <w:rFonts w:asciiTheme="majorHAnsi" w:hAnsiTheme="majorHAnsi" w:cs="Arial"/>
          <w:bCs/>
          <w:sz w:val="22"/>
          <w:szCs w:val="22"/>
        </w:rPr>
        <w:t>Third Sector groups and community organisations who are:</w:t>
      </w:r>
    </w:p>
    <w:p w:rsidR="00AF7CF9" w:rsidRPr="00AF7CF9" w:rsidRDefault="00AF7CF9">
      <w:pPr>
        <w:pStyle w:val="NormalWeb"/>
        <w:numPr>
          <w:ilvl w:val="0"/>
          <w:numId w:val="24"/>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Based in Scotland and delivering benefits in Scotland</w:t>
      </w:r>
    </w:p>
    <w:p w:rsidR="00AF7CF9" w:rsidRPr="00AF7CF9" w:rsidRDefault="00AF7CF9">
      <w:pPr>
        <w:pStyle w:val="NormalWeb"/>
        <w:numPr>
          <w:ilvl w:val="0"/>
          <w:numId w:val="24"/>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Asset locked (non profit distributing)</w:t>
      </w:r>
    </w:p>
    <w:p w:rsidR="00AF7CF9" w:rsidRPr="00AF7CF9" w:rsidRDefault="00AF7CF9">
      <w:pPr>
        <w:pStyle w:val="NormalWeb"/>
        <w:numPr>
          <w:ilvl w:val="0"/>
          <w:numId w:val="24"/>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Constituted or pre-constituted</w:t>
      </w:r>
    </w:p>
    <w:p w:rsidR="00AF7CF9" w:rsidRPr="00AF7CF9" w:rsidRDefault="00AF7CF9">
      <w:pPr>
        <w:pStyle w:val="NormalWeb"/>
        <w:numPr>
          <w:ilvl w:val="0"/>
          <w:numId w:val="24"/>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Non trading (not taking a social enterprise or commercial approach)</w:t>
      </w:r>
    </w:p>
    <w:p w:rsidR="00AF7CF9" w:rsidRDefault="00AF7CF9">
      <w:pPr>
        <w:pStyle w:val="NormalWeb"/>
        <w:numPr>
          <w:ilvl w:val="0"/>
          <w:numId w:val="24"/>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Willing to make change to their organisation to become more sustainable</w:t>
      </w:r>
    </w:p>
    <w:p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When to apply</w:t>
      </w:r>
      <w:r>
        <w:rPr>
          <w:rFonts w:asciiTheme="majorHAnsi" w:hAnsiTheme="majorHAnsi" w:cs="Arial"/>
          <w:bCs/>
          <w:sz w:val="22"/>
          <w:szCs w:val="22"/>
        </w:rPr>
        <w:t xml:space="preserve">: </w:t>
      </w:r>
      <w:r w:rsidRPr="00AF7CF9">
        <w:rPr>
          <w:rFonts w:asciiTheme="majorHAnsi" w:hAnsiTheme="majorHAnsi" w:cs="Arial"/>
          <w:bCs/>
          <w:sz w:val="22"/>
          <w:szCs w:val="22"/>
        </w:rPr>
        <w:t>Apply at any time.</w:t>
      </w:r>
    </w:p>
    <w:p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How to apply</w:t>
      </w:r>
      <w:r>
        <w:rPr>
          <w:rFonts w:asciiTheme="majorHAnsi" w:hAnsiTheme="majorHAnsi" w:cs="Arial"/>
          <w:bCs/>
          <w:sz w:val="22"/>
          <w:szCs w:val="22"/>
        </w:rPr>
        <w:t xml:space="preserve">:  </w:t>
      </w:r>
      <w:r w:rsidRPr="00AF7CF9">
        <w:rPr>
          <w:rFonts w:asciiTheme="majorHAnsi" w:hAnsiTheme="majorHAnsi" w:cs="Arial"/>
          <w:bCs/>
          <w:sz w:val="22"/>
          <w:szCs w:val="22"/>
        </w:rPr>
        <w:t>Complete the Expression of Interest form on the Community Enterprise website.</w:t>
      </w:r>
    </w:p>
    <w:p w:rsidR="00AF7CF9" w:rsidRDefault="00AF7CF9" w:rsidP="00AF7CF9">
      <w:pPr>
        <w:pStyle w:val="NormalWeb"/>
        <w:shd w:val="clear" w:color="auto" w:fill="FFFFFF"/>
        <w:spacing w:before="2" w:after="2" w:line="336" w:lineRule="atLeast"/>
        <w:rPr>
          <w:rFonts w:asciiTheme="majorHAnsi" w:hAnsiTheme="majorHAnsi" w:cs="Arial"/>
          <w:bCs/>
          <w:sz w:val="22"/>
          <w:szCs w:val="22"/>
        </w:rPr>
      </w:pPr>
    </w:p>
    <w:p w:rsidR="00AF7CF9" w:rsidRDefault="00AF7CF9" w:rsidP="00AF7CF9">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24" w:history="1">
        <w:r w:rsidRPr="00F64F4E">
          <w:rPr>
            <w:rStyle w:val="Hyperlink"/>
            <w:rFonts w:asciiTheme="majorHAnsi" w:hAnsiTheme="majorHAnsi" w:cs="Arial"/>
            <w:bCs/>
            <w:sz w:val="22"/>
            <w:szCs w:val="22"/>
          </w:rPr>
          <w:t>www.communityenterprise.co.uk/what-we-do/accelerate</w:t>
        </w:r>
      </w:hyperlink>
    </w:p>
    <w:p w:rsidR="00C31C78" w:rsidRDefault="00C31C78" w:rsidP="00AF7CF9">
      <w:pPr>
        <w:pStyle w:val="NormalWeb"/>
        <w:shd w:val="clear" w:color="auto" w:fill="FFFFFF"/>
        <w:spacing w:before="2" w:after="2" w:line="336" w:lineRule="atLeast"/>
        <w:rPr>
          <w:rFonts w:asciiTheme="majorHAnsi" w:hAnsiTheme="majorHAnsi" w:cs="Arial"/>
          <w:bCs/>
          <w:sz w:val="22"/>
          <w:szCs w:val="22"/>
        </w:rPr>
      </w:pPr>
    </w:p>
    <w:p w:rsidR="00AF7CF9" w:rsidRDefault="00AF7CF9" w:rsidP="00F668A9">
      <w:pPr>
        <w:pStyle w:val="NormalWeb"/>
        <w:shd w:val="clear" w:color="auto" w:fill="FFFFFF"/>
        <w:spacing w:before="2" w:after="2" w:line="336" w:lineRule="atLeast"/>
        <w:rPr>
          <w:rFonts w:asciiTheme="majorHAnsi" w:hAnsiTheme="majorHAnsi" w:cs="Arial"/>
          <w:bCs/>
          <w:color w:val="C00000"/>
          <w:sz w:val="26"/>
          <w:szCs w:val="26"/>
        </w:rPr>
      </w:pPr>
    </w:p>
    <w:p w:rsidR="00C31C78" w:rsidRDefault="00C31C78" w:rsidP="00F668A9">
      <w:pPr>
        <w:pStyle w:val="NormalWeb"/>
        <w:shd w:val="clear" w:color="auto" w:fill="FFFFFF"/>
        <w:spacing w:before="2" w:after="2" w:line="336" w:lineRule="atLeast"/>
        <w:rPr>
          <w:rStyle w:val="Hyperlink"/>
          <w:rFonts w:asciiTheme="majorHAnsi" w:hAnsiTheme="majorHAnsi" w:cs="Arial"/>
          <w:bCs/>
          <w:sz w:val="22"/>
          <w:szCs w:val="22"/>
        </w:rPr>
      </w:pPr>
    </w:p>
    <w:p w:rsidR="00C93801" w:rsidRDefault="00C93801" w:rsidP="00F668A9">
      <w:pPr>
        <w:pStyle w:val="NormalWeb"/>
        <w:shd w:val="clear" w:color="auto" w:fill="FFFFFF"/>
        <w:spacing w:before="2" w:after="2" w:line="336" w:lineRule="atLeast"/>
        <w:rPr>
          <w:rFonts w:asciiTheme="majorHAnsi" w:hAnsiTheme="majorHAnsi" w:cs="Arial"/>
          <w:bCs/>
          <w:sz w:val="22"/>
          <w:szCs w:val="22"/>
        </w:rPr>
      </w:pPr>
    </w:p>
    <w:p w:rsidR="00C31C78" w:rsidRDefault="00C31C78" w:rsidP="00F668A9">
      <w:pPr>
        <w:pStyle w:val="NormalWeb"/>
        <w:shd w:val="clear" w:color="auto" w:fill="FFFFFF"/>
        <w:spacing w:before="2" w:after="2" w:line="336" w:lineRule="atLeast"/>
        <w:rPr>
          <w:rFonts w:asciiTheme="majorHAnsi" w:hAnsiTheme="majorHAnsi" w:cs="Arial"/>
          <w:bCs/>
          <w:sz w:val="22"/>
          <w:szCs w:val="22"/>
        </w:rPr>
      </w:pPr>
    </w:p>
    <w:p w:rsidR="00F74D7F" w:rsidRDefault="00F74D7F" w:rsidP="00F668A9">
      <w:pPr>
        <w:pStyle w:val="NormalWeb"/>
        <w:shd w:val="clear" w:color="auto" w:fill="FFFFFF"/>
        <w:spacing w:before="2" w:after="2" w:line="336" w:lineRule="atLeast"/>
        <w:rPr>
          <w:rFonts w:asciiTheme="majorHAnsi" w:hAnsiTheme="majorHAnsi" w:cs="Arial"/>
          <w:bCs/>
          <w:color w:val="00B0F0"/>
          <w:sz w:val="26"/>
          <w:szCs w:val="26"/>
        </w:rPr>
      </w:pPr>
    </w:p>
    <w:p w:rsidR="00AF5C25" w:rsidRPr="00D96650" w:rsidRDefault="00AF5C25" w:rsidP="00987176">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McCarthy Stone Foundation –Grants Programme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max £</w:t>
      </w:r>
      <w:r w:rsidR="00C31C78" w:rsidRPr="00D96650">
        <w:rPr>
          <w:rFonts w:asciiTheme="majorHAnsi" w:hAnsiTheme="majorHAnsi" w:cs="Arial"/>
          <w:bCs/>
          <w:color w:val="002060"/>
          <w:sz w:val="26"/>
          <w:szCs w:val="26"/>
        </w:rPr>
        <w:t>7,5</w:t>
      </w:r>
      <w:r w:rsidRPr="00D96650">
        <w:rPr>
          <w:rFonts w:asciiTheme="majorHAnsi" w:hAnsiTheme="majorHAnsi" w:cs="Arial"/>
          <w:bCs/>
          <w:color w:val="002060"/>
          <w:sz w:val="26"/>
          <w:szCs w:val="26"/>
        </w:rPr>
        <w:t xml:space="preserve">00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AF5C25" w:rsidRDefault="00AF5C25" w:rsidP="00F668A9">
      <w:pPr>
        <w:pStyle w:val="NormalWeb"/>
        <w:shd w:val="clear" w:color="auto" w:fill="FFFFFF"/>
        <w:spacing w:before="2" w:after="2" w:line="336" w:lineRule="atLeast"/>
        <w:rPr>
          <w:rFonts w:asciiTheme="majorHAnsi" w:hAnsiTheme="majorHAnsi" w:cs="Arial"/>
          <w:bCs/>
          <w:color w:val="C00000"/>
          <w:sz w:val="26"/>
          <w:szCs w:val="26"/>
        </w:rPr>
      </w:pPr>
    </w:p>
    <w:p w:rsidR="00987176" w:rsidRDefault="00987176" w:rsidP="00AF5C25">
      <w:pPr>
        <w:pStyle w:val="NormalWeb"/>
        <w:shd w:val="clear" w:color="auto" w:fill="FFFFFF"/>
        <w:spacing w:before="2" w:after="2" w:line="336" w:lineRule="atLeast"/>
        <w:rPr>
          <w:rFonts w:asciiTheme="majorHAnsi" w:hAnsiTheme="majorHAnsi" w:cs="Arial"/>
          <w:bCs/>
          <w:sz w:val="22"/>
          <w:szCs w:val="22"/>
        </w:rPr>
      </w:pPr>
      <w:r w:rsidRPr="00987176">
        <w:rPr>
          <w:rFonts w:asciiTheme="majorHAnsi" w:hAnsiTheme="majorHAnsi" w:cs="Arial"/>
          <w:bCs/>
          <w:sz w:val="22"/>
          <w:szCs w:val="22"/>
        </w:rPr>
        <w:t>Working with our supporters, partners, employees and homeowners, we offer vital funding and resources to grassroots charities and community groups to help them build happy and vibrant communities across the country that support older people.</w:t>
      </w:r>
    </w:p>
    <w:p w:rsidR="00987176" w:rsidRDefault="00987176" w:rsidP="00AF5C25">
      <w:pPr>
        <w:pStyle w:val="NormalWeb"/>
        <w:shd w:val="clear" w:color="auto" w:fill="FFFFFF"/>
        <w:spacing w:before="2" w:after="2" w:line="336" w:lineRule="atLeast"/>
        <w:rPr>
          <w:rFonts w:asciiTheme="majorHAnsi" w:hAnsiTheme="majorHAnsi" w:cs="Arial"/>
          <w:bCs/>
          <w:sz w:val="22"/>
          <w:szCs w:val="22"/>
        </w:rPr>
      </w:pPr>
    </w:p>
    <w:p w:rsidR="00AF5C25" w:rsidRDefault="00987176" w:rsidP="00AF5C25">
      <w:pPr>
        <w:pStyle w:val="NormalWeb"/>
        <w:shd w:val="clear" w:color="auto" w:fill="FFFFFF"/>
        <w:spacing w:before="2" w:after="2" w:line="336" w:lineRule="atLeast"/>
        <w:rPr>
          <w:rFonts w:asciiTheme="majorHAnsi" w:hAnsiTheme="majorHAnsi" w:cs="Arial"/>
          <w:bCs/>
          <w:sz w:val="22"/>
          <w:szCs w:val="22"/>
        </w:rPr>
      </w:pPr>
      <w:r w:rsidRPr="00987176">
        <w:rPr>
          <w:rFonts w:asciiTheme="majorHAnsi" w:hAnsiTheme="majorHAnsi" w:cs="Arial"/>
          <w:bCs/>
          <w:sz w:val="22"/>
          <w:szCs w:val="22"/>
        </w:rPr>
        <w:t>We provide help in three key areas: community grants, project support, and volunteering and work across three key themes that drive our vision of a society where older people are valued, engaged and connected with their communities.</w:t>
      </w:r>
    </w:p>
    <w:p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rsidR="00AF5C25" w:rsidRPr="00C31C78" w:rsidRDefault="00AF5C25" w:rsidP="00AF5C25">
      <w:pPr>
        <w:pStyle w:val="NormalWeb"/>
        <w:shd w:val="clear" w:color="auto" w:fill="FFFFFF"/>
        <w:spacing w:before="2" w:after="2" w:line="336" w:lineRule="atLeast"/>
        <w:rPr>
          <w:rStyle w:val="Hyperlink"/>
          <w:rFonts w:asciiTheme="majorHAnsi" w:hAnsiTheme="majorHAnsi" w:cstheme="majorHAnsi"/>
          <w:bCs/>
          <w:sz w:val="22"/>
          <w:szCs w:val="22"/>
        </w:rPr>
      </w:pPr>
      <w:r w:rsidRPr="00C31C78">
        <w:rPr>
          <w:rFonts w:asciiTheme="majorHAnsi" w:hAnsiTheme="majorHAnsi" w:cstheme="majorHAnsi"/>
          <w:bCs/>
          <w:sz w:val="22"/>
          <w:szCs w:val="22"/>
        </w:rPr>
        <w:t xml:space="preserve">More information: </w:t>
      </w:r>
      <w:hyperlink r:id="rId125" w:history="1">
        <w:r w:rsidR="00C31C78" w:rsidRPr="00C31C78">
          <w:rPr>
            <w:rStyle w:val="Hyperlink"/>
            <w:rFonts w:asciiTheme="majorHAnsi" w:hAnsiTheme="majorHAnsi" w:cstheme="majorHAnsi"/>
          </w:rPr>
          <w:t>https://mccarthystonefoundation.org/our-grant-programmes/</w:t>
        </w:r>
      </w:hyperlink>
    </w:p>
    <w:p w:rsidR="00C31C78" w:rsidRDefault="00C31C78" w:rsidP="00AF5C25">
      <w:pPr>
        <w:pStyle w:val="NormalWeb"/>
        <w:shd w:val="clear" w:color="auto" w:fill="FFFFFF"/>
        <w:spacing w:before="2" w:after="2" w:line="336" w:lineRule="atLeast"/>
        <w:rPr>
          <w:rFonts w:asciiTheme="majorHAnsi" w:hAnsiTheme="majorHAnsi" w:cs="Arial"/>
          <w:bCs/>
          <w:sz w:val="22"/>
          <w:szCs w:val="22"/>
        </w:rPr>
      </w:pPr>
    </w:p>
    <w:p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rsidR="00987176" w:rsidRPr="007E53D8" w:rsidRDefault="00987176" w:rsidP="007E53D8">
      <w:pPr>
        <w:pStyle w:val="NormalWeb"/>
        <w:shd w:val="clear" w:color="auto" w:fill="FFFFFF"/>
        <w:spacing w:before="2" w:after="2" w:line="336" w:lineRule="atLeast"/>
        <w:rPr>
          <w:rFonts w:asciiTheme="majorHAnsi" w:hAnsiTheme="majorHAnsi" w:cs="Arial"/>
          <w:bCs/>
          <w:sz w:val="22"/>
          <w:szCs w:val="22"/>
        </w:rPr>
      </w:pPr>
    </w:p>
    <w:p w:rsidR="007E53D8" w:rsidRDefault="007E53D8" w:rsidP="007E53D8">
      <w:pPr>
        <w:pStyle w:val="NormalWeb"/>
        <w:shd w:val="clear" w:color="auto" w:fill="FFFFFF"/>
        <w:spacing w:before="2" w:after="2" w:line="336" w:lineRule="atLeast"/>
        <w:rPr>
          <w:rFonts w:asciiTheme="majorHAnsi" w:hAnsiTheme="majorHAnsi" w:cs="Arial"/>
          <w:bCs/>
          <w:color w:val="C00000"/>
          <w:sz w:val="26"/>
          <w:szCs w:val="26"/>
        </w:rPr>
      </w:pPr>
    </w:p>
    <w:p w:rsidR="00987176" w:rsidRDefault="00987176" w:rsidP="00433764">
      <w:pPr>
        <w:rPr>
          <w:rStyle w:val="Hyperlink"/>
        </w:rPr>
      </w:pPr>
    </w:p>
    <w:p w:rsidR="005C6D98" w:rsidRPr="00D96650" w:rsidRDefault="007264F4" w:rsidP="00987176">
      <w:pPr>
        <w:pStyle w:val="Heading2"/>
        <w:rPr>
          <w:color w:val="002060"/>
        </w:rPr>
      </w:pPr>
      <w:r w:rsidRPr="00D96650">
        <w:rPr>
          <w:color w:val="002060"/>
        </w:rPr>
        <w:t>Greenspace Scotland -</w:t>
      </w:r>
      <w:r w:rsidR="00417FCD" w:rsidRPr="00D96650">
        <w:rPr>
          <w:color w:val="002060"/>
        </w:rPr>
        <w:t xml:space="preserve"> Tesco Community Grants </w:t>
      </w:r>
      <w:r w:rsidR="00417FCD" w:rsidRPr="00D96650">
        <w:rPr>
          <w:rFonts w:ascii="Agency FB" w:hAnsi="Agency FB"/>
          <w:color w:val="002060"/>
        </w:rPr>
        <w:t>|</w:t>
      </w:r>
      <w:r w:rsidR="00417FCD" w:rsidRPr="00D96650">
        <w:rPr>
          <w:color w:val="002060"/>
        </w:rPr>
        <w:t xml:space="preserve"> £500 - £1500 </w:t>
      </w:r>
      <w:r w:rsidR="00417FCD" w:rsidRPr="00D96650">
        <w:rPr>
          <w:rFonts w:ascii="Agency FB" w:hAnsi="Agency FB"/>
          <w:color w:val="002060"/>
        </w:rPr>
        <w:t>|</w:t>
      </w:r>
      <w:r w:rsidR="00417FCD" w:rsidRPr="00D96650">
        <w:rPr>
          <w:color w:val="002060"/>
        </w:rPr>
        <w:t xml:space="preserve"> N/A</w:t>
      </w:r>
    </w:p>
    <w:p w:rsidR="00417FCD" w:rsidRDefault="00417FCD" w:rsidP="00417FCD">
      <w:pPr>
        <w:spacing w:before="0"/>
      </w:pPr>
    </w:p>
    <w:p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rsidR="00417FCD" w:rsidRDefault="00417FCD" w:rsidP="00417FCD">
      <w:pPr>
        <w:spacing w:before="0"/>
      </w:pPr>
    </w:p>
    <w:p w:rsidR="00417FCD" w:rsidRDefault="00417FCD" w:rsidP="00417FCD">
      <w:pPr>
        <w:spacing w:before="0"/>
      </w:pPr>
      <w:r>
        <w:t xml:space="preserve">Local projects that focus on helping children and families. Tesco Community Grants will fund local good </w:t>
      </w:r>
      <w:r>
        <w:lastRenderedPageBreak/>
        <w:t>causes that focus on supporting children and families.</w:t>
      </w:r>
    </w:p>
    <w:p w:rsidR="00417FCD" w:rsidRDefault="00417FCD" w:rsidP="00417FCD">
      <w:pPr>
        <w:spacing w:before="0"/>
      </w:pPr>
    </w:p>
    <w:p w:rsidR="00417FCD" w:rsidRDefault="00417FCD" w:rsidP="00417FCD">
      <w:pPr>
        <w:spacing w:before="0"/>
      </w:pPr>
      <w:r>
        <w:t>Examples include:</w:t>
      </w:r>
    </w:p>
    <w:p w:rsidR="00417FCD" w:rsidRDefault="00417FCD">
      <w:pPr>
        <w:pStyle w:val="ListParagraph"/>
        <w:numPr>
          <w:ilvl w:val="0"/>
          <w:numId w:val="8"/>
        </w:numPr>
        <w:spacing w:before="0"/>
      </w:pPr>
      <w:r>
        <w:t>a local school needing food for a children’s breakfast club</w:t>
      </w:r>
    </w:p>
    <w:p w:rsidR="00417FCD" w:rsidRDefault="00417FCD">
      <w:pPr>
        <w:pStyle w:val="ListParagraph"/>
        <w:numPr>
          <w:ilvl w:val="0"/>
          <w:numId w:val="8"/>
        </w:numPr>
        <w:spacing w:before="0"/>
      </w:pPr>
      <w:r>
        <w:t>a voluntary organisation working with families to run holiday clubs</w:t>
      </w:r>
    </w:p>
    <w:p w:rsidR="00417FCD" w:rsidRDefault="00417FCD">
      <w:pPr>
        <w:pStyle w:val="ListParagraph"/>
        <w:numPr>
          <w:ilvl w:val="0"/>
          <w:numId w:val="8"/>
        </w:numPr>
        <w:spacing w:before="0"/>
      </w:pPr>
      <w:r>
        <w:t>a charity supporting young people with specialist advice to manage mental health</w:t>
      </w:r>
    </w:p>
    <w:p w:rsidR="00417FCD" w:rsidRDefault="00417FCD">
      <w:pPr>
        <w:pStyle w:val="ListParagraph"/>
        <w:numPr>
          <w:ilvl w:val="0"/>
          <w:numId w:val="8"/>
        </w:numPr>
        <w:spacing w:before="0"/>
      </w:pPr>
      <w:r>
        <w:t>a brownie or scout group needing new tents</w:t>
      </w:r>
    </w:p>
    <w:p w:rsidR="00417FCD" w:rsidRDefault="00417FCD">
      <w:pPr>
        <w:pStyle w:val="ListParagraph"/>
        <w:numPr>
          <w:ilvl w:val="0"/>
          <w:numId w:val="8"/>
        </w:numPr>
        <w:spacing w:before="0"/>
      </w:pPr>
      <w:r>
        <w:t>a youth sports club needing new equipment</w:t>
      </w:r>
    </w:p>
    <w:p w:rsidR="00417FCD" w:rsidRDefault="00417FCD">
      <w:pPr>
        <w:pStyle w:val="ListParagraph"/>
        <w:numPr>
          <w:ilvl w:val="0"/>
          <w:numId w:val="8"/>
        </w:numPr>
        <w:spacing w:before="0"/>
      </w:pPr>
      <w:r>
        <w:t>a family advice centre wanting to recruit more volunteers</w:t>
      </w:r>
    </w:p>
    <w:p w:rsidR="00417FCD" w:rsidRDefault="00417FCD">
      <w:pPr>
        <w:pStyle w:val="ListParagraph"/>
        <w:numPr>
          <w:ilvl w:val="0"/>
          <w:numId w:val="8"/>
        </w:numPr>
        <w:spacing w:before="0"/>
      </w:pPr>
      <w:r>
        <w:t>or a local friends of a park group wanting to develop a new toddler area</w:t>
      </w:r>
    </w:p>
    <w:p w:rsidR="00883119" w:rsidRDefault="00883119" w:rsidP="00883119">
      <w:pPr>
        <w:pStyle w:val="ListParagraph"/>
        <w:spacing w:before="0"/>
      </w:pPr>
    </w:p>
    <w:p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rsidR="00417FCD" w:rsidRDefault="00417FCD" w:rsidP="00417FCD">
      <w:pPr>
        <w:spacing w:before="0"/>
      </w:pPr>
      <w:r>
        <w:t>The scheme is open to registered charities and not-for-profit organisations, via an on-line application form.</w:t>
      </w:r>
    </w:p>
    <w:p w:rsidR="00417FCD" w:rsidRDefault="00417FCD" w:rsidP="00417FCD">
      <w:pPr>
        <w:spacing w:before="0"/>
      </w:pPr>
    </w:p>
    <w:p w:rsidR="00417FCD" w:rsidRDefault="00417FCD" w:rsidP="00417FCD">
      <w:pPr>
        <w:spacing w:before="0"/>
        <w:rPr>
          <w:rStyle w:val="Hyperlink"/>
        </w:rPr>
      </w:pPr>
      <w:r>
        <w:t xml:space="preserve">More information: </w:t>
      </w:r>
      <w:hyperlink r:id="rId126" w:history="1">
        <w:r w:rsidRPr="00417FCD">
          <w:rPr>
            <w:rStyle w:val="Hyperlink"/>
          </w:rPr>
          <w:t>https://tescocommunitygrants.org.uk/</w:t>
        </w:r>
      </w:hyperlink>
    </w:p>
    <w:p w:rsidR="00987176" w:rsidRDefault="00987176" w:rsidP="00417FCD">
      <w:pPr>
        <w:spacing w:before="0"/>
      </w:pPr>
    </w:p>
    <w:p w:rsidR="00D63EA6" w:rsidRPr="00D96650" w:rsidRDefault="00D63EA6" w:rsidP="00D63EA6">
      <w:pPr>
        <w:pStyle w:val="Heading2"/>
        <w:rPr>
          <w:color w:val="002060"/>
        </w:rPr>
      </w:pPr>
      <w:bookmarkStart w:id="109" w:name="_Hlk130309692"/>
      <w:r w:rsidRPr="00D96650">
        <w:rPr>
          <w:color w:val="002060"/>
        </w:rPr>
        <w:t>Scotmid - Community Grant | £500 max | open now</w:t>
      </w:r>
    </w:p>
    <w:bookmarkEnd w:id="109"/>
    <w:p w:rsidR="00D63EA6" w:rsidRDefault="00D63EA6" w:rsidP="00D63EA6">
      <w:pPr>
        <w:spacing w:before="0"/>
      </w:pPr>
    </w:p>
    <w:p w:rsidR="00D63EA6" w:rsidRDefault="00D63EA6" w:rsidP="00D63EA6">
      <w:pPr>
        <w:spacing w:before="0"/>
      </w:pPr>
      <w:r>
        <w:t>Small, one-off grants are available for the benefit of local communities around Scotmid stores. Activities should focus on one of the following categories:</w:t>
      </w:r>
    </w:p>
    <w:p w:rsidR="00D63EA6" w:rsidRDefault="00D63EA6" w:rsidP="00D63EA6">
      <w:pPr>
        <w:spacing w:before="0"/>
      </w:pPr>
    </w:p>
    <w:p w:rsidR="00D63EA6" w:rsidRDefault="00D63EA6">
      <w:pPr>
        <w:pStyle w:val="ListParagraph"/>
        <w:numPr>
          <w:ilvl w:val="0"/>
          <w:numId w:val="82"/>
        </w:numPr>
        <w:spacing w:before="0"/>
      </w:pPr>
      <w:r>
        <w:t>Children/Education (eg.schools groups)</w:t>
      </w:r>
    </w:p>
    <w:p w:rsidR="00D63EA6" w:rsidRDefault="00D63EA6">
      <w:pPr>
        <w:pStyle w:val="ListParagraph"/>
        <w:numPr>
          <w:ilvl w:val="0"/>
          <w:numId w:val="82"/>
        </w:numPr>
        <w:spacing w:before="0"/>
      </w:pPr>
      <w:r>
        <w:t>Health (eg. promotion of healthy eating)</w:t>
      </w:r>
    </w:p>
    <w:p w:rsidR="00D63EA6" w:rsidRDefault="00D63EA6">
      <w:pPr>
        <w:pStyle w:val="ListParagraph"/>
        <w:numPr>
          <w:ilvl w:val="0"/>
          <w:numId w:val="82"/>
        </w:numPr>
        <w:spacing w:before="0"/>
      </w:pPr>
      <w:r>
        <w:t>Fairtrade</w:t>
      </w:r>
    </w:p>
    <w:p w:rsidR="00D63EA6" w:rsidRDefault="00D63EA6">
      <w:pPr>
        <w:pStyle w:val="ListParagraph"/>
        <w:numPr>
          <w:ilvl w:val="0"/>
          <w:numId w:val="82"/>
        </w:numPr>
        <w:spacing w:before="0"/>
      </w:pPr>
      <w:r>
        <w:t>Homelessness/Poverty</w:t>
      </w:r>
    </w:p>
    <w:p w:rsidR="00D63EA6" w:rsidRDefault="00D63EA6">
      <w:pPr>
        <w:pStyle w:val="ListParagraph"/>
        <w:numPr>
          <w:ilvl w:val="0"/>
          <w:numId w:val="82"/>
        </w:numPr>
        <w:spacing w:before="0"/>
      </w:pPr>
      <w:r>
        <w:t>Arts &amp; Culture (eg. community musical festivals)</w:t>
      </w:r>
    </w:p>
    <w:p w:rsidR="00D63EA6" w:rsidRDefault="00D63EA6">
      <w:pPr>
        <w:pStyle w:val="ListParagraph"/>
        <w:numPr>
          <w:ilvl w:val="0"/>
          <w:numId w:val="82"/>
        </w:numPr>
        <w:spacing w:before="0"/>
      </w:pPr>
      <w:r>
        <w:t>Environment (eg. promoting a clean/healthy environment)</w:t>
      </w:r>
    </w:p>
    <w:p w:rsidR="00D63EA6" w:rsidRDefault="00D63EA6">
      <w:pPr>
        <w:pStyle w:val="ListParagraph"/>
        <w:numPr>
          <w:ilvl w:val="0"/>
          <w:numId w:val="82"/>
        </w:numPr>
        <w:spacing w:before="0"/>
      </w:pPr>
      <w:r>
        <w:t>Elderly</w:t>
      </w:r>
    </w:p>
    <w:p w:rsidR="00D63EA6" w:rsidRDefault="00D63EA6">
      <w:pPr>
        <w:pStyle w:val="ListParagraph"/>
        <w:numPr>
          <w:ilvl w:val="0"/>
          <w:numId w:val="82"/>
        </w:numPr>
        <w:spacing w:before="0"/>
      </w:pPr>
      <w:r>
        <w:t>Active Lifestyles (eg. encouraging exercise/fitness/sport)</w:t>
      </w:r>
    </w:p>
    <w:p w:rsidR="00D63EA6" w:rsidRDefault="00D63EA6" w:rsidP="00D63EA6">
      <w:pPr>
        <w:spacing w:before="0"/>
      </w:pPr>
    </w:p>
    <w:p w:rsidR="00D63EA6" w:rsidRDefault="00D63EA6" w:rsidP="00D63EA6">
      <w:pPr>
        <w:spacing w:before="0"/>
      </w:pPr>
      <w:r>
        <w:t>Who can apply</w:t>
      </w:r>
    </w:p>
    <w:p w:rsidR="00D63EA6" w:rsidRDefault="00D63EA6" w:rsidP="00D63EA6">
      <w:pPr>
        <w:spacing w:before="0"/>
      </w:pPr>
      <w:r>
        <w:t>Applications are welcomed from groups including: local community, self help or voluntary groups and charities (including local branches of national charities) or individuals acting for the benefit of the local community.</w:t>
      </w:r>
    </w:p>
    <w:p w:rsidR="00D63EA6" w:rsidRDefault="00D63EA6" w:rsidP="00D63EA6">
      <w:pPr>
        <w:spacing w:before="0"/>
      </w:pPr>
    </w:p>
    <w:p w:rsidR="00D63EA6" w:rsidRDefault="00D63EA6" w:rsidP="00D63EA6">
      <w:pPr>
        <w:spacing w:before="0"/>
      </w:pPr>
      <w:r>
        <w:t>The group or project must be based in or benefit a community served by one of our stores and within the geographic boundaries of one of Scotmid's Regional Committees.</w:t>
      </w:r>
    </w:p>
    <w:p w:rsidR="00D63EA6" w:rsidRDefault="00D63EA6" w:rsidP="00D63EA6">
      <w:pPr>
        <w:spacing w:before="0"/>
      </w:pPr>
    </w:p>
    <w:p w:rsidR="00D63EA6" w:rsidRDefault="00D63EA6" w:rsidP="00D63EA6">
      <w:pPr>
        <w:spacing w:before="0"/>
      </w:pPr>
      <w:r>
        <w:t>When to apply</w:t>
      </w:r>
    </w:p>
    <w:p w:rsidR="00D63EA6" w:rsidRDefault="00D63EA6" w:rsidP="00D63EA6">
      <w:pPr>
        <w:spacing w:before="0"/>
      </w:pPr>
      <w:r>
        <w:t>There are no deadlines, however you must apply at least eight weeks prior to when the grant is required.</w:t>
      </w:r>
    </w:p>
    <w:p w:rsidR="00D63EA6" w:rsidRDefault="00D63EA6" w:rsidP="00D63EA6">
      <w:pPr>
        <w:spacing w:before="0"/>
      </w:pPr>
    </w:p>
    <w:p w:rsidR="00D63EA6" w:rsidRDefault="00D63EA6" w:rsidP="00D63EA6">
      <w:pPr>
        <w:spacing w:before="0"/>
      </w:pPr>
      <w:r>
        <w:t>How to apply</w:t>
      </w:r>
    </w:p>
    <w:p w:rsidR="00D63EA6" w:rsidRDefault="00D63EA6" w:rsidP="00D63EA6">
      <w:pPr>
        <w:spacing w:before="0"/>
      </w:pPr>
      <w:r>
        <w:t>Apply online via the Scotmid website. If you have any questions or would like help to fully understand the terms &amp; conditions, contact the Membership and Community Team.</w:t>
      </w:r>
    </w:p>
    <w:p w:rsidR="00D63EA6" w:rsidRDefault="00D63EA6" w:rsidP="00D63EA6">
      <w:pPr>
        <w:spacing w:before="0"/>
      </w:pPr>
    </w:p>
    <w:p w:rsidR="00D63EA6" w:rsidRDefault="00D63EA6" w:rsidP="00D63EA6">
      <w:pPr>
        <w:spacing w:before="0"/>
      </w:pPr>
      <w:r w:rsidRPr="00D63EA6">
        <w:rPr>
          <w:b/>
          <w:bCs/>
        </w:rPr>
        <w:t>More information</w:t>
      </w:r>
      <w:r>
        <w:t xml:space="preserve">: </w:t>
      </w:r>
      <w:hyperlink r:id="rId127" w:history="1">
        <w:r w:rsidRPr="00402EBB">
          <w:rPr>
            <w:rStyle w:val="Hyperlink"/>
          </w:rPr>
          <w:t>https://www.scotmid.coop/community-and-charity/supporting-local-communities/community-grant/</w:t>
        </w:r>
      </w:hyperlink>
    </w:p>
    <w:p w:rsidR="008E0F84" w:rsidRPr="00D96650" w:rsidRDefault="008E0F84" w:rsidP="00987176">
      <w:pPr>
        <w:pStyle w:val="Heading2"/>
        <w:rPr>
          <w:color w:val="002060"/>
        </w:rPr>
      </w:pPr>
      <w:r w:rsidRPr="00D96650">
        <w:rPr>
          <w:color w:val="002060"/>
        </w:rPr>
        <w:lastRenderedPageBreak/>
        <w:t>Cruden Foundation | max £20,000| open now</w:t>
      </w:r>
    </w:p>
    <w:p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rsidR="008E0F84" w:rsidRDefault="008E0F84" w:rsidP="008E0F84">
      <w:r>
        <w:t>Who can apply: Registered charities.</w:t>
      </w:r>
    </w:p>
    <w:p w:rsidR="008E0F84" w:rsidRDefault="008E0F84" w:rsidP="008E0F84">
      <w:r>
        <w:t>How to apply: In writing to the Secretary demonstrating need and purpose of support, accompanied by most recent financial accounts.</w:t>
      </w:r>
    </w:p>
    <w:p w:rsidR="008E0F84" w:rsidRDefault="008E0F84" w:rsidP="008E0F84">
      <w:r>
        <w:t>Exclusions: Applications from individuals not considered.</w:t>
      </w:r>
    </w:p>
    <w:p w:rsidR="008E0F84" w:rsidRDefault="008E0F84" w:rsidP="008E0F84">
      <w:r>
        <w:t>When to apply: Board meets three times a year (normally November, February and June). The secretary has authority to approve grants of up to £5,000 between meeting.</w:t>
      </w:r>
    </w:p>
    <w:p w:rsidR="008E0F84" w:rsidRDefault="008E0F84" w:rsidP="008E0F84">
      <w:pPr>
        <w:rPr>
          <w:rStyle w:val="Hyperlink"/>
        </w:rPr>
      </w:pPr>
      <w:r>
        <w:t xml:space="preserve">More information:  </w:t>
      </w:r>
      <w:hyperlink r:id="rId128" w:history="1">
        <w:r w:rsidR="00987176" w:rsidRPr="00660F6D">
          <w:rPr>
            <w:rStyle w:val="Hyperlink"/>
          </w:rPr>
          <w:t>https://crudenfoundation.org/</w:t>
        </w:r>
      </w:hyperlink>
    </w:p>
    <w:p w:rsidR="00987176" w:rsidRDefault="00987176" w:rsidP="008E0F84">
      <w:pPr>
        <w:rPr>
          <w:rStyle w:val="Hyperlink"/>
        </w:rPr>
      </w:pPr>
    </w:p>
    <w:p w:rsidR="00987176" w:rsidRDefault="00987176" w:rsidP="00904393">
      <w:pPr>
        <w:rPr>
          <w:rStyle w:val="Hyperlink"/>
        </w:rPr>
      </w:pPr>
    </w:p>
    <w:p w:rsidR="00440D73" w:rsidRPr="00D96650" w:rsidRDefault="00440D73" w:rsidP="00987176">
      <w:pPr>
        <w:pStyle w:val="Heading2"/>
        <w:rPr>
          <w:color w:val="002060"/>
        </w:rPr>
      </w:pPr>
      <w:r w:rsidRPr="00D96650">
        <w:rPr>
          <w:color w:val="002060"/>
        </w:rPr>
        <w:t xml:space="preserve">Variety - Youth Club Grants </w:t>
      </w:r>
      <w:r w:rsidRPr="00D96650">
        <w:rPr>
          <w:rFonts w:ascii="Agency FB" w:hAnsi="Agency FB"/>
          <w:color w:val="002060"/>
        </w:rPr>
        <w:t>|</w:t>
      </w:r>
      <w:r w:rsidRPr="00D96650">
        <w:rPr>
          <w:color w:val="002060"/>
        </w:rPr>
        <w:t xml:space="preserve"> N/A </w:t>
      </w:r>
      <w:r w:rsidRPr="00D96650">
        <w:rPr>
          <w:rFonts w:ascii="Agency FB" w:hAnsi="Agency FB"/>
          <w:color w:val="002060"/>
        </w:rPr>
        <w:t>|</w:t>
      </w:r>
      <w:r w:rsidRPr="00D96650">
        <w:rPr>
          <w:color w:val="002060"/>
        </w:rPr>
        <w:t xml:space="preserve"> open now</w:t>
      </w:r>
    </w:p>
    <w:p w:rsidR="00440D73" w:rsidRDefault="00440D73" w:rsidP="00440D73">
      <w:r>
        <w:t>Variety supports youth clubs because they provide opportunities for improving social skills, team spirit and self esteem. They fund tangible resources including, but not limited to:</w:t>
      </w:r>
    </w:p>
    <w:p w:rsidR="00440D73" w:rsidRDefault="00440D73">
      <w:pPr>
        <w:pStyle w:val="ListParagraph"/>
        <w:numPr>
          <w:ilvl w:val="0"/>
          <w:numId w:val="10"/>
        </w:numPr>
        <w:spacing w:before="0"/>
      </w:pPr>
      <w:r>
        <w:t>Sports, gym and games equipment</w:t>
      </w:r>
    </w:p>
    <w:p w:rsidR="00440D73" w:rsidRDefault="00440D73">
      <w:pPr>
        <w:pStyle w:val="ListParagraph"/>
        <w:numPr>
          <w:ilvl w:val="0"/>
          <w:numId w:val="10"/>
        </w:numPr>
        <w:spacing w:before="0"/>
      </w:pPr>
      <w:r>
        <w:t>Computers, printers and IT equipment</w:t>
      </w:r>
    </w:p>
    <w:p w:rsidR="00440D73" w:rsidRDefault="00440D73">
      <w:pPr>
        <w:pStyle w:val="ListParagraph"/>
        <w:numPr>
          <w:ilvl w:val="0"/>
          <w:numId w:val="10"/>
        </w:numPr>
        <w:spacing w:before="0"/>
      </w:pPr>
      <w:r>
        <w:t>Photography and film equipment</w:t>
      </w:r>
    </w:p>
    <w:p w:rsidR="00440D73" w:rsidRDefault="00440D73">
      <w:pPr>
        <w:pStyle w:val="ListParagraph"/>
        <w:numPr>
          <w:ilvl w:val="0"/>
          <w:numId w:val="10"/>
        </w:numPr>
        <w:spacing w:before="0"/>
      </w:pPr>
      <w:r>
        <w:t>Consoles, accessories and games</w:t>
      </w:r>
    </w:p>
    <w:p w:rsidR="00440D73" w:rsidRDefault="00440D73">
      <w:pPr>
        <w:pStyle w:val="ListParagraph"/>
        <w:numPr>
          <w:ilvl w:val="0"/>
          <w:numId w:val="10"/>
        </w:numPr>
        <w:spacing w:before="0"/>
      </w:pPr>
      <w:r>
        <w:t>Arts and crafts materials</w:t>
      </w:r>
    </w:p>
    <w:p w:rsidR="00440D73" w:rsidRDefault="00440D73">
      <w:pPr>
        <w:pStyle w:val="ListParagraph"/>
        <w:numPr>
          <w:ilvl w:val="0"/>
          <w:numId w:val="10"/>
        </w:numPr>
        <w:spacing w:before="0"/>
      </w:pPr>
      <w:r>
        <w:t>Musical instruments and recording equipment</w:t>
      </w:r>
    </w:p>
    <w:p w:rsidR="00440D73" w:rsidRDefault="00440D73" w:rsidP="00440D73">
      <w:r>
        <w:t>Who can apply: They consider applications from youth organisations which are affiliated to national youth organisation, such as Ambition or UK Youth or National Association of Boys and Girls Clubs.</w:t>
      </w:r>
    </w:p>
    <w:p w:rsidR="00440D73" w:rsidRDefault="00440D73" w:rsidP="00440D73">
      <w:r>
        <w:t>How to apply: The guidelines and application form are available on the funder website.</w:t>
      </w:r>
    </w:p>
    <w:p w:rsidR="00440D73" w:rsidRDefault="00440D73" w:rsidP="00440D73">
      <w:pPr>
        <w:rPr>
          <w:rStyle w:val="Hyperlink"/>
        </w:rPr>
      </w:pPr>
      <w:r>
        <w:t xml:space="preserve">More information:  </w:t>
      </w:r>
      <w:hyperlink r:id="rId129" w:history="1">
        <w:r w:rsidRPr="00440D73">
          <w:rPr>
            <w:rStyle w:val="Hyperlink"/>
          </w:rPr>
          <w:t>https://www.variety.org.uk/what-we-do/youth-clubs-grants</w:t>
        </w:r>
      </w:hyperlink>
    </w:p>
    <w:p w:rsidR="00B90B3F" w:rsidRPr="00904393" w:rsidRDefault="00B90B3F" w:rsidP="00440D73"/>
    <w:p w:rsidR="00987176" w:rsidRDefault="00987176" w:rsidP="009F5D99">
      <w:pPr>
        <w:spacing w:before="0"/>
        <w:rPr>
          <w:rStyle w:val="Hyperlink"/>
          <w:rFonts w:asciiTheme="majorHAnsi" w:hAnsiTheme="majorHAnsi"/>
        </w:rPr>
      </w:pPr>
    </w:p>
    <w:p w:rsidR="00796CF6" w:rsidRPr="00D96650" w:rsidRDefault="00796CF6" w:rsidP="00987176">
      <w:pPr>
        <w:pStyle w:val="Heading2"/>
        <w:rPr>
          <w:color w:val="002060"/>
        </w:rPr>
      </w:pPr>
      <w:r w:rsidRPr="00D96650">
        <w:rPr>
          <w:color w:val="002060"/>
        </w:rPr>
        <w:t xml:space="preserve">Robertson Trust – Wee Grants </w:t>
      </w:r>
      <w:r w:rsidRPr="00D96650">
        <w:rPr>
          <w:rFonts w:ascii="Agency FB" w:hAnsi="Agency FB"/>
          <w:color w:val="002060"/>
        </w:rPr>
        <w:t>|</w:t>
      </w:r>
      <w:r w:rsidRPr="00D96650">
        <w:rPr>
          <w:color w:val="002060"/>
        </w:rPr>
        <w:t xml:space="preserve"> £300 - £2,000 </w:t>
      </w:r>
      <w:r w:rsidRPr="00D96650">
        <w:rPr>
          <w:rFonts w:ascii="Agency FB" w:hAnsi="Agency FB"/>
          <w:color w:val="002060"/>
        </w:rPr>
        <w:t>|</w:t>
      </w:r>
      <w:r w:rsidRPr="00D96650">
        <w:rPr>
          <w:color w:val="002060"/>
        </w:rPr>
        <w:t xml:space="preserve"> Open now</w:t>
      </w:r>
    </w:p>
    <w:p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rsidR="00796CF6" w:rsidRDefault="00796CF6" w:rsidP="00796CF6">
      <w:r>
        <w:t xml:space="preserve">Notes on award amounts: Grants are for one year only.  </w:t>
      </w:r>
    </w:p>
    <w:p w:rsidR="00796CF6" w:rsidRDefault="00796CF6" w:rsidP="00796CF6">
      <w:r>
        <w:t xml:space="preserve">Who can apply:  Constituted community groups and small charities with an annual income of less then £25,000.   Maximum annual income: £25,000  </w:t>
      </w:r>
    </w:p>
    <w:p w:rsidR="00796CF6" w:rsidRDefault="00796CF6" w:rsidP="00796CF6">
      <w:r>
        <w:lastRenderedPageBreak/>
        <w:t xml:space="preserve">Exclusions: Organisations who are already in receipt of funding from the Trust, Organisations who distribute funding to third parties, and Umbrella organisations </w:t>
      </w:r>
    </w:p>
    <w:p w:rsidR="00796CF6" w:rsidRDefault="00796CF6" w:rsidP="00796CF6">
      <w:r>
        <w:t>When to apply: Apply at any time, decisions are made within 8 weeks.</w:t>
      </w:r>
    </w:p>
    <w:p w:rsidR="00796CF6" w:rsidRDefault="00796CF6" w:rsidP="00796CF6">
      <w:r>
        <w:t xml:space="preserve">More information: </w:t>
      </w:r>
      <w:hyperlink r:id="rId130" w:history="1">
        <w:r w:rsidRPr="00796CF6">
          <w:rPr>
            <w:rStyle w:val="Hyperlink"/>
          </w:rPr>
          <w:t xml:space="preserve">https://www.therobertsontrust.org.uk/funding/wee-grants/ </w:t>
        </w:r>
      </w:hyperlink>
    </w:p>
    <w:p w:rsidR="00987176" w:rsidRDefault="00987176" w:rsidP="00796CF6"/>
    <w:p w:rsidR="00796CF6" w:rsidRPr="00D96650" w:rsidRDefault="00796CF6" w:rsidP="00987176">
      <w:pPr>
        <w:pStyle w:val="Heading2"/>
        <w:rPr>
          <w:color w:val="002060"/>
        </w:rPr>
      </w:pPr>
      <w:r w:rsidRPr="00D96650">
        <w:rPr>
          <w:color w:val="002060"/>
        </w:rPr>
        <w:t xml:space="preserve">Robertson Trust – Small Grants </w:t>
      </w:r>
      <w:r w:rsidRPr="00D96650">
        <w:rPr>
          <w:rFonts w:ascii="Agency FB" w:hAnsi="Agency FB"/>
          <w:color w:val="002060"/>
        </w:rPr>
        <w:t>|</w:t>
      </w:r>
      <w:r w:rsidRPr="00D96650">
        <w:rPr>
          <w:color w:val="002060"/>
        </w:rPr>
        <w:t xml:space="preserve"> £2,500 - £15,000 </w:t>
      </w:r>
      <w:r w:rsidRPr="00D96650">
        <w:rPr>
          <w:rFonts w:ascii="Agency FB" w:hAnsi="Agency FB"/>
          <w:color w:val="002060"/>
        </w:rPr>
        <w:t>|</w:t>
      </w:r>
      <w:r w:rsidRPr="00D96650">
        <w:rPr>
          <w:color w:val="002060"/>
        </w:rPr>
        <w:t xml:space="preserve"> Open now</w:t>
      </w:r>
    </w:p>
    <w:p w:rsidR="00796CF6" w:rsidRDefault="00796CF6" w:rsidP="00796CF6">
      <w:r>
        <w:t>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help, tests new approaches or does more of what work, and is universal or targeted. See website for details of target groups.</w:t>
      </w:r>
    </w:p>
    <w:p w:rsidR="00796CF6" w:rsidRDefault="00796CF6" w:rsidP="00796CF6">
      <w:r>
        <w:t xml:space="preserve">Notes on award amounts: Unrestricted or restricted revenue funding is available which can include the costs of equipment to support your work.  </w:t>
      </w:r>
    </w:p>
    <w:p w:rsidR="00796CF6" w:rsidRDefault="00796CF6" w:rsidP="00796CF6">
      <w:r>
        <w:t xml:space="preserve">Who can apply:  Registered charities with an annual income of between £25,000 and £100,000.  Minimum annual income: £25,000  Maximum annual income: £100,000  </w:t>
      </w:r>
    </w:p>
    <w:p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rsidR="003F0858" w:rsidRDefault="00796CF6" w:rsidP="00796CF6">
      <w:r>
        <w:t>When to apply: Apply at any time, decisions within 8 to 10 weeks.</w:t>
      </w:r>
    </w:p>
    <w:p w:rsidR="00796CF6" w:rsidRDefault="00796CF6" w:rsidP="00796CF6">
      <w:r>
        <w:t xml:space="preserve">More information: </w:t>
      </w:r>
      <w:hyperlink r:id="rId131" w:history="1">
        <w:r w:rsidRPr="00796CF6">
          <w:rPr>
            <w:rStyle w:val="Hyperlink"/>
          </w:rPr>
          <w:t xml:space="preserve">https://www.therobertsontrust.org.uk/funding/small-grants/ </w:t>
        </w:r>
      </w:hyperlink>
    </w:p>
    <w:p w:rsidR="00987176" w:rsidRPr="00796CF6" w:rsidRDefault="00987176" w:rsidP="00796CF6"/>
    <w:p w:rsidR="00407356" w:rsidRPr="00D96650" w:rsidRDefault="00407356" w:rsidP="00987176">
      <w:pPr>
        <w:pStyle w:val="Heading2"/>
        <w:rPr>
          <w:rFonts w:asciiTheme="majorHAnsi" w:hAnsiTheme="majorHAnsi"/>
          <w:color w:val="002060"/>
        </w:rPr>
      </w:pPr>
      <w:r w:rsidRPr="00D96650">
        <w:rPr>
          <w:rFonts w:asciiTheme="majorHAnsi" w:hAnsiTheme="majorHAnsi"/>
          <w:color w:val="002060"/>
        </w:rPr>
        <w:t xml:space="preserve">Robertson Trust – Community Vehicles Grants | £1,000-£10,000 | any time </w:t>
      </w:r>
    </w:p>
    <w:p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 xml:space="preserve">Minimum: £1,000  Maximum: £10,000  </w:t>
      </w:r>
    </w:p>
    <w:p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inimum annual income: £25,000  Maximum annual income: £2,000,000</w:t>
      </w:r>
    </w:p>
    <w:p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rsidR="00407356" w:rsidRDefault="00407356" w:rsidP="00407356">
      <w:pPr>
        <w:rPr>
          <w:rFonts w:asciiTheme="majorHAnsi" w:hAnsiTheme="majorHAnsi"/>
        </w:rPr>
      </w:pPr>
      <w:r w:rsidRPr="00407356">
        <w:rPr>
          <w:rFonts w:asciiTheme="majorHAnsi" w:hAnsiTheme="majorHAnsi"/>
        </w:rPr>
        <w:lastRenderedPageBreak/>
        <w:t>When to apply</w:t>
      </w:r>
      <w:r>
        <w:rPr>
          <w:rFonts w:asciiTheme="majorHAnsi" w:hAnsiTheme="majorHAnsi"/>
        </w:rPr>
        <w:t xml:space="preserve">: </w:t>
      </w:r>
      <w:r w:rsidRPr="00407356">
        <w:rPr>
          <w:rFonts w:asciiTheme="majorHAnsi" w:hAnsiTheme="majorHAnsi"/>
        </w:rPr>
        <w:t>Apply at any time, decision within 8 to 10 weeks</w:t>
      </w:r>
    </w:p>
    <w:p w:rsid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32" w:history="1">
        <w:r w:rsidRPr="00407356">
          <w:rPr>
            <w:rStyle w:val="Hyperlink"/>
            <w:rFonts w:asciiTheme="majorHAnsi" w:hAnsiTheme="majorHAnsi"/>
          </w:rPr>
          <w:t xml:space="preserve">https://www.therobertsontrust.org.uk/funding/community-vehicle-grants/ </w:t>
        </w:r>
      </w:hyperlink>
    </w:p>
    <w:p w:rsidR="00987176" w:rsidRPr="00407356" w:rsidRDefault="00987176" w:rsidP="00407356">
      <w:pPr>
        <w:rPr>
          <w:rFonts w:asciiTheme="majorHAnsi" w:hAnsiTheme="majorHAnsi"/>
        </w:rPr>
      </w:pPr>
    </w:p>
    <w:p w:rsidR="00987176" w:rsidRDefault="00987176" w:rsidP="009F2265">
      <w:pPr>
        <w:rPr>
          <w:rStyle w:val="Hyperlink"/>
          <w:rFonts w:asciiTheme="majorHAnsi" w:hAnsiTheme="majorHAnsi"/>
          <w:spacing w:val="7"/>
          <w:lang/>
        </w:rPr>
      </w:pPr>
    </w:p>
    <w:p w:rsidR="007230FD" w:rsidRPr="00D96650" w:rsidRDefault="007230FD" w:rsidP="00987176">
      <w:pPr>
        <w:pStyle w:val="Heading2"/>
        <w:rPr>
          <w:rFonts w:asciiTheme="majorHAnsi" w:hAnsiTheme="majorHAnsi"/>
          <w:color w:val="002060"/>
        </w:rPr>
      </w:pPr>
      <w:r w:rsidRPr="00D96650">
        <w:rPr>
          <w:rFonts w:asciiTheme="majorHAnsi" w:hAnsiTheme="majorHAnsi"/>
          <w:color w:val="002060"/>
        </w:rPr>
        <w:t xml:space="preserve">Charity Aid Foundation – Venturesome </w:t>
      </w:r>
      <w:r w:rsidRPr="00D96650">
        <w:rPr>
          <w:rFonts w:ascii="Agency FB" w:hAnsi="Agency FB"/>
          <w:color w:val="002060"/>
        </w:rPr>
        <w:t xml:space="preserve">| </w:t>
      </w:r>
      <w:r w:rsidRPr="00D96650">
        <w:rPr>
          <w:rFonts w:asciiTheme="majorHAnsi" w:hAnsiTheme="majorHAnsi"/>
          <w:color w:val="002060"/>
        </w:rPr>
        <w:t xml:space="preserve">£10,000 - £35,000 </w:t>
      </w:r>
      <w:r w:rsidRPr="00D96650">
        <w:rPr>
          <w:rFonts w:ascii="Agency FB" w:hAnsi="Agency FB"/>
          <w:color w:val="002060"/>
        </w:rPr>
        <w:t>|</w:t>
      </w:r>
      <w:r w:rsidRPr="00D96650">
        <w:rPr>
          <w:rFonts w:asciiTheme="majorHAnsi" w:hAnsiTheme="majorHAnsi"/>
          <w:color w:val="002060"/>
        </w:rPr>
        <w:t xml:space="preserve"> open now</w:t>
      </w:r>
    </w:p>
    <w:p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rsidR="007230FD" w:rsidRPr="007230FD" w:rsidRDefault="007230FD" w:rsidP="007230FD">
      <w:pPr>
        <w:rPr>
          <w:rFonts w:asciiTheme="majorHAnsi" w:hAnsiTheme="majorHAnsi"/>
        </w:rPr>
      </w:pPr>
      <w:r w:rsidRPr="007230FD">
        <w:rPr>
          <w:rFonts w:asciiTheme="majorHAnsi" w:hAnsiTheme="majorHAnsi"/>
        </w:rPr>
        <w:t xml:space="preserve">Fund award sizes: Minimum: £10,000  Maximum: £350,000  </w:t>
      </w:r>
    </w:p>
    <w:p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of at least £60,000.  </w:t>
      </w:r>
    </w:p>
    <w:p w:rsidR="007230FD" w:rsidRPr="007230FD" w:rsidRDefault="007230FD" w:rsidP="007230FD">
      <w:pPr>
        <w:rPr>
          <w:rFonts w:asciiTheme="majorHAnsi" w:hAnsiTheme="majorHAnsi"/>
        </w:rPr>
      </w:pPr>
      <w:r w:rsidRPr="007230FD">
        <w:rPr>
          <w:rFonts w:asciiTheme="majorHAnsi" w:hAnsiTheme="majorHAnsi"/>
        </w:rPr>
        <w:t>How to apply: Fill in the short online form and a members of the team will get back to you to discuss your ideas.</w:t>
      </w:r>
    </w:p>
    <w:p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33" w:history="1">
        <w:r w:rsidR="007230FD" w:rsidRPr="007230FD">
          <w:rPr>
            <w:rStyle w:val="Hyperlink"/>
            <w:rFonts w:asciiTheme="majorHAnsi" w:hAnsiTheme="majorHAnsi"/>
          </w:rPr>
          <w:t>https://www.cafonline.org/charities/borrowing/social-investment</w:t>
        </w:r>
      </w:hyperlink>
    </w:p>
    <w:p w:rsidR="00987176" w:rsidRDefault="00987176" w:rsidP="007230FD">
      <w:pPr>
        <w:rPr>
          <w:rStyle w:val="Hyperlink"/>
          <w:rFonts w:asciiTheme="majorHAnsi" w:hAnsiTheme="majorHAnsi"/>
        </w:rPr>
      </w:pPr>
    </w:p>
    <w:p w:rsidR="00B027CC" w:rsidRDefault="00B027CC"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110" w:name="_4k668n3" w:colFirst="0" w:colLast="0"/>
      <w:bookmarkStart w:id="111" w:name="_sqyw64" w:colFirst="0" w:colLast="0"/>
      <w:bookmarkStart w:id="112" w:name="_3cqmetx" w:colFirst="0" w:colLast="0"/>
      <w:bookmarkStart w:id="113" w:name="_olr2fpkp0p86" w:colFirst="0" w:colLast="0"/>
      <w:bookmarkStart w:id="114" w:name="_Hlk525541819"/>
      <w:bookmarkEnd w:id="93"/>
      <w:bookmarkEnd w:id="94"/>
      <w:bookmarkEnd w:id="95"/>
      <w:bookmarkEnd w:id="96"/>
      <w:bookmarkEnd w:id="97"/>
      <w:bookmarkEnd w:id="98"/>
      <w:bookmarkEnd w:id="99"/>
      <w:bookmarkEnd w:id="100"/>
      <w:bookmarkEnd w:id="101"/>
      <w:bookmarkEnd w:id="102"/>
      <w:bookmarkEnd w:id="103"/>
      <w:bookmarkEnd w:id="110"/>
      <w:bookmarkEnd w:id="111"/>
      <w:bookmarkEnd w:id="112"/>
      <w:bookmarkEnd w:id="113"/>
    </w:p>
    <w:p w:rsidR="00B54C5F" w:rsidRPr="00D96650" w:rsidRDefault="00E962C5" w:rsidP="006F6EE4">
      <w:pPr>
        <w:pStyle w:val="Heading2"/>
        <w:rPr>
          <w:color w:val="002060"/>
        </w:rPr>
      </w:pPr>
      <w:r w:rsidRPr="00D96650">
        <w:rPr>
          <w:color w:val="002060"/>
        </w:rPr>
        <w:t>The Henry Smith Charity - Strengthening Communities Grant | £20,000 - £60,000 | N/A</w:t>
      </w:r>
    </w:p>
    <w:bookmarkEnd w:id="114"/>
    <w:p w:rsidR="00B54C5F" w:rsidRDefault="00B54C5F" w:rsidP="00CA464B">
      <w:pPr>
        <w:pBdr>
          <w:bottom w:val="none" w:sz="0" w:space="11" w:color="auto"/>
        </w:pBdr>
        <w:spacing w:before="0"/>
      </w:pPr>
    </w:p>
    <w:p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rsidR="002649E8" w:rsidRDefault="002649E8" w:rsidP="00CA464B">
      <w:pPr>
        <w:pBdr>
          <w:bottom w:val="none" w:sz="0" w:space="11" w:color="auto"/>
        </w:pBdr>
        <w:spacing w:before="0" w:line="240" w:lineRule="auto"/>
      </w:pPr>
    </w:p>
    <w:p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rsidR="00B54C5F" w:rsidRDefault="00E962C5" w:rsidP="00CA464B">
      <w:pPr>
        <w:spacing w:before="0" w:line="240" w:lineRule="auto"/>
      </w:pPr>
      <w:r>
        <w:t>We want to fund work that enables:</w:t>
      </w:r>
    </w:p>
    <w:p w:rsidR="00B54C5F" w:rsidRDefault="00E962C5" w:rsidP="00F50EB7">
      <w:pPr>
        <w:numPr>
          <w:ilvl w:val="0"/>
          <w:numId w:val="4"/>
        </w:numPr>
        <w:spacing w:before="0" w:line="240" w:lineRule="auto"/>
        <w:contextualSpacing/>
      </w:pPr>
      <w:r>
        <w:t>People from across the community to participate in activities which improve connectedness, opportunities and wellbeing</w:t>
      </w:r>
    </w:p>
    <w:p w:rsidR="00B54C5F" w:rsidRDefault="00E962C5" w:rsidP="00F50EB7">
      <w:pPr>
        <w:numPr>
          <w:ilvl w:val="0"/>
          <w:numId w:val="4"/>
        </w:numPr>
        <w:spacing w:before="0" w:line="240" w:lineRule="auto"/>
        <w:contextualSpacing/>
      </w:pPr>
      <w:r>
        <w:t>People who are excluded, vulnerable or facing other forms of hardship to have access to community-based services that support positive lasting change</w:t>
      </w:r>
    </w:p>
    <w:p w:rsidR="00722645" w:rsidRDefault="00E962C5" w:rsidP="00F50EB7">
      <w:pPr>
        <w:numPr>
          <w:ilvl w:val="0"/>
          <w:numId w:val="4"/>
        </w:numPr>
        <w:spacing w:before="0" w:line="240" w:lineRule="auto"/>
        <w:contextualSpacing/>
      </w:pPr>
      <w:r>
        <w:t xml:space="preserve">A stronger, active, more </w:t>
      </w:r>
      <w:r w:rsidR="00722645">
        <w:t>engaged community</w:t>
      </w:r>
    </w:p>
    <w:p w:rsidR="00014192" w:rsidRDefault="00014192" w:rsidP="00CA464B">
      <w:pPr>
        <w:spacing w:before="0" w:line="240" w:lineRule="auto"/>
        <w:ind w:left="720"/>
        <w:contextualSpacing/>
      </w:pPr>
    </w:p>
    <w:p w:rsidR="00B54C5F" w:rsidRDefault="00E962C5" w:rsidP="00CA464B">
      <w:pPr>
        <w:spacing w:before="0" w:line="240" w:lineRule="auto"/>
      </w:pPr>
      <w:r>
        <w:t xml:space="preserve">To be eligible for funding applicants must meet the following criteria: </w:t>
      </w:r>
    </w:p>
    <w:p w:rsidR="00B54C5F" w:rsidRDefault="00E962C5" w:rsidP="00CA464B">
      <w:pPr>
        <w:spacing w:before="0" w:line="240" w:lineRule="auto"/>
      </w:pPr>
      <w:r>
        <w:t>Organisation size: £20k - £500k</w:t>
      </w:r>
    </w:p>
    <w:p w:rsidR="00B54C5F" w:rsidRDefault="00E962C5" w:rsidP="00CA464B">
      <w:pPr>
        <w:spacing w:before="0" w:line="240" w:lineRule="auto"/>
      </w:pPr>
      <w:r>
        <w:t>Location: UK-wide, must be within the 10% most deprived areas</w:t>
      </w:r>
    </w:p>
    <w:p w:rsidR="00B54C5F" w:rsidRDefault="00E962C5" w:rsidP="00CA464B">
      <w:pPr>
        <w:spacing w:before="0" w:line="240" w:lineRule="auto"/>
      </w:pPr>
      <w:r>
        <w:t xml:space="preserve">Funding covers: Running costs which may include salaries, project costs, and small capital costs needed to support the work. </w:t>
      </w:r>
    </w:p>
    <w:p w:rsidR="00CA464B" w:rsidRDefault="00CA464B" w:rsidP="00CA464B">
      <w:pPr>
        <w:spacing w:before="0" w:line="240" w:lineRule="auto"/>
      </w:pPr>
    </w:p>
    <w:p w:rsidR="00B54C5F" w:rsidRDefault="00E962C5" w:rsidP="00CA464B">
      <w:pPr>
        <w:spacing w:before="0" w:line="240" w:lineRule="auto"/>
      </w:pPr>
      <w:r>
        <w:t xml:space="preserve">Organisation type: community-led charities and not for profit organisations. </w:t>
      </w:r>
    </w:p>
    <w:p w:rsidR="00CA464B" w:rsidRDefault="00CA464B" w:rsidP="00CA464B">
      <w:pPr>
        <w:spacing w:before="0" w:line="240" w:lineRule="auto"/>
        <w:rPr>
          <w:b/>
          <w:color w:val="000000"/>
        </w:rPr>
      </w:pPr>
    </w:p>
    <w:p w:rsidR="00B671A7" w:rsidRDefault="007A18CA" w:rsidP="00CA464B">
      <w:pPr>
        <w:spacing w:before="0" w:line="240" w:lineRule="auto"/>
      </w:pPr>
      <w:r w:rsidRPr="00FB38FB">
        <w:rPr>
          <w:b/>
          <w:color w:val="000000"/>
        </w:rPr>
        <w:lastRenderedPageBreak/>
        <w:t>More information</w:t>
      </w:r>
      <w:r w:rsidRPr="00FB38FB">
        <w:rPr>
          <w:b/>
        </w:rPr>
        <w:t>:</w:t>
      </w:r>
      <w:hyperlink r:id="rId134">
        <w:r w:rsidR="00E962C5">
          <w:rPr>
            <w:color w:val="1155CC"/>
            <w:u w:val="single"/>
          </w:rPr>
          <w:t>https://www.henrysmithcharity.org.uk/explore-our-grants-and-apply/strengthening-communities-grants/strengthening-communities-overview/</w:t>
        </w:r>
      </w:hyperlink>
    </w:p>
    <w:p w:rsidR="006F6EE4" w:rsidRDefault="006F6EE4" w:rsidP="00CA464B">
      <w:pPr>
        <w:spacing w:before="0" w:line="240" w:lineRule="auto"/>
      </w:pPr>
    </w:p>
    <w:p w:rsidR="005F6F8F" w:rsidRDefault="005F6F8F" w:rsidP="00CA464B">
      <w:pPr>
        <w:spacing w:before="0" w:line="240" w:lineRule="auto"/>
      </w:pPr>
    </w:p>
    <w:p w:rsidR="00B671A7" w:rsidRPr="00D96650" w:rsidRDefault="00B671A7" w:rsidP="00487878">
      <w:pPr>
        <w:pStyle w:val="Heading2"/>
        <w:contextualSpacing w:val="0"/>
        <w:rPr>
          <w:b/>
          <w:color w:val="002060"/>
        </w:rPr>
      </w:pPr>
      <w:bookmarkStart w:id="115" w:name="_Hlk525541938"/>
      <w:r w:rsidRPr="00D96650">
        <w:rPr>
          <w:color w:val="002060"/>
        </w:rPr>
        <w:t>The Henry Smith Charity – Improving Lives Grant | £20,000 - £60,000 | N/A</w:t>
      </w:r>
    </w:p>
    <w:bookmarkEnd w:id="115"/>
    <w:p w:rsidR="00211A6E" w:rsidRDefault="00211A6E" w:rsidP="00B671A7">
      <w:pPr>
        <w:spacing w:before="0" w:line="240" w:lineRule="auto"/>
      </w:pPr>
    </w:p>
    <w:p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rsidR="00B671A7" w:rsidRDefault="00B671A7" w:rsidP="00B671A7">
      <w:pPr>
        <w:spacing w:before="0" w:line="240" w:lineRule="auto"/>
      </w:pPr>
    </w:p>
    <w:p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rsidR="00B671A7" w:rsidRDefault="00B671A7" w:rsidP="00B671A7">
      <w:pPr>
        <w:spacing w:before="0" w:line="240" w:lineRule="auto"/>
      </w:pPr>
    </w:p>
    <w:p w:rsidR="00B671A7" w:rsidRDefault="00B671A7" w:rsidP="00B671A7">
      <w:pPr>
        <w:spacing w:before="0" w:line="240" w:lineRule="auto"/>
      </w:pPr>
      <w:r>
        <w:t>This is our largest grants programme, through which the majority of our funds are distributed.</w:t>
      </w:r>
    </w:p>
    <w:p w:rsidR="00B671A7" w:rsidRDefault="00B671A7" w:rsidP="00B671A7">
      <w:pPr>
        <w:spacing w:before="0" w:line="240" w:lineRule="auto"/>
      </w:pPr>
    </w:p>
    <w:p w:rsidR="00B671A7" w:rsidRDefault="00B671A7" w:rsidP="00B671A7">
      <w:pPr>
        <w:spacing w:before="0" w:line="240" w:lineRule="auto"/>
      </w:pPr>
      <w:r>
        <w:t>Organisation size:</w:t>
      </w:r>
      <w:r>
        <w:tab/>
        <w:t>£50k – £2m (in exceptional circumstances up to £5m)</w:t>
      </w:r>
    </w:p>
    <w:p w:rsidR="00B671A7" w:rsidRDefault="00B671A7" w:rsidP="00B671A7">
      <w:pPr>
        <w:spacing w:before="0" w:line="240" w:lineRule="auto"/>
      </w:pPr>
      <w:r>
        <w:t>Location of work:</w:t>
      </w:r>
      <w:r>
        <w:tab/>
        <w:t>UK only</w:t>
      </w:r>
    </w:p>
    <w:p w:rsidR="00B671A7" w:rsidRDefault="00B671A7" w:rsidP="00B671A7">
      <w:pPr>
        <w:spacing w:before="0" w:line="240" w:lineRule="auto"/>
      </w:pPr>
      <w:r>
        <w:t>Funding covers:</w:t>
      </w:r>
      <w:r>
        <w:tab/>
      </w:r>
      <w:r>
        <w:tab/>
        <w:t>Running costs, salaries and projects</w:t>
      </w:r>
    </w:p>
    <w:p w:rsidR="00AD7728" w:rsidRDefault="00B671A7" w:rsidP="00B671A7">
      <w:pPr>
        <w:spacing w:before="0" w:line="240" w:lineRule="auto"/>
      </w:pPr>
      <w:r>
        <w:t>Organisation type:</w:t>
      </w:r>
      <w:r>
        <w:tab/>
        <w:t>Charities and not-for-profit organisations, including social enterprises</w:t>
      </w:r>
      <w:bookmarkStart w:id="116" w:name="_5txnci6pgutb" w:colFirst="0" w:colLast="0"/>
      <w:bookmarkStart w:id="117" w:name="_vwkkiv14iblm" w:colFirst="0" w:colLast="0"/>
      <w:bookmarkEnd w:id="116"/>
      <w:bookmarkEnd w:id="117"/>
    </w:p>
    <w:p w:rsidR="00B671A7" w:rsidRDefault="00B671A7" w:rsidP="00B671A7">
      <w:pPr>
        <w:spacing w:before="0" w:line="240" w:lineRule="auto"/>
      </w:pPr>
    </w:p>
    <w:p w:rsidR="00B671A7" w:rsidRDefault="007A18CA" w:rsidP="00B671A7">
      <w:pPr>
        <w:spacing w:before="0" w:line="240" w:lineRule="auto"/>
      </w:pPr>
      <w:r w:rsidRPr="00FB38FB">
        <w:rPr>
          <w:b/>
          <w:color w:val="000000"/>
        </w:rPr>
        <w:t>More information</w:t>
      </w:r>
      <w:r w:rsidRPr="00FB38FB">
        <w:rPr>
          <w:b/>
        </w:rPr>
        <w:t xml:space="preserve">: </w:t>
      </w:r>
      <w:hyperlink r:id="rId135" w:history="1">
        <w:r w:rsidR="00B671A7" w:rsidRPr="00526B91">
          <w:rPr>
            <w:rStyle w:val="Hyperlink"/>
          </w:rPr>
          <w:t>https://www.henrysmithcharity.org.uk/explore-our-grants-and-apply/improving-lives-grants-programme/improving-lives-grants-programme-overview/</w:t>
        </w:r>
      </w:hyperlink>
    </w:p>
    <w:p w:rsidR="00255994" w:rsidRDefault="00255994" w:rsidP="00B671A7">
      <w:pPr>
        <w:spacing w:before="0" w:line="240" w:lineRule="auto"/>
      </w:pPr>
    </w:p>
    <w:p w:rsidR="00D63EA6" w:rsidRDefault="00D63EA6" w:rsidP="00B671A7">
      <w:pPr>
        <w:spacing w:before="0" w:line="240" w:lineRule="auto"/>
      </w:pPr>
    </w:p>
    <w:p w:rsidR="00CA333A" w:rsidRDefault="00D96650" w:rsidP="00950BA8">
      <w:pPr>
        <w:pStyle w:val="Heading2"/>
        <w:rPr>
          <w:b/>
          <w:bCs/>
          <w:color w:val="000000" w:themeColor="text1"/>
          <w:sz w:val="28"/>
          <w:szCs w:val="28"/>
        </w:rPr>
      </w:pPr>
      <w:r w:rsidRPr="00D96650">
        <w:rPr>
          <w:b/>
          <w:bCs/>
          <w:color w:val="000000" w:themeColor="text1"/>
          <w:sz w:val="28"/>
          <w:szCs w:val="28"/>
        </w:rPr>
        <w:t>Geography-Specific Funds</w:t>
      </w:r>
    </w:p>
    <w:p w:rsidR="00950BA8" w:rsidRPr="00950BA8" w:rsidRDefault="00950BA8" w:rsidP="00950BA8"/>
    <w:p w:rsidR="00D85D03" w:rsidRPr="00D85D03" w:rsidRDefault="00D85D03" w:rsidP="00D85D03">
      <w:pPr>
        <w:pStyle w:val="Heading2"/>
        <w:rPr>
          <w:color w:val="FF0000"/>
        </w:rPr>
      </w:pPr>
      <w:bookmarkStart w:id="118" w:name="_Hlk133322515"/>
      <w:r w:rsidRPr="00D85D03">
        <w:rPr>
          <w:color w:val="FF0000"/>
        </w:rPr>
        <w:t xml:space="preserve">Partick and Thornwood Ideas Fund | max £500 - £1500 | 11 May </w:t>
      </w:r>
    </w:p>
    <w:bookmarkEnd w:id="118"/>
    <w:p w:rsidR="00D85D03" w:rsidRDefault="00D85D03" w:rsidP="00D85D03">
      <w:pPr>
        <w:pStyle w:val="NormalWeb"/>
        <w:spacing w:before="2" w:after="2" w:line="336" w:lineRule="atLeast"/>
        <w:rPr>
          <w:rFonts w:asciiTheme="majorHAnsi" w:hAnsiTheme="majorHAnsi" w:cs="Arial"/>
          <w:bCs/>
          <w:sz w:val="22"/>
          <w:szCs w:val="22"/>
        </w:rPr>
      </w:pPr>
      <w:r w:rsidRPr="00D85D03">
        <w:rPr>
          <w:rFonts w:asciiTheme="majorHAnsi" w:hAnsiTheme="majorHAnsi" w:cs="Arial"/>
          <w:bCs/>
          <w:sz w:val="22"/>
          <w:szCs w:val="22"/>
        </w:rPr>
        <w:t>Partick and Thornwood Ideas Fund is a Participatory Budgeting initiative funded by the Scottish Government Investing in Communities fund.</w:t>
      </w:r>
    </w:p>
    <w:p w:rsidR="00D85D03" w:rsidRPr="00D85D03" w:rsidRDefault="00D85D03" w:rsidP="00D85D03">
      <w:pPr>
        <w:pStyle w:val="NormalWeb"/>
        <w:spacing w:before="2" w:after="2" w:line="336" w:lineRule="atLeast"/>
        <w:rPr>
          <w:rFonts w:asciiTheme="majorHAnsi" w:hAnsiTheme="majorHAnsi" w:cs="Arial"/>
          <w:bCs/>
          <w:sz w:val="22"/>
          <w:szCs w:val="22"/>
        </w:rPr>
      </w:pPr>
    </w:p>
    <w:p w:rsidR="00D85D03" w:rsidRDefault="00D85D03" w:rsidP="00D85D03">
      <w:pPr>
        <w:pStyle w:val="NormalWeb"/>
        <w:spacing w:before="2" w:after="2" w:line="336" w:lineRule="atLeast"/>
        <w:rPr>
          <w:rFonts w:asciiTheme="majorHAnsi" w:hAnsiTheme="majorHAnsi" w:cs="Arial"/>
          <w:bCs/>
          <w:sz w:val="22"/>
          <w:szCs w:val="22"/>
        </w:rPr>
      </w:pPr>
      <w:r w:rsidRPr="00D85D03">
        <w:rPr>
          <w:rFonts w:asciiTheme="majorHAnsi" w:hAnsiTheme="majorHAnsi" w:cs="Arial"/>
          <w:bCs/>
          <w:sz w:val="22"/>
          <w:szCs w:val="22"/>
        </w:rPr>
        <w:t>Funds can be used for a wide range of things from training, buying equipment, starting you own group, group running costs, activities, running events or trips.</w:t>
      </w:r>
    </w:p>
    <w:p w:rsidR="00D85D03" w:rsidRPr="00D85D03" w:rsidRDefault="00D85D03" w:rsidP="00D85D03">
      <w:pPr>
        <w:pStyle w:val="NormalWeb"/>
        <w:spacing w:before="2" w:after="2" w:line="336" w:lineRule="atLeast"/>
        <w:rPr>
          <w:rFonts w:asciiTheme="majorHAnsi" w:hAnsiTheme="majorHAnsi" w:cs="Arial"/>
          <w:bCs/>
        </w:rPr>
      </w:pPr>
      <w:r w:rsidRPr="00D85D03">
        <w:rPr>
          <w:rFonts w:asciiTheme="majorHAnsi" w:hAnsiTheme="majorHAnsi" w:cs="Arial"/>
          <w:bCs/>
        </w:rPr>
        <w:t>Individuals can apply for up to £500. Organisations can apply for up to £1,500.</w:t>
      </w:r>
    </w:p>
    <w:p w:rsidR="00D85D03" w:rsidRPr="00D85D03" w:rsidRDefault="00D85D03" w:rsidP="00D85D03">
      <w:pPr>
        <w:pStyle w:val="NormalWeb"/>
        <w:spacing w:before="2" w:after="2" w:line="336" w:lineRule="atLeast"/>
        <w:rPr>
          <w:rFonts w:asciiTheme="majorHAnsi" w:hAnsiTheme="majorHAnsi" w:cs="Arial"/>
          <w:b/>
          <w:bCs/>
        </w:rPr>
      </w:pPr>
      <w:r w:rsidRPr="00D85D03">
        <w:rPr>
          <w:rFonts w:asciiTheme="majorHAnsi" w:hAnsiTheme="majorHAnsi" w:cs="Arial"/>
          <w:b/>
          <w:bCs/>
        </w:rPr>
        <w:t>Who can apply</w:t>
      </w:r>
    </w:p>
    <w:p w:rsidR="00D85D03" w:rsidRPr="00D85D03" w:rsidRDefault="00D85D03" w:rsidP="00D85D03">
      <w:pPr>
        <w:pStyle w:val="NormalWeb"/>
        <w:spacing w:before="2" w:after="2" w:line="336" w:lineRule="atLeast"/>
        <w:rPr>
          <w:rFonts w:asciiTheme="majorHAnsi" w:hAnsiTheme="majorHAnsi" w:cs="Arial"/>
          <w:bCs/>
        </w:rPr>
      </w:pPr>
      <w:r w:rsidRPr="00D85D03">
        <w:rPr>
          <w:rFonts w:asciiTheme="majorHAnsi" w:hAnsiTheme="majorHAnsi" w:cs="Arial"/>
          <w:bCs/>
        </w:rPr>
        <w:t>Applications can be made by individuals or a representative of a group or project. Groups can be constituted or un-constituted.</w:t>
      </w:r>
    </w:p>
    <w:p w:rsidR="00D85D03" w:rsidRPr="00D85D03" w:rsidRDefault="00D85D03" w:rsidP="00D85D03">
      <w:pPr>
        <w:pStyle w:val="NormalWeb"/>
        <w:spacing w:before="2" w:after="2" w:line="336" w:lineRule="atLeast"/>
        <w:rPr>
          <w:rFonts w:asciiTheme="majorHAnsi" w:hAnsiTheme="majorHAnsi" w:cs="Arial"/>
          <w:bCs/>
        </w:rPr>
      </w:pPr>
      <w:r w:rsidRPr="00D85D03">
        <w:rPr>
          <w:rFonts w:asciiTheme="majorHAnsi" w:hAnsiTheme="majorHAnsi" w:cs="Arial"/>
          <w:bCs/>
        </w:rPr>
        <w:t>Projects must support Partick and Thornwood residents.</w:t>
      </w:r>
    </w:p>
    <w:p w:rsidR="00D85D03" w:rsidRPr="00D85D03" w:rsidRDefault="00D85D03" w:rsidP="00D85D03">
      <w:pPr>
        <w:pStyle w:val="NormalWeb"/>
        <w:spacing w:before="2" w:after="2" w:line="336" w:lineRule="atLeast"/>
        <w:rPr>
          <w:rFonts w:asciiTheme="majorHAnsi" w:hAnsiTheme="majorHAnsi" w:cs="Arial"/>
          <w:b/>
          <w:bCs/>
        </w:rPr>
      </w:pPr>
      <w:r w:rsidRPr="00D85D03">
        <w:rPr>
          <w:rFonts w:asciiTheme="majorHAnsi" w:hAnsiTheme="majorHAnsi" w:cs="Arial"/>
          <w:b/>
          <w:bCs/>
        </w:rPr>
        <w:t>When to apply</w:t>
      </w:r>
    </w:p>
    <w:p w:rsidR="00D85D03" w:rsidRDefault="00D85D03" w:rsidP="00D85D03">
      <w:pPr>
        <w:pStyle w:val="NormalWeb"/>
        <w:spacing w:before="2" w:after="2" w:line="336" w:lineRule="atLeast"/>
        <w:rPr>
          <w:rFonts w:asciiTheme="majorHAnsi" w:hAnsiTheme="majorHAnsi" w:cs="Arial"/>
          <w:bCs/>
        </w:rPr>
      </w:pPr>
      <w:r w:rsidRPr="00D85D03">
        <w:rPr>
          <w:rFonts w:asciiTheme="majorHAnsi" w:hAnsiTheme="majorHAnsi" w:cs="Arial"/>
          <w:bCs/>
        </w:rPr>
        <w:t>The Spring 2023 round will be open for applications from 24 April - 5 May 2023.</w:t>
      </w:r>
    </w:p>
    <w:p w:rsidR="00D85D03" w:rsidRPr="00D85D03" w:rsidRDefault="00D85D03" w:rsidP="00D85D03">
      <w:pPr>
        <w:pStyle w:val="NormalWeb"/>
        <w:spacing w:before="2" w:after="2" w:line="336" w:lineRule="atLeast"/>
        <w:rPr>
          <w:rFonts w:asciiTheme="majorHAnsi" w:hAnsiTheme="majorHAnsi" w:cs="Arial"/>
          <w:bCs/>
        </w:rPr>
      </w:pPr>
    </w:p>
    <w:p w:rsidR="00D85D03" w:rsidRDefault="00D85D03" w:rsidP="00D85D03">
      <w:pPr>
        <w:pStyle w:val="NormalWeb"/>
        <w:shd w:val="clear" w:color="auto" w:fill="FFFFFF"/>
        <w:spacing w:before="2" w:after="2" w:line="336" w:lineRule="atLeast"/>
        <w:rPr>
          <w:rFonts w:asciiTheme="majorHAnsi" w:hAnsiTheme="majorHAnsi" w:cs="Arial"/>
          <w:bCs/>
          <w:sz w:val="22"/>
          <w:szCs w:val="22"/>
        </w:rPr>
      </w:pPr>
      <w:r w:rsidRPr="00D85D03">
        <w:rPr>
          <w:rFonts w:asciiTheme="majorHAnsi" w:hAnsiTheme="majorHAnsi" w:cs="Arial"/>
          <w:bCs/>
          <w:sz w:val="22"/>
          <w:szCs w:val="22"/>
        </w:rPr>
        <w:t>Application form and guidance is available on the Annexe Communities website</w:t>
      </w:r>
      <w:r>
        <w:rPr>
          <w:rFonts w:asciiTheme="majorHAnsi" w:hAnsiTheme="majorHAnsi" w:cs="Arial"/>
          <w:bCs/>
          <w:sz w:val="22"/>
          <w:szCs w:val="22"/>
        </w:rPr>
        <w:t xml:space="preserve">: </w:t>
      </w:r>
      <w:hyperlink r:id="rId136" w:history="1">
        <w:r w:rsidRPr="00DC2784">
          <w:rPr>
            <w:rStyle w:val="Hyperlink"/>
            <w:rFonts w:asciiTheme="majorHAnsi" w:hAnsiTheme="majorHAnsi" w:cs="Arial"/>
            <w:bCs/>
            <w:sz w:val="22"/>
            <w:szCs w:val="22"/>
          </w:rPr>
          <w:t>https://www.annexecommunities.org.uk/project-budgeting/</w:t>
        </w:r>
      </w:hyperlink>
    </w:p>
    <w:p w:rsidR="00D85D03" w:rsidRPr="00D85D03" w:rsidRDefault="00D85D03" w:rsidP="00D85D03">
      <w:pPr>
        <w:pStyle w:val="NormalWeb"/>
        <w:shd w:val="clear" w:color="auto" w:fill="FFFFFF"/>
        <w:spacing w:before="2" w:after="2" w:line="336" w:lineRule="atLeast"/>
        <w:rPr>
          <w:rFonts w:asciiTheme="majorHAnsi" w:hAnsiTheme="majorHAnsi" w:cs="Arial"/>
          <w:bCs/>
          <w:sz w:val="22"/>
          <w:szCs w:val="22"/>
        </w:rPr>
      </w:pPr>
      <w:r w:rsidRPr="00D85D03">
        <w:rPr>
          <w:rFonts w:asciiTheme="majorHAnsi" w:hAnsiTheme="majorHAnsi" w:cs="Arial"/>
          <w:bCs/>
          <w:sz w:val="22"/>
          <w:szCs w:val="22"/>
        </w:rPr>
        <w:t>Applications should be submitted via email or in hard copy.All applicants will host a stall at a community marketplace. Community voting will decide which ideas receive funding.</w:t>
      </w:r>
    </w:p>
    <w:p w:rsidR="00D85D03" w:rsidRPr="00D85D03" w:rsidRDefault="00D85D03" w:rsidP="00D85D03"/>
    <w:p w:rsidR="003967DB" w:rsidRDefault="003967DB" w:rsidP="002E30AC">
      <w:pPr>
        <w:pStyle w:val="NormalWeb"/>
        <w:shd w:val="clear" w:color="auto" w:fill="FFFFFF"/>
        <w:spacing w:before="2" w:after="2" w:line="336" w:lineRule="atLeast"/>
        <w:outlineLvl w:val="1"/>
        <w:rPr>
          <w:rFonts w:asciiTheme="majorHAnsi" w:hAnsiTheme="majorHAnsi" w:cs="Arial"/>
          <w:bCs/>
          <w:color w:val="00B050"/>
          <w:sz w:val="26"/>
          <w:szCs w:val="26"/>
        </w:rPr>
      </w:pPr>
      <w:bookmarkStart w:id="119" w:name="_Hlk133322545"/>
      <w:r w:rsidRPr="003967DB">
        <w:rPr>
          <w:rFonts w:ascii="Calibri" w:hAnsi="Calibri" w:cs="Calibri"/>
          <w:color w:val="00B050"/>
          <w:sz w:val="26"/>
          <w:szCs w:val="26"/>
          <w:lang w:eastAsia="en-GB"/>
        </w:rPr>
        <w:t xml:space="preserve">Aldi - Scottish Sport Fund (North-East, Highlands and Islands, </w:t>
      </w:r>
      <w:r w:rsidR="002E30AC" w:rsidRPr="003967DB">
        <w:rPr>
          <w:rFonts w:asciiTheme="majorHAnsi" w:hAnsiTheme="majorHAnsi" w:cs="Arial"/>
          <w:bCs/>
          <w:color w:val="00B050"/>
          <w:sz w:val="26"/>
          <w:szCs w:val="26"/>
        </w:rPr>
        <w:t>Aberdeenshire</w:t>
      </w:r>
      <w:r w:rsidRPr="003967DB">
        <w:rPr>
          <w:rFonts w:asciiTheme="majorHAnsi" w:hAnsiTheme="majorHAnsi" w:cs="Arial"/>
          <w:bCs/>
          <w:color w:val="00B050"/>
          <w:sz w:val="26"/>
          <w:szCs w:val="26"/>
        </w:rPr>
        <w:t xml:space="preserve">) | max £2,500 | 11 June </w:t>
      </w:r>
    </w:p>
    <w:bookmarkEnd w:id="119"/>
    <w:p w:rsidR="003967DB" w:rsidRDefault="003967DB" w:rsidP="003967DB">
      <w:pPr>
        <w:pStyle w:val="NormalWeb"/>
        <w:shd w:val="clear" w:color="auto" w:fill="FFFFFF"/>
        <w:spacing w:before="2" w:after="2" w:line="336" w:lineRule="atLeast"/>
        <w:rPr>
          <w:rFonts w:asciiTheme="majorHAnsi" w:hAnsiTheme="majorHAnsi" w:cs="Arial"/>
          <w:bCs/>
          <w:sz w:val="22"/>
          <w:szCs w:val="22"/>
        </w:rPr>
      </w:pPr>
    </w:p>
    <w:p w:rsidR="003967DB" w:rsidRPr="003967DB" w:rsidRDefault="003967DB" w:rsidP="003967DB">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T</w:t>
      </w:r>
      <w:r w:rsidRPr="003967DB">
        <w:rPr>
          <w:rFonts w:asciiTheme="majorHAnsi" w:hAnsiTheme="majorHAnsi" w:cs="Arial"/>
          <w:bCs/>
          <w:sz w:val="22"/>
          <w:szCs w:val="22"/>
        </w:rPr>
        <w:t>he Aldi Scottish Sport fund is a Scotland-wide community-based sport programme designed to make it easier for kids to take part in sports within their local communities by giving clubs the chance to secure funding.</w:t>
      </w:r>
    </w:p>
    <w:p w:rsidR="003967DB" w:rsidRPr="003967DB" w:rsidRDefault="003967DB" w:rsidP="003967DB">
      <w:pPr>
        <w:pStyle w:val="NormalWeb"/>
        <w:shd w:val="clear" w:color="auto" w:fill="FFFFFF"/>
        <w:spacing w:before="2" w:after="2" w:line="336" w:lineRule="atLeast"/>
        <w:rPr>
          <w:rFonts w:asciiTheme="majorHAnsi" w:hAnsiTheme="majorHAnsi" w:cs="Arial"/>
          <w:bCs/>
          <w:sz w:val="22"/>
          <w:szCs w:val="22"/>
        </w:rPr>
      </w:pPr>
    </w:p>
    <w:p w:rsidR="003967DB" w:rsidRPr="003967DB" w:rsidRDefault="003967DB" w:rsidP="003967DB">
      <w:pPr>
        <w:pStyle w:val="NormalWeb"/>
        <w:shd w:val="clear" w:color="auto" w:fill="FFFFFF"/>
        <w:spacing w:before="2" w:after="2" w:line="336" w:lineRule="atLeast"/>
        <w:rPr>
          <w:rFonts w:asciiTheme="majorHAnsi" w:hAnsiTheme="majorHAnsi" w:cs="Arial"/>
          <w:bCs/>
          <w:sz w:val="22"/>
          <w:szCs w:val="22"/>
        </w:rPr>
      </w:pPr>
      <w:r w:rsidRPr="003967DB">
        <w:rPr>
          <w:rFonts w:asciiTheme="majorHAnsi" w:hAnsiTheme="majorHAnsi" w:cs="Arial"/>
          <w:bCs/>
          <w:sz w:val="22"/>
          <w:szCs w:val="22"/>
        </w:rPr>
        <w:t>The Aldi Scottish Sport Fund is open to any sporting organisation in Scotland with registered charity status, from rugby clubs to after school groups and everything in between. Groups can apply for funding for a wide range of purposes, such as new strips, equipment or to subsidise transports costs.</w:t>
      </w:r>
    </w:p>
    <w:p w:rsidR="003967DB" w:rsidRPr="003967DB" w:rsidRDefault="003967DB" w:rsidP="003967DB">
      <w:pPr>
        <w:pStyle w:val="NormalWeb"/>
        <w:shd w:val="clear" w:color="auto" w:fill="FFFFFF"/>
        <w:spacing w:before="2" w:after="2" w:line="336" w:lineRule="atLeast"/>
        <w:rPr>
          <w:rFonts w:asciiTheme="majorHAnsi" w:hAnsiTheme="majorHAnsi" w:cs="Arial"/>
          <w:bCs/>
          <w:sz w:val="22"/>
          <w:szCs w:val="22"/>
        </w:rPr>
      </w:pPr>
    </w:p>
    <w:p w:rsidR="003967DB" w:rsidRDefault="003967DB" w:rsidP="003967DB">
      <w:pPr>
        <w:pStyle w:val="NormalWeb"/>
        <w:shd w:val="clear" w:color="auto" w:fill="FFFFFF"/>
        <w:spacing w:before="2" w:after="2" w:line="336" w:lineRule="atLeast"/>
        <w:rPr>
          <w:rFonts w:asciiTheme="majorHAnsi" w:hAnsiTheme="majorHAnsi" w:cs="Arial"/>
          <w:bCs/>
          <w:sz w:val="22"/>
          <w:szCs w:val="22"/>
        </w:rPr>
      </w:pPr>
      <w:r w:rsidRPr="003967DB">
        <w:rPr>
          <w:rFonts w:asciiTheme="majorHAnsi" w:hAnsiTheme="majorHAnsi" w:cs="Arial"/>
          <w:bCs/>
          <w:sz w:val="22"/>
          <w:szCs w:val="22"/>
        </w:rPr>
        <w:t>Geographical areas funded</w:t>
      </w:r>
      <w:r>
        <w:rPr>
          <w:rFonts w:asciiTheme="majorHAnsi" w:hAnsiTheme="majorHAnsi" w:cs="Arial"/>
          <w:bCs/>
          <w:sz w:val="22"/>
          <w:szCs w:val="22"/>
        </w:rPr>
        <w:t xml:space="preserve"> this round</w:t>
      </w:r>
      <w:r w:rsidRPr="003967DB">
        <w:rPr>
          <w:rFonts w:asciiTheme="majorHAnsi" w:hAnsiTheme="majorHAnsi" w:cs="Arial"/>
          <w:bCs/>
          <w:sz w:val="22"/>
          <w:szCs w:val="22"/>
        </w:rPr>
        <w:t>: Aberdeen Aberdeenshire Highland Moray</w:t>
      </w:r>
    </w:p>
    <w:p w:rsidR="003967DB" w:rsidRDefault="003967DB" w:rsidP="003967DB">
      <w:pPr>
        <w:pStyle w:val="NormalWeb"/>
        <w:shd w:val="clear" w:color="auto" w:fill="FFFFFF"/>
        <w:spacing w:before="2" w:after="2" w:line="336" w:lineRule="atLeast"/>
        <w:rPr>
          <w:rFonts w:asciiTheme="majorHAnsi" w:hAnsiTheme="majorHAnsi" w:cs="Arial"/>
          <w:bCs/>
          <w:sz w:val="22"/>
          <w:szCs w:val="22"/>
        </w:rPr>
      </w:pPr>
    </w:p>
    <w:p w:rsidR="003967DB" w:rsidRPr="003967DB" w:rsidRDefault="003967DB" w:rsidP="003967DB">
      <w:pPr>
        <w:pStyle w:val="NormalWeb"/>
        <w:spacing w:before="2" w:after="2" w:line="336" w:lineRule="atLeast"/>
        <w:rPr>
          <w:rFonts w:asciiTheme="majorHAnsi" w:hAnsiTheme="majorHAnsi" w:cs="Arial"/>
          <w:b/>
          <w:bCs/>
        </w:rPr>
      </w:pPr>
      <w:r w:rsidRPr="003967DB">
        <w:rPr>
          <w:rFonts w:asciiTheme="majorHAnsi" w:hAnsiTheme="majorHAnsi" w:cs="Arial"/>
          <w:b/>
          <w:bCs/>
        </w:rPr>
        <w:t>Fund award sizes</w:t>
      </w:r>
    </w:p>
    <w:p w:rsidR="003967DB" w:rsidRPr="003967DB" w:rsidRDefault="003967DB" w:rsidP="003967DB">
      <w:pPr>
        <w:pStyle w:val="NormalWeb"/>
        <w:spacing w:before="2" w:after="2" w:line="336" w:lineRule="atLeast"/>
        <w:rPr>
          <w:rFonts w:asciiTheme="majorHAnsi" w:hAnsiTheme="majorHAnsi" w:cs="Arial"/>
          <w:b/>
          <w:bCs/>
        </w:rPr>
      </w:pPr>
      <w:r w:rsidRPr="003967DB">
        <w:rPr>
          <w:rFonts w:asciiTheme="majorHAnsi" w:hAnsiTheme="majorHAnsi" w:cs="Arial"/>
          <w:b/>
          <w:bCs/>
        </w:rPr>
        <w:t>Maximum:</w:t>
      </w:r>
    </w:p>
    <w:p w:rsidR="003967DB" w:rsidRP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£2,500</w:t>
      </w:r>
    </w:p>
    <w:p w:rsidR="003967DB" w:rsidRP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 </w:t>
      </w:r>
    </w:p>
    <w:p w:rsidR="003967DB" w:rsidRPr="003967DB" w:rsidRDefault="003967DB" w:rsidP="003967DB">
      <w:pPr>
        <w:pStyle w:val="NormalWeb"/>
        <w:spacing w:before="2" w:after="2" w:line="336" w:lineRule="atLeast"/>
        <w:rPr>
          <w:rFonts w:asciiTheme="majorHAnsi" w:hAnsiTheme="majorHAnsi" w:cs="Arial"/>
          <w:b/>
          <w:bCs/>
        </w:rPr>
      </w:pPr>
      <w:r w:rsidRPr="003967DB">
        <w:rPr>
          <w:rFonts w:asciiTheme="majorHAnsi" w:hAnsiTheme="majorHAnsi" w:cs="Arial"/>
          <w:b/>
          <w:bCs/>
        </w:rPr>
        <w:t>Annually awarded:</w:t>
      </w:r>
    </w:p>
    <w:p w:rsid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£5,000</w:t>
      </w:r>
    </w:p>
    <w:p w:rsidR="003967DB" w:rsidRPr="003967DB" w:rsidRDefault="003967DB" w:rsidP="003967DB">
      <w:pPr>
        <w:pStyle w:val="NormalWeb"/>
        <w:spacing w:before="2" w:after="2" w:line="336" w:lineRule="atLeast"/>
        <w:rPr>
          <w:rFonts w:asciiTheme="majorHAnsi" w:hAnsiTheme="majorHAnsi" w:cs="Arial"/>
          <w:bCs/>
        </w:rPr>
      </w:pPr>
    </w:p>
    <w:p w:rsidR="003967DB" w:rsidRPr="003967DB" w:rsidRDefault="003967DB" w:rsidP="003967DB">
      <w:pPr>
        <w:pStyle w:val="NormalWeb"/>
        <w:spacing w:before="2" w:after="2" w:line="336" w:lineRule="atLeast"/>
        <w:rPr>
          <w:rFonts w:asciiTheme="majorHAnsi" w:hAnsiTheme="majorHAnsi" w:cs="Arial"/>
          <w:b/>
          <w:bCs/>
        </w:rPr>
      </w:pPr>
      <w:r w:rsidRPr="003967DB">
        <w:rPr>
          <w:rFonts w:asciiTheme="majorHAnsi" w:hAnsiTheme="majorHAnsi" w:cs="Arial"/>
          <w:b/>
          <w:bCs/>
        </w:rPr>
        <w:t>Notes on award amounts:</w:t>
      </w:r>
    </w:p>
    <w:p w:rsid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There are three funding packages available per region: 1 x £2500, 2 x £1000, and 1 x £500.</w:t>
      </w:r>
    </w:p>
    <w:p w:rsidR="003967DB" w:rsidRPr="003967DB" w:rsidRDefault="003967DB" w:rsidP="003967DB">
      <w:pPr>
        <w:pStyle w:val="NormalWeb"/>
        <w:spacing w:before="2" w:after="2" w:line="336" w:lineRule="atLeast"/>
        <w:rPr>
          <w:rFonts w:asciiTheme="majorHAnsi" w:hAnsiTheme="majorHAnsi" w:cs="Arial"/>
          <w:bCs/>
        </w:rPr>
      </w:pPr>
    </w:p>
    <w:p w:rsidR="003967DB" w:rsidRPr="003967DB" w:rsidRDefault="003967DB" w:rsidP="003967DB">
      <w:pPr>
        <w:pStyle w:val="NormalWeb"/>
        <w:spacing w:before="2" w:after="2" w:line="336" w:lineRule="atLeast"/>
        <w:rPr>
          <w:rFonts w:asciiTheme="majorHAnsi" w:hAnsiTheme="majorHAnsi" w:cs="Arial"/>
          <w:b/>
          <w:bCs/>
        </w:rPr>
      </w:pPr>
      <w:r w:rsidRPr="003967DB">
        <w:rPr>
          <w:rFonts w:asciiTheme="majorHAnsi" w:hAnsiTheme="majorHAnsi" w:cs="Arial"/>
          <w:b/>
          <w:bCs/>
        </w:rPr>
        <w:t>Who can apply</w:t>
      </w:r>
    </w:p>
    <w:p w:rsidR="003967DB" w:rsidRP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They only accept applications from organisations based in Scotland that meet one or more of the following criteria:</w:t>
      </w:r>
    </w:p>
    <w:p w:rsidR="003967DB" w:rsidRPr="003967DB" w:rsidRDefault="003967DB" w:rsidP="003967DB">
      <w:pPr>
        <w:pStyle w:val="NormalWeb"/>
        <w:numPr>
          <w:ilvl w:val="0"/>
          <w:numId w:val="84"/>
        </w:numPr>
        <w:spacing w:before="2" w:after="2" w:line="336" w:lineRule="atLeast"/>
        <w:rPr>
          <w:rFonts w:asciiTheme="majorHAnsi" w:hAnsiTheme="majorHAnsi" w:cs="Arial"/>
          <w:bCs/>
        </w:rPr>
      </w:pPr>
      <w:r w:rsidRPr="003967DB">
        <w:rPr>
          <w:rFonts w:asciiTheme="majorHAnsi" w:hAnsiTheme="majorHAnsi" w:cs="Arial"/>
          <w:bCs/>
        </w:rPr>
        <w:t>a local, community focused club with sport at the heart of what you do</w:t>
      </w:r>
    </w:p>
    <w:p w:rsidR="003967DB" w:rsidRPr="003967DB" w:rsidRDefault="003967DB" w:rsidP="003967DB">
      <w:pPr>
        <w:pStyle w:val="NormalWeb"/>
        <w:numPr>
          <w:ilvl w:val="0"/>
          <w:numId w:val="84"/>
        </w:numPr>
        <w:spacing w:before="2" w:after="2" w:line="336" w:lineRule="atLeast"/>
        <w:rPr>
          <w:rFonts w:asciiTheme="majorHAnsi" w:hAnsiTheme="majorHAnsi" w:cs="Arial"/>
          <w:bCs/>
        </w:rPr>
      </w:pPr>
      <w:r w:rsidRPr="003967DB">
        <w:rPr>
          <w:rFonts w:asciiTheme="majorHAnsi" w:hAnsiTheme="majorHAnsi" w:cs="Arial"/>
          <w:bCs/>
        </w:rPr>
        <w:t>a registered community amateur sports club (CASC)</w:t>
      </w:r>
    </w:p>
    <w:p w:rsidR="003967DB" w:rsidRPr="003967DB" w:rsidRDefault="003967DB" w:rsidP="003967DB">
      <w:pPr>
        <w:pStyle w:val="NormalWeb"/>
        <w:numPr>
          <w:ilvl w:val="0"/>
          <w:numId w:val="84"/>
        </w:numPr>
        <w:spacing w:before="2" w:after="2" w:line="336" w:lineRule="atLeast"/>
        <w:rPr>
          <w:rFonts w:asciiTheme="majorHAnsi" w:hAnsiTheme="majorHAnsi" w:cs="Arial"/>
          <w:bCs/>
        </w:rPr>
      </w:pPr>
      <w:r w:rsidRPr="003967DB">
        <w:rPr>
          <w:rFonts w:asciiTheme="majorHAnsi" w:hAnsiTheme="majorHAnsi" w:cs="Arial"/>
          <w:bCs/>
        </w:rPr>
        <w:t>a school or educational organisation</w:t>
      </w:r>
    </w:p>
    <w:p w:rsidR="003967DB" w:rsidRPr="003967DB" w:rsidRDefault="003967DB" w:rsidP="003967DB">
      <w:pPr>
        <w:pStyle w:val="NormalWeb"/>
        <w:numPr>
          <w:ilvl w:val="0"/>
          <w:numId w:val="84"/>
        </w:numPr>
        <w:spacing w:before="2" w:after="2" w:line="336" w:lineRule="atLeast"/>
        <w:rPr>
          <w:rFonts w:asciiTheme="majorHAnsi" w:hAnsiTheme="majorHAnsi" w:cs="Arial"/>
          <w:bCs/>
        </w:rPr>
      </w:pPr>
      <w:r w:rsidRPr="003967DB">
        <w:rPr>
          <w:rFonts w:asciiTheme="majorHAnsi" w:hAnsiTheme="majorHAnsi" w:cs="Arial"/>
          <w:bCs/>
        </w:rPr>
        <w:t>a religious organisation</w:t>
      </w:r>
    </w:p>
    <w:p w:rsidR="003967DB" w:rsidRPr="003967DB" w:rsidRDefault="003967DB" w:rsidP="003967DB">
      <w:pPr>
        <w:pStyle w:val="NormalWeb"/>
        <w:numPr>
          <w:ilvl w:val="0"/>
          <w:numId w:val="84"/>
        </w:numPr>
        <w:spacing w:before="2" w:after="2" w:line="336" w:lineRule="atLeast"/>
        <w:rPr>
          <w:rFonts w:asciiTheme="majorHAnsi" w:hAnsiTheme="majorHAnsi" w:cs="Arial"/>
          <w:bCs/>
        </w:rPr>
      </w:pPr>
      <w:r w:rsidRPr="003967DB">
        <w:rPr>
          <w:rFonts w:asciiTheme="majorHAnsi" w:hAnsiTheme="majorHAnsi" w:cs="Arial"/>
          <w:bCs/>
        </w:rPr>
        <w:t>a Scout or Guide group</w:t>
      </w:r>
    </w:p>
    <w:p w:rsidR="003967DB" w:rsidRPr="003967DB" w:rsidRDefault="003967DB" w:rsidP="003967DB">
      <w:pPr>
        <w:pStyle w:val="NormalWeb"/>
        <w:numPr>
          <w:ilvl w:val="0"/>
          <w:numId w:val="84"/>
        </w:numPr>
        <w:spacing w:before="2" w:after="2" w:line="336" w:lineRule="atLeast"/>
        <w:rPr>
          <w:rFonts w:asciiTheme="majorHAnsi" w:hAnsiTheme="majorHAnsi" w:cs="Arial"/>
          <w:bCs/>
        </w:rPr>
      </w:pPr>
      <w:r w:rsidRPr="003967DB">
        <w:rPr>
          <w:rFonts w:asciiTheme="majorHAnsi" w:hAnsiTheme="majorHAnsi" w:cs="Arial"/>
          <w:bCs/>
        </w:rPr>
        <w:t>a charitable service fund of the Armed Forces</w:t>
      </w:r>
    </w:p>
    <w:p w:rsidR="003967DB" w:rsidRDefault="003967DB" w:rsidP="003967DB">
      <w:pPr>
        <w:pStyle w:val="NormalWeb"/>
        <w:numPr>
          <w:ilvl w:val="0"/>
          <w:numId w:val="84"/>
        </w:numPr>
        <w:spacing w:before="2" w:after="2" w:line="336" w:lineRule="atLeast"/>
        <w:rPr>
          <w:rFonts w:asciiTheme="majorHAnsi" w:hAnsiTheme="majorHAnsi" w:cs="Arial"/>
          <w:bCs/>
        </w:rPr>
      </w:pPr>
      <w:r w:rsidRPr="003967DB">
        <w:rPr>
          <w:rFonts w:asciiTheme="majorHAnsi" w:hAnsiTheme="majorHAnsi" w:cs="Arial"/>
          <w:bCs/>
        </w:rPr>
        <w:t>a Community Interest Company</w:t>
      </w:r>
    </w:p>
    <w:p w:rsidR="003967DB" w:rsidRPr="003967DB" w:rsidRDefault="003967DB" w:rsidP="003967DB">
      <w:pPr>
        <w:pStyle w:val="NormalWeb"/>
        <w:numPr>
          <w:ilvl w:val="0"/>
          <w:numId w:val="84"/>
        </w:numPr>
        <w:spacing w:before="2" w:after="2" w:line="336" w:lineRule="atLeast"/>
        <w:rPr>
          <w:rFonts w:asciiTheme="majorHAnsi" w:hAnsiTheme="majorHAnsi" w:cs="Arial"/>
          <w:bCs/>
        </w:rPr>
      </w:pPr>
    </w:p>
    <w:p w:rsidR="003967DB" w:rsidRPr="003967DB" w:rsidRDefault="003967DB" w:rsidP="003967DB">
      <w:pPr>
        <w:pStyle w:val="NormalWeb"/>
        <w:spacing w:before="2" w:after="2" w:line="336" w:lineRule="atLeast"/>
        <w:rPr>
          <w:rFonts w:asciiTheme="majorHAnsi" w:hAnsiTheme="majorHAnsi" w:cs="Arial"/>
          <w:b/>
          <w:bCs/>
        </w:rPr>
      </w:pPr>
      <w:r w:rsidRPr="003967DB">
        <w:rPr>
          <w:rFonts w:asciiTheme="majorHAnsi" w:hAnsiTheme="majorHAnsi" w:cs="Arial"/>
          <w:b/>
          <w:bCs/>
        </w:rPr>
        <w:t>When to apply</w:t>
      </w:r>
    </w:p>
    <w:p w:rsidR="003967DB" w:rsidRP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This is an annual fund. The 2023 round will be open from 24 April - 11 June 2023.</w:t>
      </w:r>
    </w:p>
    <w:p w:rsid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Next deadline: 11 Jun 2023</w:t>
      </w:r>
    </w:p>
    <w:p w:rsidR="003967DB" w:rsidRPr="003967DB" w:rsidRDefault="003967DB" w:rsidP="003967DB">
      <w:pPr>
        <w:pStyle w:val="NormalWeb"/>
        <w:spacing w:before="2" w:after="2" w:line="336" w:lineRule="atLeast"/>
        <w:rPr>
          <w:rFonts w:asciiTheme="majorHAnsi" w:hAnsiTheme="majorHAnsi" w:cs="Arial"/>
          <w:bCs/>
        </w:rPr>
      </w:pPr>
    </w:p>
    <w:p w:rsidR="003967DB" w:rsidRPr="003967DB" w:rsidRDefault="003967DB" w:rsidP="003967DB">
      <w:pPr>
        <w:pStyle w:val="NormalWeb"/>
        <w:spacing w:before="2" w:after="2" w:line="336" w:lineRule="atLeast"/>
        <w:rPr>
          <w:rFonts w:asciiTheme="majorHAnsi" w:hAnsiTheme="majorHAnsi" w:cs="Arial"/>
          <w:b/>
          <w:bCs/>
        </w:rPr>
      </w:pPr>
      <w:r w:rsidRPr="003967DB">
        <w:rPr>
          <w:rFonts w:asciiTheme="majorHAnsi" w:hAnsiTheme="majorHAnsi" w:cs="Arial"/>
          <w:b/>
          <w:bCs/>
        </w:rPr>
        <w:t>How to apply</w:t>
      </w:r>
    </w:p>
    <w:p w:rsidR="003967DB" w:rsidRPr="003967DB" w:rsidRDefault="003967DB" w:rsidP="003967DB">
      <w:pPr>
        <w:pStyle w:val="NormalWeb"/>
        <w:spacing w:before="2" w:after="2" w:line="336" w:lineRule="atLeast"/>
        <w:rPr>
          <w:rFonts w:asciiTheme="majorHAnsi" w:hAnsiTheme="majorHAnsi" w:cs="Arial"/>
          <w:bCs/>
        </w:rPr>
      </w:pPr>
      <w:r w:rsidRPr="003967DB">
        <w:rPr>
          <w:rFonts w:asciiTheme="majorHAnsi" w:hAnsiTheme="majorHAnsi" w:cs="Arial"/>
          <w:bCs/>
        </w:rPr>
        <w:t>The application form is available from the Aldi website</w:t>
      </w:r>
      <w:r>
        <w:rPr>
          <w:rFonts w:asciiTheme="majorHAnsi" w:hAnsiTheme="majorHAnsi" w:cs="Arial"/>
          <w:bCs/>
        </w:rPr>
        <w:t xml:space="preserve">: </w:t>
      </w:r>
      <w:hyperlink r:id="rId137" w:history="1">
        <w:r w:rsidRPr="00DC2784">
          <w:rPr>
            <w:rStyle w:val="Hyperlink"/>
            <w:rFonts w:asciiTheme="majorHAnsi" w:hAnsiTheme="majorHAnsi" w:cs="Arial"/>
            <w:bCs/>
          </w:rPr>
          <w:t>www.aldi.co.uk/scottishsportfund</w:t>
        </w:r>
      </w:hyperlink>
    </w:p>
    <w:p w:rsidR="003967DB" w:rsidRDefault="003967DB" w:rsidP="003967DB">
      <w:pPr>
        <w:pStyle w:val="NormalWeb"/>
        <w:shd w:val="clear" w:color="auto" w:fill="FFFFFF"/>
        <w:spacing w:before="2" w:after="2" w:line="336" w:lineRule="atLeast"/>
        <w:rPr>
          <w:rFonts w:asciiTheme="majorHAnsi" w:hAnsiTheme="majorHAnsi" w:cs="Arial"/>
          <w:bCs/>
          <w:sz w:val="22"/>
          <w:szCs w:val="22"/>
        </w:rPr>
      </w:pPr>
    </w:p>
    <w:p w:rsidR="00D85D03" w:rsidRPr="00D85D03" w:rsidRDefault="00D85D03" w:rsidP="00D85D03">
      <w:pPr>
        <w:pStyle w:val="NormalWeb"/>
        <w:shd w:val="clear" w:color="auto" w:fill="FFFFFF"/>
        <w:spacing w:before="2" w:after="2" w:line="336" w:lineRule="atLeast"/>
        <w:rPr>
          <w:rFonts w:asciiTheme="majorHAnsi" w:hAnsiTheme="majorHAnsi" w:cs="Arial"/>
          <w:bCs/>
          <w:sz w:val="22"/>
          <w:szCs w:val="22"/>
        </w:rPr>
      </w:pPr>
    </w:p>
    <w:p w:rsidR="00D85D03" w:rsidRDefault="00D85D03" w:rsidP="003967DB">
      <w:pPr>
        <w:pStyle w:val="NormalWeb"/>
        <w:shd w:val="clear" w:color="auto" w:fill="FFFFFF"/>
        <w:spacing w:before="2" w:after="2" w:line="336" w:lineRule="atLeast"/>
        <w:rPr>
          <w:rFonts w:asciiTheme="majorHAnsi" w:hAnsiTheme="majorHAnsi" w:cs="Arial"/>
          <w:bCs/>
          <w:sz w:val="22"/>
          <w:szCs w:val="22"/>
        </w:rPr>
      </w:pPr>
    </w:p>
    <w:p w:rsidR="00D85D03" w:rsidRDefault="00D85D03" w:rsidP="003967DB">
      <w:pPr>
        <w:pStyle w:val="NormalWeb"/>
        <w:shd w:val="clear" w:color="auto" w:fill="FFFFFF"/>
        <w:spacing w:before="2" w:after="2" w:line="336" w:lineRule="atLeast"/>
        <w:rPr>
          <w:rFonts w:asciiTheme="majorHAnsi" w:hAnsiTheme="majorHAnsi" w:cs="Arial"/>
          <w:bCs/>
          <w:sz w:val="22"/>
          <w:szCs w:val="22"/>
        </w:rPr>
      </w:pPr>
    </w:p>
    <w:p w:rsidR="00D85D03" w:rsidRPr="003967DB" w:rsidRDefault="00D85D03" w:rsidP="003967DB">
      <w:pPr>
        <w:pStyle w:val="NormalWeb"/>
        <w:shd w:val="clear" w:color="auto" w:fill="FFFFFF"/>
        <w:spacing w:before="2" w:after="2" w:line="336" w:lineRule="atLeast"/>
        <w:rPr>
          <w:rFonts w:asciiTheme="majorHAnsi" w:hAnsiTheme="majorHAnsi" w:cs="Arial"/>
          <w:bCs/>
          <w:sz w:val="22"/>
          <w:szCs w:val="22"/>
        </w:rPr>
      </w:pPr>
    </w:p>
    <w:p w:rsidR="002E30AC" w:rsidRPr="00D96650" w:rsidRDefault="002E30AC" w:rsidP="002E30AC">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lastRenderedPageBreak/>
        <w:t xml:space="preserve">Community Food Fund | max £2,000 | open now </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The Community Food Fund is intended to support local projects that promote the availability of good quality, affordable food in communities. This could include projects such as:</w:t>
      </w: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4C7C02" w:rsidRDefault="002E30AC" w:rsidP="002E30AC">
      <w:pPr>
        <w:pStyle w:val="NormalWeb"/>
        <w:numPr>
          <w:ilvl w:val="0"/>
          <w:numId w:val="16"/>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food growing</w:t>
      </w:r>
    </w:p>
    <w:p w:rsidR="002E30AC" w:rsidRPr="004C7C02" w:rsidRDefault="002E30AC" w:rsidP="002E30AC">
      <w:pPr>
        <w:pStyle w:val="NormalWeb"/>
        <w:numPr>
          <w:ilvl w:val="0"/>
          <w:numId w:val="16"/>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Cooking projects and community kitchens</w:t>
      </w:r>
    </w:p>
    <w:p w:rsidR="002E30AC" w:rsidRPr="004C7C02" w:rsidRDefault="002E30AC" w:rsidP="002E30AC">
      <w:pPr>
        <w:pStyle w:val="NormalWeb"/>
        <w:numPr>
          <w:ilvl w:val="0"/>
          <w:numId w:val="16"/>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Larders or Pantries</w:t>
      </w:r>
    </w:p>
    <w:p w:rsidR="002E30AC" w:rsidRPr="004C7C02" w:rsidRDefault="002E30AC" w:rsidP="002E30AC">
      <w:pPr>
        <w:pStyle w:val="NormalWeb"/>
        <w:numPr>
          <w:ilvl w:val="0"/>
          <w:numId w:val="16"/>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Shops</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Geographical areas funded: Aberdeenshire</w:t>
      </w: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Who can apply</w:t>
      </w:r>
      <w:r>
        <w:rPr>
          <w:rFonts w:asciiTheme="majorHAnsi" w:hAnsiTheme="majorHAnsi" w:cs="Arial"/>
          <w:bCs/>
          <w:sz w:val="22"/>
          <w:szCs w:val="22"/>
        </w:rPr>
        <w:t xml:space="preserve">: </w:t>
      </w:r>
      <w:r w:rsidRPr="004C7C02">
        <w:rPr>
          <w:rFonts w:asciiTheme="majorHAnsi" w:hAnsiTheme="majorHAnsi" w:cs="Arial"/>
          <w:bCs/>
          <w:sz w:val="22"/>
          <w:szCs w:val="22"/>
        </w:rPr>
        <w:t>Constituted Community Groups, Registered Charities and Partnerships involving Community Organisations with a constituted group as lead partner in Aberdeenshire.</w:t>
      </w: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When to apply</w:t>
      </w:r>
      <w:r>
        <w:rPr>
          <w:rFonts w:asciiTheme="majorHAnsi" w:hAnsiTheme="majorHAnsi" w:cs="Arial"/>
          <w:bCs/>
          <w:sz w:val="22"/>
          <w:szCs w:val="22"/>
        </w:rPr>
        <w:t xml:space="preserve">: </w:t>
      </w:r>
      <w:r w:rsidRPr="004C7C02">
        <w:rPr>
          <w:rFonts w:asciiTheme="majorHAnsi" w:hAnsiTheme="majorHAnsi" w:cs="Arial"/>
          <w:bCs/>
          <w:sz w:val="22"/>
          <w:szCs w:val="22"/>
        </w:rPr>
        <w:t>As soon as possible. Funds will be allocated on a first come, first served basis.</w:t>
      </w: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4C7C02" w:rsidRDefault="002E30AC" w:rsidP="002E30AC">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How to apply</w:t>
      </w:r>
      <w:r>
        <w:rPr>
          <w:rFonts w:asciiTheme="majorHAnsi" w:hAnsiTheme="majorHAnsi" w:cs="Arial"/>
          <w:bCs/>
          <w:sz w:val="22"/>
          <w:szCs w:val="22"/>
        </w:rPr>
        <w:t xml:space="preserve">:  </w:t>
      </w:r>
      <w:r w:rsidRPr="004C7C02">
        <w:rPr>
          <w:rFonts w:asciiTheme="majorHAnsi" w:hAnsiTheme="majorHAnsi" w:cs="Arial"/>
          <w:bCs/>
          <w:sz w:val="22"/>
          <w:szCs w:val="22"/>
        </w:rPr>
        <w:t>Apply to the relevant Area Manager via the Area Office email address in the application form which is available via the Council website.</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w:t>
      </w:r>
      <w:r w:rsidRPr="004C7C02">
        <w:rPr>
          <w:rFonts w:asciiTheme="majorHAnsi" w:hAnsiTheme="majorHAnsi" w:cs="Arial"/>
          <w:bCs/>
          <w:sz w:val="22"/>
          <w:szCs w:val="22"/>
        </w:rPr>
        <w:t>information</w:t>
      </w:r>
      <w:r>
        <w:rPr>
          <w:rFonts w:asciiTheme="majorHAnsi" w:hAnsiTheme="majorHAnsi" w:cs="Arial"/>
          <w:bCs/>
          <w:sz w:val="22"/>
          <w:szCs w:val="22"/>
        </w:rPr>
        <w:t xml:space="preserve">:  </w:t>
      </w:r>
      <w:hyperlink r:id="rId138" w:history="1">
        <w:r w:rsidRPr="000C2549">
          <w:rPr>
            <w:rStyle w:val="Hyperlink"/>
            <w:rFonts w:asciiTheme="majorHAnsi" w:hAnsiTheme="majorHAnsi" w:cs="Arial"/>
            <w:bCs/>
            <w:sz w:val="22"/>
            <w:szCs w:val="22"/>
          </w:rPr>
          <w:t>www.aberdeenshire.gov.uk/communities-and-events/funding/community-food-fund/</w:t>
        </w:r>
      </w:hyperlink>
    </w:p>
    <w:p w:rsidR="002E30AC" w:rsidRPr="002E30AC" w:rsidRDefault="002E30AC" w:rsidP="002E30AC"/>
    <w:p w:rsidR="00037F5D" w:rsidRPr="00D96650" w:rsidRDefault="00037F5D" w:rsidP="00037F5D">
      <w:pPr>
        <w:pStyle w:val="Heading2"/>
        <w:rPr>
          <w:rFonts w:asciiTheme="majorHAnsi" w:hAnsiTheme="majorHAnsi"/>
          <w:color w:val="002060"/>
        </w:rPr>
      </w:pPr>
      <w:r w:rsidRPr="00037F5D">
        <w:rPr>
          <w:rFonts w:asciiTheme="majorHAnsi" w:hAnsiTheme="majorHAnsi"/>
          <w:color w:val="002060"/>
        </w:rPr>
        <w:t>Aberdeen, Mossmorran and St Fergus</w:t>
      </w:r>
      <w:r>
        <w:rPr>
          <w:rFonts w:asciiTheme="majorHAnsi" w:hAnsiTheme="majorHAnsi"/>
          <w:color w:val="002060"/>
        </w:rPr>
        <w:t xml:space="preserve">: </w:t>
      </w:r>
      <w:r w:rsidRPr="00D96650">
        <w:rPr>
          <w:rFonts w:asciiTheme="majorHAnsi" w:hAnsiTheme="majorHAnsi"/>
          <w:color w:val="002060"/>
        </w:rPr>
        <w:t>Shell Community Grants | up to £1,000|  open now</w:t>
      </w:r>
    </w:p>
    <w:p w:rsidR="00037F5D" w:rsidRDefault="00037F5D" w:rsidP="00037F5D">
      <w:r>
        <w:t xml:space="preserve">Shell provide community grants to groups which operate near their sites in </w:t>
      </w:r>
      <w:bookmarkStart w:id="120" w:name="_Hlk133313367"/>
      <w:r>
        <w:t>Aberdeen, Mossmorran and St Fergus</w:t>
      </w:r>
      <w:bookmarkEnd w:id="120"/>
      <w:r>
        <w:t>. These are provided both for ongoing community projects and for sponsorship of community events.</w:t>
      </w:r>
    </w:p>
    <w:p w:rsidR="00037F5D" w:rsidRDefault="00037F5D" w:rsidP="00037F5D">
      <w:r>
        <w:t>Geographical areas funded: Fife Aberdeen Aberdeenshire</w:t>
      </w:r>
    </w:p>
    <w:p w:rsidR="00037F5D" w:rsidRDefault="00037F5D" w:rsidP="00037F5D">
      <w:r>
        <w:t>Who can apply:  Community groups in the communities where Shell operate, namely their sites in Aberdeen city, Mossmorran in Fife, and St Fergus near Peterhead.</w:t>
      </w:r>
    </w:p>
    <w:p w:rsidR="00037F5D" w:rsidRDefault="00037F5D" w:rsidP="00037F5D">
      <w:r>
        <w:t>How to apply: Application form available via the funder website</w:t>
      </w:r>
    </w:p>
    <w:p w:rsidR="00037F5D" w:rsidRDefault="00037F5D" w:rsidP="00037F5D">
      <w:pPr>
        <w:rPr>
          <w:rStyle w:val="Hyperlink"/>
        </w:rPr>
      </w:pPr>
      <w:r>
        <w:t xml:space="preserve">More information:  </w:t>
      </w:r>
      <w:hyperlink r:id="rId139" w:history="1">
        <w:r w:rsidRPr="00904393">
          <w:rPr>
            <w:rStyle w:val="Hyperlink"/>
          </w:rPr>
          <w:t>https://www.shell.co.uk/sustainability/society/working-with-communities.html</w:t>
        </w:r>
      </w:hyperlink>
    </w:p>
    <w:p w:rsidR="002E30AC" w:rsidRPr="002E30AC" w:rsidRDefault="002E30AC" w:rsidP="002E30AC"/>
    <w:p w:rsidR="00D96650" w:rsidRPr="00D9107F" w:rsidRDefault="00D96650" w:rsidP="00D96650">
      <w:pPr>
        <w:pStyle w:val="NormalWeb"/>
        <w:shd w:val="clear" w:color="auto" w:fill="FFFFFF"/>
        <w:spacing w:before="2" w:after="2" w:line="336" w:lineRule="atLeast"/>
        <w:outlineLvl w:val="1"/>
        <w:rPr>
          <w:rFonts w:asciiTheme="majorHAnsi" w:hAnsiTheme="majorHAnsi" w:cs="Arial"/>
          <w:bCs/>
          <w:color w:val="002060"/>
          <w:sz w:val="26"/>
          <w:szCs w:val="26"/>
        </w:rPr>
      </w:pPr>
      <w:bookmarkStart w:id="121" w:name="_Hlk130220571"/>
      <w:r w:rsidRPr="00D9107F">
        <w:rPr>
          <w:rFonts w:asciiTheme="majorHAnsi" w:hAnsiTheme="majorHAnsi" w:cs="Arial"/>
          <w:bCs/>
          <w:color w:val="002060"/>
          <w:sz w:val="26"/>
          <w:szCs w:val="26"/>
        </w:rPr>
        <w:t>Caithness and Sutherland Fund | £1,000 - £30,000 | 30 June, 29 September</w:t>
      </w:r>
    </w:p>
    <w:p w:rsidR="00D96650" w:rsidRDefault="00D96650" w:rsidP="00D96650">
      <w:pPr>
        <w:pStyle w:val="NormalWeb"/>
        <w:shd w:val="clear" w:color="auto" w:fill="FFFFFF"/>
        <w:spacing w:before="2" w:after="2" w:line="336" w:lineRule="atLeast"/>
        <w:rPr>
          <w:rFonts w:asciiTheme="majorHAnsi" w:hAnsiTheme="majorHAnsi" w:cs="Arial"/>
          <w:bCs/>
          <w:color w:val="00B050"/>
          <w:sz w:val="26"/>
          <w:szCs w:val="26"/>
        </w:rPr>
      </w:pP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lastRenderedPageBreak/>
        <w:t>Geographical areas funded: Highland</w:t>
      </w: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Voluntary or community organisations, School Parent Council (not for statutory function), Community council, Community groups, Community development groups</w:t>
      </w: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Submit an enquiry form at least three months before your project start date.</w:t>
      </w: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Enquiry form and guidance can be found on the Fund website.</w:t>
      </w: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This fund will not support individuals and sole traders, operations for personal benefit, non-departmental public bodies, government departments, statutory bodies or funding consultant fees.</w:t>
      </w: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8A23C4"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Exclusions</w:t>
      </w:r>
      <w:r w:rsidRPr="008A23C4">
        <w:rPr>
          <w:rFonts w:asciiTheme="majorHAnsi" w:hAnsiTheme="majorHAnsi" w:cs="Arial"/>
          <w:bCs/>
          <w:color w:val="000000" w:themeColor="text1"/>
          <w:sz w:val="22"/>
          <w:szCs w:val="22"/>
        </w:rPr>
        <w:t>:</w:t>
      </w:r>
    </w:p>
    <w:p w:rsidR="00D96650" w:rsidRPr="008A23C4" w:rsidRDefault="00D96650" w:rsidP="00D96650">
      <w:pPr>
        <w:pStyle w:val="NormalWeb"/>
        <w:numPr>
          <w:ilvl w:val="0"/>
          <w:numId w:val="3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Activities that happen or start before the grant is confirmed</w:t>
      </w:r>
    </w:p>
    <w:p w:rsidR="00D96650" w:rsidRPr="008A23C4" w:rsidRDefault="00D96650" w:rsidP="00D96650">
      <w:pPr>
        <w:pStyle w:val="NormalWeb"/>
        <w:numPr>
          <w:ilvl w:val="0"/>
          <w:numId w:val="3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Any costs you incur when putting together your application (ie consultant’s fees)</w:t>
      </w:r>
    </w:p>
    <w:p w:rsidR="00D96650" w:rsidRPr="008A23C4" w:rsidRDefault="00D96650" w:rsidP="00D96650">
      <w:pPr>
        <w:pStyle w:val="NormalWeb"/>
        <w:numPr>
          <w:ilvl w:val="0"/>
          <w:numId w:val="3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Contingency costs</w:t>
      </w:r>
    </w:p>
    <w:p w:rsidR="00D96650" w:rsidRPr="008A23C4" w:rsidRDefault="00D96650" w:rsidP="00D96650">
      <w:pPr>
        <w:pStyle w:val="NormalWeb"/>
        <w:numPr>
          <w:ilvl w:val="0"/>
          <w:numId w:val="3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Repeat or regular events we have funded previously</w:t>
      </w:r>
    </w:p>
    <w:p w:rsidR="00D96650" w:rsidRPr="008A23C4" w:rsidRDefault="00D96650" w:rsidP="00D96650">
      <w:pPr>
        <w:pStyle w:val="NormalWeb"/>
        <w:numPr>
          <w:ilvl w:val="0"/>
          <w:numId w:val="3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Projects that do not demonstrate community support</w:t>
      </w:r>
    </w:p>
    <w:p w:rsidR="00D96650" w:rsidRDefault="00D96650" w:rsidP="00D96650">
      <w:pPr>
        <w:pStyle w:val="NormalWeb"/>
        <w:numPr>
          <w:ilvl w:val="0"/>
          <w:numId w:val="33"/>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See guidance on the funder website for the</w:t>
      </w:r>
      <w:r>
        <w:rPr>
          <w:rFonts w:asciiTheme="majorHAnsi" w:hAnsiTheme="majorHAnsi" w:cs="Arial"/>
          <w:bCs/>
          <w:color w:val="000000" w:themeColor="text1"/>
          <w:sz w:val="22"/>
          <w:szCs w:val="22"/>
        </w:rPr>
        <w:t xml:space="preserve"> full list</w:t>
      </w:r>
    </w:p>
    <w:p w:rsidR="00D96650" w:rsidRPr="008A23C4" w:rsidRDefault="00D96650" w:rsidP="00D96650">
      <w:pPr>
        <w:pStyle w:val="NormalWeb"/>
        <w:shd w:val="clear" w:color="auto" w:fill="FFFFFF"/>
        <w:spacing w:before="2" w:after="2" w:line="336" w:lineRule="atLeast"/>
        <w:ind w:left="720"/>
        <w:rPr>
          <w:rFonts w:asciiTheme="majorHAnsi" w:hAnsiTheme="majorHAnsi" w:cs="Arial"/>
          <w:bCs/>
          <w:color w:val="000000" w:themeColor="text1"/>
          <w:sz w:val="22"/>
          <w:szCs w:val="22"/>
        </w:rPr>
      </w:pPr>
    </w:p>
    <w:p w:rsidR="00D96650" w:rsidRDefault="00D96650" w:rsidP="00D96650">
      <w:pPr>
        <w:pStyle w:val="NormalWeb"/>
        <w:shd w:val="clear" w:color="auto" w:fill="FFFFFF"/>
        <w:spacing w:before="2" w:after="2" w:line="336" w:lineRule="atLeast"/>
        <w:rPr>
          <w:rFonts w:asciiTheme="majorHAnsi" w:hAnsiTheme="majorHAnsi" w:cs="Arial"/>
          <w:bCs/>
          <w:color w:val="00B050"/>
          <w:sz w:val="26"/>
          <w:szCs w:val="26"/>
        </w:rPr>
      </w:pPr>
      <w:r w:rsidRPr="008A23C4">
        <w:rPr>
          <w:rFonts w:asciiTheme="majorHAnsi" w:hAnsiTheme="majorHAnsi" w:cs="Arial"/>
          <w:bCs/>
          <w:color w:val="000000" w:themeColor="text1"/>
          <w:sz w:val="22"/>
          <w:szCs w:val="22"/>
        </w:rPr>
        <w:t>More information:</w:t>
      </w:r>
      <w:hyperlink r:id="rId140" w:history="1">
        <w:r w:rsidRPr="00306B6C">
          <w:rPr>
            <w:rStyle w:val="Hyperlink"/>
            <w:rFonts w:asciiTheme="majorHAnsi" w:hAnsiTheme="majorHAnsi" w:cs="Arial"/>
            <w:bCs/>
            <w:sz w:val="26"/>
            <w:szCs w:val="26"/>
          </w:rPr>
          <w:t>www.cnsf.org.uk/</w:t>
        </w:r>
      </w:hyperlink>
    </w:p>
    <w:p w:rsidR="00D96650" w:rsidRDefault="00D96650" w:rsidP="00D96650">
      <w:pPr>
        <w:pStyle w:val="NormalWeb"/>
        <w:shd w:val="clear" w:color="auto" w:fill="FFFFFF"/>
        <w:spacing w:before="2" w:after="2" w:line="336" w:lineRule="atLeast"/>
        <w:rPr>
          <w:rFonts w:asciiTheme="majorHAnsi" w:hAnsiTheme="majorHAnsi" w:cs="Arial"/>
          <w:bCs/>
          <w:color w:val="00B050"/>
          <w:sz w:val="26"/>
          <w:szCs w:val="26"/>
        </w:rPr>
      </w:pPr>
    </w:p>
    <w:bookmarkEnd w:id="121"/>
    <w:p w:rsidR="00D96650" w:rsidRPr="00D9107F" w:rsidRDefault="00D96650" w:rsidP="00D96650">
      <w:pPr>
        <w:pStyle w:val="NormalWeb"/>
        <w:shd w:val="clear" w:color="auto" w:fill="FFFFFF"/>
        <w:spacing w:before="2" w:after="2" w:line="336" w:lineRule="atLeast"/>
        <w:outlineLvl w:val="1"/>
        <w:rPr>
          <w:rFonts w:asciiTheme="majorHAnsi" w:hAnsiTheme="majorHAnsi" w:cs="Arial"/>
          <w:bCs/>
          <w:color w:val="002060"/>
          <w:sz w:val="26"/>
          <w:szCs w:val="26"/>
        </w:rPr>
      </w:pPr>
      <w:r w:rsidRPr="00D9107F">
        <w:rPr>
          <w:rFonts w:asciiTheme="majorHAnsi" w:hAnsiTheme="majorHAnsi" w:cs="Arial"/>
          <w:bCs/>
          <w:color w:val="002060"/>
          <w:sz w:val="26"/>
          <w:szCs w:val="26"/>
        </w:rPr>
        <w:t xml:space="preserve">Foundation Scotland – RWE Camster Wind Farm Community  </w:t>
      </w:r>
      <w:r w:rsidRPr="00D9107F">
        <w:rPr>
          <w:rFonts w:ascii="Agency FB" w:hAnsi="Agency FB" w:cs="Arial"/>
          <w:bCs/>
          <w:color w:val="002060"/>
          <w:sz w:val="26"/>
          <w:szCs w:val="26"/>
        </w:rPr>
        <w:t>|</w:t>
      </w:r>
      <w:r w:rsidRPr="00D9107F">
        <w:rPr>
          <w:rFonts w:asciiTheme="majorHAnsi" w:hAnsiTheme="majorHAnsi" w:cs="Arial"/>
          <w:bCs/>
          <w:color w:val="002060"/>
          <w:sz w:val="26"/>
          <w:szCs w:val="26"/>
        </w:rPr>
        <w:t xml:space="preserve"> £250 - £25,000 </w:t>
      </w:r>
      <w:r w:rsidRPr="00D9107F">
        <w:rPr>
          <w:rFonts w:ascii="Agency FB" w:hAnsi="Agency FB" w:cs="Arial"/>
          <w:bCs/>
          <w:color w:val="002060"/>
          <w:sz w:val="26"/>
          <w:szCs w:val="26"/>
        </w:rPr>
        <w:t>|</w:t>
      </w:r>
      <w:r w:rsidRPr="00D9107F">
        <w:rPr>
          <w:rFonts w:asciiTheme="majorHAnsi" w:hAnsiTheme="majorHAnsi" w:cs="Arial"/>
          <w:bCs/>
          <w:color w:val="002060"/>
          <w:sz w:val="26"/>
          <w:szCs w:val="26"/>
        </w:rPr>
        <w:t xml:space="preserve"> 30 September</w:t>
      </w:r>
    </w:p>
    <w:p w:rsidR="00D96650" w:rsidRDefault="00D96650" w:rsidP="00D96650">
      <w:pPr>
        <w:pStyle w:val="NormalWeb"/>
        <w:shd w:val="clear" w:color="auto" w:fill="FFFFFF"/>
        <w:spacing w:before="2" w:after="2" w:line="336" w:lineRule="atLeast"/>
        <w:rPr>
          <w:rFonts w:asciiTheme="majorHAnsi" w:hAnsiTheme="majorHAnsi" w:cs="Arial"/>
          <w:bCs/>
          <w:color w:val="00B050"/>
          <w:sz w:val="26"/>
          <w:szCs w:val="26"/>
        </w:rPr>
      </w:pP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This Fund supports charitable activities or services of benefit to those living in the following Community Council areas in Caithness: Latheron, Lybster and Clyth; Watten; and Tannach and District.</w:t>
      </w: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 outcomes for this Fund are:</w:t>
      </w: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There are more and better opportunities to take part in sports and recreational pursuits</w:t>
      </w: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Access to and through settlements is safer</w:t>
      </w: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People of all ages enjoy more, better and varied activities and services</w:t>
      </w: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Community life is enhanced and maintained through a wide range of activities, events and improved amenity of settlements</w:t>
      </w: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Economic activity is encouraged within the Fund area</w:t>
      </w: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People have more vocational skills and experience</w:t>
      </w: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 natural and cultural heritage is more valued, experienced and understood by both visitors and residents</w:t>
      </w:r>
    </w:p>
    <w:p w:rsidR="00D96650" w:rsidRPr="00CE776B"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Energy use in homes and community buildings is more sustainable</w:t>
      </w:r>
    </w:p>
    <w:p w:rsidR="00D96650" w:rsidRDefault="00D96650" w:rsidP="00D96650">
      <w:pPr>
        <w:pStyle w:val="NormalWeb"/>
        <w:numPr>
          <w:ilvl w:val="0"/>
          <w:numId w:val="32"/>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Tourism opportunities are promot</w:t>
      </w:r>
      <w:r>
        <w:rPr>
          <w:rFonts w:asciiTheme="majorHAnsi" w:hAnsiTheme="majorHAnsi" w:cs="Arial"/>
          <w:bCs/>
          <w:color w:val="000000" w:themeColor="text1"/>
          <w:sz w:val="22"/>
          <w:szCs w:val="22"/>
        </w:rPr>
        <w:t>ed and created in the Fund area</w:t>
      </w: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Geographical areas funded: Highland</w:t>
      </w: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Constituted not-for-profit groups or organisations working to benefit people in these areas may apply.</w:t>
      </w: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The fund operates two funding rounds per year: 31 March (with awards announced end of May) and 30 September (with awards announced in end of November).</w:t>
      </w: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A</w:t>
      </w:r>
      <w:r w:rsidRPr="00CE776B">
        <w:rPr>
          <w:rFonts w:asciiTheme="majorHAnsi" w:hAnsiTheme="majorHAnsi" w:cs="Arial"/>
          <w:bCs/>
          <w:color w:val="000000" w:themeColor="text1"/>
          <w:sz w:val="22"/>
          <w:szCs w:val="22"/>
        </w:rPr>
        <w:t>pply online via the Foundation Scotland website.</w:t>
      </w:r>
    </w:p>
    <w:p w:rsidR="00D96650" w:rsidRPr="00CE776B"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Standard Foundation Scotland exclusions apply.</w:t>
      </w:r>
    </w:p>
    <w:p w:rsidR="00D96650" w:rsidRDefault="00D96650" w:rsidP="00D96650">
      <w:pPr>
        <w:pStyle w:val="NormalWeb"/>
        <w:shd w:val="clear" w:color="auto" w:fill="FFFFFF"/>
        <w:spacing w:before="2" w:after="2" w:line="336" w:lineRule="atLeast"/>
        <w:rPr>
          <w:rFonts w:asciiTheme="majorHAnsi" w:hAnsiTheme="majorHAnsi" w:cs="Arial"/>
          <w:bCs/>
          <w:color w:val="000000" w:themeColor="text1"/>
          <w:sz w:val="22"/>
          <w:szCs w:val="22"/>
        </w:rPr>
      </w:pPr>
    </w:p>
    <w:p w:rsidR="00D96650" w:rsidRDefault="00D96650" w:rsidP="00D96650">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color w:val="000000" w:themeColor="text1"/>
          <w:sz w:val="22"/>
          <w:szCs w:val="22"/>
        </w:rPr>
        <w:t xml:space="preserve">More information: </w:t>
      </w:r>
      <w:hyperlink r:id="rId141" w:history="1">
        <w:r w:rsidRPr="00306B6C">
          <w:rPr>
            <w:rStyle w:val="Hyperlink"/>
            <w:rFonts w:asciiTheme="majorHAnsi" w:hAnsiTheme="majorHAnsi" w:cs="Arial"/>
            <w:bCs/>
            <w:sz w:val="22"/>
            <w:szCs w:val="22"/>
          </w:rPr>
          <w:t>www.foundationscotland.org.uk/apply-for-funding/funding-available/camster</w:t>
        </w:r>
      </w:hyperlink>
    </w:p>
    <w:p w:rsidR="002E30AC" w:rsidRDefault="002E30AC" w:rsidP="00D96650">
      <w:pPr>
        <w:pStyle w:val="NormalWeb"/>
        <w:shd w:val="clear" w:color="auto" w:fill="FFFFFF"/>
        <w:spacing w:before="2" w:after="2" w:line="336" w:lineRule="atLeast"/>
        <w:rPr>
          <w:rStyle w:val="Hyperlink"/>
          <w:rFonts w:asciiTheme="majorHAnsi" w:hAnsiTheme="majorHAnsi" w:cs="Arial"/>
          <w:bCs/>
          <w:sz w:val="22"/>
          <w:szCs w:val="22"/>
        </w:rPr>
      </w:pPr>
    </w:p>
    <w:p w:rsidR="002E30AC" w:rsidRDefault="002E30AC" w:rsidP="00D96650">
      <w:pPr>
        <w:pStyle w:val="NormalWeb"/>
        <w:shd w:val="clear" w:color="auto" w:fill="FFFFFF"/>
        <w:spacing w:before="2" w:after="2" w:line="336" w:lineRule="atLeast"/>
        <w:rPr>
          <w:rStyle w:val="Hyperlink"/>
          <w:rFonts w:asciiTheme="majorHAnsi" w:hAnsiTheme="majorHAnsi" w:cs="Arial"/>
          <w:bCs/>
          <w:sz w:val="22"/>
          <w:szCs w:val="22"/>
        </w:rPr>
      </w:pPr>
    </w:p>
    <w:p w:rsidR="002E30AC" w:rsidRPr="00D96650" w:rsidRDefault="002E30AC" w:rsidP="002E30AC">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HIE – Community Asset Ownership | N/A</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w:t>
      </w:r>
    </w:p>
    <w:p w:rsidR="002E30AC"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HIE can offer financial assistance with capacity building relevant to eligible groups' ongoing development plans. Start-up assistance can help with early investigation of a proposed purchase including professional fees and study visits and initial community consultation. Technical assistance is available to groups in the pre-acquisition stage and to help with bid preparation.</w:t>
      </w: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Support is available to encourage community participation through networking visits, skills training and employment of part-time community agents.Community land grants are designed to assist communities to purchase areas of land or other fixed assets. Funding for post-acquisition capital costs or revenue funding for project-management costs is available.</w:t>
      </w: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Geographical areas funded: Argyll &amp; Bute Highland Moray Na h-Eileanan Siar Orkney Shetland</w:t>
      </w: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Community-led organisations with broad membership from the whole community.</w:t>
      </w: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Applications can be made at any time.</w:t>
      </w: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To discuss funding for a project please contact your local HIE office.</w:t>
      </w:r>
    </w:p>
    <w:p w:rsidR="002E30AC" w:rsidRPr="008A23C4"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Applicants must operate in the HIE area.</w:t>
      </w:r>
    </w:p>
    <w:p w:rsidR="002E30AC"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color w:val="000000" w:themeColor="text1"/>
          <w:sz w:val="22"/>
          <w:szCs w:val="22"/>
        </w:rPr>
        <w:t xml:space="preserve">More information:  </w:t>
      </w:r>
      <w:hyperlink r:id="rId142" w:history="1">
        <w:r w:rsidRPr="00306B6C">
          <w:rPr>
            <w:rStyle w:val="Hyperlink"/>
            <w:rFonts w:asciiTheme="majorHAnsi" w:hAnsiTheme="majorHAnsi" w:cs="Arial"/>
            <w:bCs/>
            <w:sz w:val="22"/>
            <w:szCs w:val="22"/>
          </w:rPr>
          <w:t>www.hie.co.uk/support/support-for-community-organisations/community-assets/</w:t>
        </w:r>
      </w:hyperlink>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color w:val="000000" w:themeColor="text1"/>
          <w:sz w:val="22"/>
          <w:szCs w:val="22"/>
        </w:rPr>
      </w:pPr>
    </w:p>
    <w:p w:rsidR="002E30AC" w:rsidRPr="00D96650" w:rsidRDefault="002E30AC" w:rsidP="002E30AC">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Highland Council – Village Halls Grant | max £500 |  any time</w:t>
      </w:r>
    </w:p>
    <w:p w:rsidR="002E30AC" w:rsidRDefault="002E30AC" w:rsidP="002E30AC">
      <w:pPr>
        <w:pStyle w:val="NormalWeb"/>
        <w:shd w:val="clear" w:color="auto" w:fill="FFFFFF"/>
        <w:spacing w:before="2" w:after="2" w:line="336" w:lineRule="atLeast"/>
        <w:rPr>
          <w:rFonts w:asciiTheme="majorHAnsi" w:hAnsiTheme="majorHAnsi" w:cs="Arial"/>
          <w:bCs/>
          <w:color w:val="00B0F0"/>
          <w:sz w:val="26"/>
          <w:szCs w:val="26"/>
        </w:rPr>
      </w:pP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lastRenderedPageBreak/>
        <w:t xml:space="preserve">Provide annual revenue grants to encourage community use of </w:t>
      </w:r>
      <w:r>
        <w:rPr>
          <w:rFonts w:asciiTheme="majorHAnsi" w:hAnsiTheme="majorHAnsi" w:cs="Arial"/>
          <w:bCs/>
          <w:sz w:val="22"/>
          <w:szCs w:val="22"/>
        </w:rPr>
        <w:t xml:space="preserve">village halls in the Highlands.  </w:t>
      </w:r>
      <w:r w:rsidRPr="00CE776B">
        <w:rPr>
          <w:rFonts w:asciiTheme="majorHAnsi" w:hAnsiTheme="majorHAnsi" w:cs="Arial"/>
          <w:bCs/>
          <w:sz w:val="22"/>
          <w:szCs w:val="22"/>
        </w:rPr>
        <w:t>Halls must be independently owned or leased on a secure and long term basis to the community</w:t>
      </w:r>
      <w:r>
        <w:rPr>
          <w:rFonts w:asciiTheme="majorHAnsi" w:hAnsiTheme="majorHAnsi" w:cs="Arial"/>
          <w:bCs/>
          <w:sz w:val="22"/>
          <w:szCs w:val="22"/>
        </w:rPr>
        <w:t xml:space="preserve">.  </w:t>
      </w:r>
      <w:r w:rsidRPr="00CE776B">
        <w:rPr>
          <w:rFonts w:asciiTheme="majorHAnsi" w:hAnsiTheme="majorHAnsi" w:cs="Arial"/>
          <w:bCs/>
          <w:sz w:val="22"/>
          <w:szCs w:val="22"/>
        </w:rPr>
        <w:t>Applicants must be a properly constituted, non-profit making organisations which exist for public benefit</w:t>
      </w:r>
      <w:r>
        <w:rPr>
          <w:rFonts w:asciiTheme="majorHAnsi" w:hAnsiTheme="majorHAnsi" w:cs="Arial"/>
          <w:bCs/>
          <w:sz w:val="22"/>
          <w:szCs w:val="22"/>
        </w:rPr>
        <w:t xml:space="preserve">.  </w:t>
      </w:r>
      <w:r w:rsidRPr="00CE776B">
        <w:rPr>
          <w:rFonts w:asciiTheme="majorHAnsi" w:hAnsiTheme="majorHAnsi" w:cs="Arial"/>
          <w:bCs/>
          <w:sz w:val="22"/>
          <w:szCs w:val="22"/>
        </w:rPr>
        <w:t>The facilities must be available, within reason, to all members of the community</w:t>
      </w:r>
      <w:r>
        <w:rPr>
          <w:rFonts w:asciiTheme="majorHAnsi" w:hAnsiTheme="majorHAnsi" w:cs="Arial"/>
          <w:bCs/>
          <w:sz w:val="22"/>
          <w:szCs w:val="22"/>
        </w:rPr>
        <w:t xml:space="preserve">. </w:t>
      </w:r>
      <w:r w:rsidRPr="00CE776B">
        <w:rPr>
          <w:rFonts w:asciiTheme="majorHAnsi" w:hAnsiTheme="majorHAnsi" w:cs="Arial"/>
          <w:bCs/>
          <w:sz w:val="22"/>
          <w:szCs w:val="22"/>
        </w:rPr>
        <w:t>Halls must be run and managed by an elected, representative committee from the community</w:t>
      </w:r>
      <w:r>
        <w:rPr>
          <w:rFonts w:asciiTheme="majorHAnsi" w:hAnsiTheme="majorHAnsi" w:cs="Arial"/>
          <w:bCs/>
          <w:sz w:val="22"/>
          <w:szCs w:val="22"/>
        </w:rPr>
        <w:t xml:space="preserve">. </w:t>
      </w:r>
      <w:r w:rsidRPr="00CE776B">
        <w:rPr>
          <w:rFonts w:asciiTheme="majorHAnsi" w:hAnsiTheme="majorHAnsi" w:cs="Arial"/>
          <w:bCs/>
          <w:sz w:val="22"/>
          <w:szCs w:val="22"/>
        </w:rPr>
        <w:t>Priority will be given to halls serving communities with a population of less than 3000 people.</w:t>
      </w: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Geographical areas funded: Highland</w:t>
      </w: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Notes on award amounts:Provides annual revenue grants up to a maximum of £500 per year to encourage community use of village halls in the Highlands. Halls are able to apply for up to 20 per cent of their annual running costs.</w:t>
      </w: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When to apply</w:t>
      </w:r>
      <w:r>
        <w:rPr>
          <w:rFonts w:asciiTheme="majorHAnsi" w:hAnsiTheme="majorHAnsi" w:cs="Arial"/>
          <w:bCs/>
          <w:sz w:val="22"/>
          <w:szCs w:val="22"/>
        </w:rPr>
        <w:t xml:space="preserve">: </w:t>
      </w:r>
      <w:r w:rsidRPr="00CE776B">
        <w:rPr>
          <w:rFonts w:asciiTheme="majorHAnsi" w:hAnsiTheme="majorHAnsi" w:cs="Arial"/>
          <w:bCs/>
          <w:sz w:val="22"/>
          <w:szCs w:val="22"/>
        </w:rPr>
        <w:t>Applications can be submitted at any time.</w:t>
      </w: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How to apply</w:t>
      </w:r>
      <w:r>
        <w:rPr>
          <w:rFonts w:asciiTheme="majorHAnsi" w:hAnsiTheme="majorHAnsi" w:cs="Arial"/>
          <w:bCs/>
          <w:sz w:val="22"/>
          <w:szCs w:val="22"/>
        </w:rPr>
        <w:t xml:space="preserve">:  </w:t>
      </w:r>
      <w:r w:rsidRPr="00CE776B">
        <w:rPr>
          <w:rFonts w:asciiTheme="majorHAnsi" w:hAnsiTheme="majorHAnsi" w:cs="Arial"/>
          <w:bCs/>
          <w:sz w:val="22"/>
          <w:szCs w:val="22"/>
        </w:rPr>
        <w:t>Application form and guidance on the Council website.</w:t>
      </w:r>
    </w:p>
    <w:p w:rsidR="002E30AC" w:rsidRPr="00CE776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Exclusions</w:t>
      </w:r>
      <w:r>
        <w:rPr>
          <w:rFonts w:asciiTheme="majorHAnsi" w:hAnsiTheme="majorHAnsi" w:cs="Arial"/>
          <w:bCs/>
          <w:sz w:val="22"/>
          <w:szCs w:val="22"/>
        </w:rPr>
        <w:t xml:space="preserve">: </w:t>
      </w:r>
      <w:r w:rsidRPr="00CE776B">
        <w:rPr>
          <w:rFonts w:asciiTheme="majorHAnsi" w:hAnsiTheme="majorHAnsi" w:cs="Arial"/>
          <w:bCs/>
          <w:sz w:val="22"/>
          <w:szCs w:val="22"/>
        </w:rPr>
        <w:t>Priority will be given to halls serving communities with a population of less than 3000 people.Unless there are exceptional circumstances, only one hall in each community will be supported.</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43" w:history="1">
        <w:r w:rsidRPr="00306B6C">
          <w:rPr>
            <w:rStyle w:val="Hyperlink"/>
            <w:rFonts w:asciiTheme="majorHAnsi" w:hAnsiTheme="majorHAnsi" w:cs="Arial"/>
            <w:bCs/>
            <w:sz w:val="22"/>
            <w:szCs w:val="22"/>
          </w:rPr>
          <w:t>www.</w:t>
        </w:r>
        <w:r w:rsidRPr="00306B6C">
          <w:rPr>
            <w:rStyle w:val="Hyperlink"/>
          </w:rPr>
          <w:t>h</w:t>
        </w:r>
        <w:r w:rsidRPr="00306B6C">
          <w:rPr>
            <w:rStyle w:val="Hyperlink"/>
            <w:rFonts w:asciiTheme="majorHAnsi" w:hAnsiTheme="majorHAnsi" w:cs="Arial"/>
            <w:bCs/>
            <w:sz w:val="22"/>
            <w:szCs w:val="22"/>
          </w:rPr>
          <w:t>ighland.gov.uk/directory_record/196481/village_halls_grant/category/155/grants_for_community_groups</w:t>
        </w:r>
      </w:hyperlink>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color w:val="00B0F0"/>
          <w:sz w:val="26"/>
          <w:szCs w:val="26"/>
        </w:rPr>
      </w:pPr>
    </w:p>
    <w:p w:rsidR="002E30AC" w:rsidRPr="00D96650" w:rsidRDefault="00D2720B" w:rsidP="002E30AC">
      <w:pPr>
        <w:pStyle w:val="NormalWeb"/>
        <w:shd w:val="clear" w:color="auto" w:fill="FFFFFF"/>
        <w:spacing w:before="2" w:after="2" w:line="336" w:lineRule="atLeast"/>
        <w:outlineLvl w:val="1"/>
        <w:rPr>
          <w:rFonts w:asciiTheme="majorHAnsi" w:hAnsiTheme="majorHAnsi" w:cs="Arial"/>
          <w:bCs/>
          <w:color w:val="002060"/>
          <w:sz w:val="26"/>
          <w:szCs w:val="26"/>
        </w:rPr>
      </w:pPr>
      <w:r>
        <w:rPr>
          <w:rFonts w:asciiTheme="majorHAnsi" w:hAnsiTheme="majorHAnsi" w:cs="Arial"/>
          <w:bCs/>
          <w:color w:val="002060"/>
          <w:sz w:val="26"/>
          <w:szCs w:val="26"/>
        </w:rPr>
        <w:t xml:space="preserve">Highlands &amp; Islands </w:t>
      </w:r>
      <w:r w:rsidR="002E30AC" w:rsidRPr="00D96650">
        <w:rPr>
          <w:rFonts w:asciiTheme="majorHAnsi" w:hAnsiTheme="majorHAnsi" w:cs="Arial"/>
          <w:bCs/>
          <w:color w:val="002060"/>
          <w:sz w:val="26"/>
          <w:szCs w:val="26"/>
        </w:rPr>
        <w:t>Air Discount Scheme | 50% discount | any time</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The Air Discount Scheme (ADS) aims to tackle the problem of high air fares for the remotest communities in the Highlands and Islands by providing a discount of 50% on the core air fare on eligible routes.Anyone whose residence is in Colonsay, Orkney, Shetland, the Western Isles, Islay, Jura, Caithness and North West Sutherland can apply for membership.</w:t>
      </w: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Geographical areas funded: Argyll &amp; Bute Highland Na h-Eileanan Siar Orkney Shetland</w:t>
      </w: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Who can apply</w:t>
      </w:r>
      <w:r>
        <w:rPr>
          <w:rFonts w:asciiTheme="majorHAnsi" w:hAnsiTheme="majorHAnsi" w:cs="Arial"/>
          <w:bCs/>
          <w:sz w:val="22"/>
          <w:szCs w:val="22"/>
        </w:rPr>
        <w:t xml:space="preserve">: </w:t>
      </w:r>
      <w:r w:rsidRPr="00A5328B">
        <w:rPr>
          <w:rFonts w:asciiTheme="majorHAnsi" w:hAnsiTheme="majorHAnsi" w:cs="Arial"/>
          <w:bCs/>
          <w:sz w:val="22"/>
          <w:szCs w:val="22"/>
        </w:rPr>
        <w:t>Anyone whose permanent/main residence is in Colonsay, Orkney, Shetland, the Western Isles, Islay, Jura, Caithness and North West Sutherland. Registered Third Sector organisations who have employees/volunteers that have their permanent/main residence in an eligible area.</w:t>
      </w: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How to apply</w:t>
      </w:r>
      <w:r>
        <w:rPr>
          <w:rFonts w:asciiTheme="majorHAnsi" w:hAnsiTheme="majorHAnsi" w:cs="Arial"/>
          <w:bCs/>
          <w:sz w:val="22"/>
          <w:szCs w:val="22"/>
        </w:rPr>
        <w:t xml:space="preserve">:  </w:t>
      </w:r>
      <w:r w:rsidRPr="00A5328B">
        <w:rPr>
          <w:rFonts w:asciiTheme="majorHAnsi" w:hAnsiTheme="majorHAnsi" w:cs="Arial"/>
          <w:bCs/>
          <w:sz w:val="22"/>
          <w:szCs w:val="22"/>
        </w:rPr>
        <w:t>Third sector organisations must register their interest in participating in the Scheme with the ADS Administrative Team. They will then be asked to provide a list of volunteers/employees who they anticipate will use the ADS for travel on behalf of the organisation.</w:t>
      </w: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A5328B" w:rsidRDefault="002E30AC" w:rsidP="002E30AC">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Exclusions</w:t>
      </w:r>
      <w:r>
        <w:rPr>
          <w:rFonts w:asciiTheme="majorHAnsi" w:hAnsiTheme="majorHAnsi" w:cs="Arial"/>
          <w:bCs/>
          <w:sz w:val="22"/>
          <w:szCs w:val="22"/>
        </w:rPr>
        <w:t>:</w:t>
      </w:r>
    </w:p>
    <w:p w:rsidR="002E30AC" w:rsidRPr="00A5328B" w:rsidRDefault="002E30AC" w:rsidP="002E30AC">
      <w:pPr>
        <w:pStyle w:val="NormalWeb"/>
        <w:numPr>
          <w:ilvl w:val="0"/>
          <w:numId w:val="3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whose residence is not in the eligible geographic area, except students that are studying away from home and their main residence is in an eligible area.</w:t>
      </w:r>
    </w:p>
    <w:p w:rsidR="002E30AC" w:rsidRPr="00A5328B" w:rsidRDefault="002E30AC" w:rsidP="002E30AC">
      <w:pPr>
        <w:pStyle w:val="NormalWeb"/>
        <w:numPr>
          <w:ilvl w:val="0"/>
          <w:numId w:val="3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lastRenderedPageBreak/>
        <w:t>People travelling on any service where the cost of travel is being met in whole or in part by a third party</w:t>
      </w:r>
    </w:p>
    <w:p w:rsidR="002E30AC" w:rsidRPr="00A5328B" w:rsidRDefault="002E30AC" w:rsidP="002E30AC">
      <w:pPr>
        <w:pStyle w:val="NormalWeb"/>
        <w:numPr>
          <w:ilvl w:val="0"/>
          <w:numId w:val="3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Public Service Obligation (PSO) flights</w:t>
      </w:r>
    </w:p>
    <w:p w:rsidR="002E30AC" w:rsidRPr="00A5328B" w:rsidRDefault="002E30AC" w:rsidP="002E30AC">
      <w:pPr>
        <w:pStyle w:val="NormalWeb"/>
        <w:numPr>
          <w:ilvl w:val="0"/>
          <w:numId w:val="3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for the purpose of business</w:t>
      </w:r>
    </w:p>
    <w:p w:rsidR="002E30AC" w:rsidRPr="00A5328B" w:rsidRDefault="002E30AC" w:rsidP="002E30AC">
      <w:pPr>
        <w:pStyle w:val="NormalWeb"/>
        <w:numPr>
          <w:ilvl w:val="0"/>
          <w:numId w:val="3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NHS-funded trips</w:t>
      </w:r>
    </w:p>
    <w:p w:rsidR="002E30AC" w:rsidRPr="00A5328B" w:rsidRDefault="002E30AC" w:rsidP="002E30AC">
      <w:pPr>
        <w:pStyle w:val="NormalWeb"/>
        <w:numPr>
          <w:ilvl w:val="0"/>
          <w:numId w:val="3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Anyone in the eligible geographic area who does not have a live, valid card</w:t>
      </w:r>
    </w:p>
    <w:p w:rsidR="002E30AC" w:rsidRDefault="002E30AC" w:rsidP="002E30AC">
      <w:pPr>
        <w:pStyle w:val="NormalWeb"/>
        <w:numPr>
          <w:ilvl w:val="0"/>
          <w:numId w:val="31"/>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any service where the cost of travel is being met in whole or in part by a third party</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44" w:history="1">
        <w:r w:rsidRPr="00306B6C">
          <w:rPr>
            <w:rStyle w:val="Hyperlink"/>
            <w:rFonts w:asciiTheme="majorHAnsi" w:hAnsiTheme="majorHAnsi" w:cs="Arial"/>
            <w:bCs/>
            <w:sz w:val="22"/>
            <w:szCs w:val="22"/>
          </w:rPr>
          <w:t>www.airdiscountscheme.com/</w:t>
        </w:r>
      </w:hyperlink>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p>
    <w:p w:rsidR="002E30AC" w:rsidRPr="00D96650" w:rsidRDefault="002E30AC" w:rsidP="002E30AC">
      <w:pPr>
        <w:pStyle w:val="Heading2"/>
        <w:rPr>
          <w:color w:val="002060"/>
        </w:rPr>
      </w:pPr>
      <w:r w:rsidRPr="00D96650">
        <w:rPr>
          <w:color w:val="002060"/>
        </w:rPr>
        <w:t xml:space="preserve">Orkney Islands Council - Community Development Fund </w:t>
      </w:r>
      <w:r w:rsidRPr="00D96650">
        <w:rPr>
          <w:rFonts w:ascii="Agency FB" w:hAnsi="Agency FB"/>
          <w:color w:val="002060"/>
        </w:rPr>
        <w:t>|</w:t>
      </w:r>
      <w:r w:rsidRPr="00D96650">
        <w:rPr>
          <w:color w:val="002060"/>
        </w:rPr>
        <w:t xml:space="preserve"> max £100,000 </w:t>
      </w:r>
      <w:r w:rsidRPr="00D96650">
        <w:rPr>
          <w:rFonts w:ascii="Agency FB" w:hAnsi="Agency FB"/>
          <w:color w:val="002060"/>
        </w:rPr>
        <w:t>|</w:t>
      </w:r>
      <w:r w:rsidRPr="00D96650">
        <w:rPr>
          <w:color w:val="002060"/>
        </w:rPr>
        <w:t xml:space="preserve"> open now</w:t>
      </w:r>
    </w:p>
    <w:p w:rsidR="002E30AC" w:rsidRDefault="002E30AC" w:rsidP="002E30AC">
      <w:r>
        <w:t>The Community Development Fund supports a wide range of local capital projects, such as sports facilities, gardens, slipways, village halls, heritage centres, play parks and exhibitions.</w:t>
      </w:r>
    </w:p>
    <w:p w:rsidR="002E30AC" w:rsidRDefault="002E30AC" w:rsidP="002E30AC">
      <w:r>
        <w:t>Geographical areas funded: Orkney</w:t>
      </w:r>
    </w:p>
    <w:p w:rsidR="002E30AC" w:rsidRDefault="002E30AC" w:rsidP="002E30AC">
      <w:r>
        <w:t>Who can apply:  Formally-constituted community groups can apply these include community councils, development trusts, community associations, heritage societies and other local community groups.</w:t>
      </w:r>
    </w:p>
    <w:p w:rsidR="002E30AC" w:rsidRDefault="002E30AC" w:rsidP="002E30AC">
      <w:r>
        <w:t>How to apply:  Application form and guidance on the Council website. Prospective applicants are encouraged to discuss their project proposals with a member of the CDF Project Team prior to submitting a completed application</w:t>
      </w:r>
    </w:p>
    <w:p w:rsidR="002E30AC" w:rsidRDefault="002E30AC" w:rsidP="002E30AC">
      <w:pPr>
        <w:rPr>
          <w:rStyle w:val="Hyperlink"/>
        </w:rPr>
      </w:pPr>
      <w:r>
        <w:t xml:space="preserve">More information: </w:t>
      </w:r>
      <w:hyperlink r:id="rId145" w:history="1">
        <w:r w:rsidRPr="00433764">
          <w:rPr>
            <w:rStyle w:val="Hyperlink"/>
          </w:rPr>
          <w:t>https://www.orkney.gov.uk/Council/C/Community-Development-Fund.htm</w:t>
        </w:r>
      </w:hyperlink>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p>
    <w:p w:rsidR="002E30AC" w:rsidRPr="00D96650" w:rsidRDefault="002E30AC" w:rsidP="002E30AC">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Scottish Borders Council – Neighbourhood Support Fund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total avail £450,000 | various</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T</w:t>
      </w:r>
      <w:r w:rsidRPr="009945A8">
        <w:rPr>
          <w:rFonts w:asciiTheme="majorHAnsi" w:hAnsiTheme="majorHAnsi" w:cs="Arial"/>
          <w:bCs/>
          <w:sz w:val="22"/>
          <w:szCs w:val="22"/>
        </w:rPr>
        <w:t>he Neighbourhood Support Fund will assist voluntary and community groups that are active within their communities and who are planning community based projects. Community groups are encouraged to think about how these funds can meet local need to strengthen communities and benefit the lives of people living in the Scottish Borders.</w:t>
      </w: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Fund operates in five Area Partnerships; Berwickshire, Cheviot, Eildon, Teviot and Liddesdale and Tweeddale.</w:t>
      </w: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Geographical areas funded: Scottish Borders</w:t>
      </w: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Who can apply</w:t>
      </w:r>
      <w:r>
        <w:rPr>
          <w:rFonts w:asciiTheme="majorHAnsi" w:hAnsiTheme="majorHAnsi" w:cs="Arial"/>
          <w:bCs/>
          <w:sz w:val="22"/>
          <w:szCs w:val="22"/>
        </w:rPr>
        <w:t xml:space="preserve">: </w:t>
      </w:r>
      <w:r w:rsidRPr="009945A8">
        <w:rPr>
          <w:rFonts w:asciiTheme="majorHAnsi" w:hAnsiTheme="majorHAnsi" w:cs="Arial"/>
          <w:bCs/>
          <w:sz w:val="22"/>
          <w:szCs w:val="22"/>
        </w:rPr>
        <w:t>Constituted voluntary/community groups in the Borders area with a minimum of 3 members and a bank or building society account in the group's name. Unconstituted groups can also apply for a smaller amount.</w:t>
      </w: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When to apply</w:t>
      </w:r>
      <w:r>
        <w:rPr>
          <w:rFonts w:asciiTheme="majorHAnsi" w:hAnsiTheme="majorHAnsi" w:cs="Arial"/>
          <w:bCs/>
          <w:sz w:val="22"/>
          <w:szCs w:val="22"/>
        </w:rPr>
        <w:t xml:space="preserve">: </w:t>
      </w:r>
      <w:r w:rsidRPr="009945A8">
        <w:rPr>
          <w:rFonts w:asciiTheme="majorHAnsi" w:hAnsiTheme="majorHAnsi" w:cs="Arial"/>
          <w:bCs/>
          <w:sz w:val="22"/>
          <w:szCs w:val="22"/>
        </w:rPr>
        <w:t>Application deadlines vary by area. Check the Council website for details for your area.</w:t>
      </w:r>
    </w:p>
    <w:p w:rsidR="002E30AC" w:rsidRPr="009945A8"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How to apply</w:t>
      </w:r>
      <w:r>
        <w:rPr>
          <w:rFonts w:asciiTheme="majorHAnsi" w:hAnsiTheme="majorHAnsi" w:cs="Arial"/>
          <w:bCs/>
          <w:sz w:val="22"/>
          <w:szCs w:val="22"/>
        </w:rPr>
        <w:t xml:space="preserve">: </w:t>
      </w:r>
      <w:r w:rsidRPr="009945A8">
        <w:rPr>
          <w:rFonts w:asciiTheme="majorHAnsi" w:hAnsiTheme="majorHAnsi" w:cs="Arial"/>
          <w:bCs/>
          <w:sz w:val="22"/>
          <w:szCs w:val="22"/>
        </w:rPr>
        <w:t>Application forms for each area can be downloaded from the Council website.</w:t>
      </w: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46" w:history="1">
        <w:r w:rsidRPr="000C2549">
          <w:rPr>
            <w:rStyle w:val="Hyperlink"/>
            <w:rFonts w:asciiTheme="majorHAnsi" w:hAnsiTheme="majorHAnsi" w:cs="Arial"/>
            <w:bCs/>
            <w:sz w:val="22"/>
            <w:szCs w:val="22"/>
          </w:rPr>
          <w:t>www.</w:t>
        </w:r>
        <w:r w:rsidRPr="000C2549">
          <w:rPr>
            <w:rStyle w:val="Hyperlink"/>
          </w:rPr>
          <w:t>s</w:t>
        </w:r>
        <w:r w:rsidRPr="000C2549">
          <w:rPr>
            <w:rStyle w:val="Hyperlink"/>
            <w:rFonts w:asciiTheme="majorHAnsi" w:hAnsiTheme="majorHAnsi" w:cs="Arial"/>
            <w:bCs/>
            <w:sz w:val="22"/>
            <w:szCs w:val="22"/>
          </w:rPr>
          <w:t>cotborders.gov.uk/info/20076/community_grants_and_funding/1190/neighbourhood_support_fund</w:t>
        </w:r>
      </w:hyperlink>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D96650" w:rsidRDefault="002E30AC" w:rsidP="002E30AC">
      <w:pPr>
        <w:pStyle w:val="Heading2"/>
        <w:rPr>
          <w:color w:val="002060"/>
        </w:rPr>
      </w:pPr>
      <w:r w:rsidRPr="00D96650">
        <w:rPr>
          <w:color w:val="002060"/>
        </w:rPr>
        <w:t xml:space="preserve">Scottish Sea Farms – Heart of the Community Trust </w:t>
      </w:r>
      <w:r w:rsidRPr="00D96650">
        <w:rPr>
          <w:rFonts w:ascii="Agency FB" w:hAnsi="Agency FB"/>
          <w:color w:val="002060"/>
        </w:rPr>
        <w:t>|</w:t>
      </w:r>
      <w:r w:rsidRPr="00D96650">
        <w:rPr>
          <w:color w:val="002060"/>
        </w:rPr>
        <w:t xml:space="preserve"> max £10,000 </w:t>
      </w:r>
      <w:r w:rsidRPr="00D96650">
        <w:rPr>
          <w:rFonts w:ascii="Agency FB" w:hAnsi="Agency FB"/>
          <w:color w:val="002060"/>
        </w:rPr>
        <w:t>|</w:t>
      </w:r>
      <w:r w:rsidRPr="00D96650">
        <w:rPr>
          <w:color w:val="002060"/>
        </w:rPr>
        <w:t xml:space="preserve"> open now</w:t>
      </w:r>
    </w:p>
    <w:p w:rsidR="002E30AC" w:rsidRDefault="002E30AC" w:rsidP="002E30AC">
      <w:pPr>
        <w:spacing w:before="0"/>
        <w:rPr>
          <w:color w:val="C00000"/>
          <w:sz w:val="26"/>
          <w:szCs w:val="26"/>
        </w:rPr>
      </w:pPr>
    </w:p>
    <w:p w:rsidR="002E30AC" w:rsidRPr="00F42638" w:rsidRDefault="002E30AC" w:rsidP="002E30AC">
      <w:pPr>
        <w:spacing w:before="0"/>
      </w:pPr>
      <w:r w:rsidRPr="00F42638">
        <w:t xml:space="preserve">The broad aim of the Heart of the Community Grant Trust is to provide financial grants for community projects that deliver lasting change within the regions in which the Company operates. Those regions are: Shetland, Orkney, Highland and Argyll. </w:t>
      </w:r>
    </w:p>
    <w:p w:rsidR="002E30AC" w:rsidRPr="00F42638" w:rsidRDefault="002E30AC" w:rsidP="002E30AC">
      <w:pPr>
        <w:spacing w:before="0"/>
      </w:pPr>
    </w:p>
    <w:p w:rsidR="002E30AC" w:rsidRPr="00F42638" w:rsidRDefault="002E30AC" w:rsidP="002E30AC">
      <w:pPr>
        <w:spacing w:before="0"/>
      </w:pPr>
      <w:r w:rsidRPr="00F42638">
        <w:t>The over-arching principle for grant allocation will be to deliver lasting change within communities using the following criteria:</w:t>
      </w:r>
    </w:p>
    <w:p w:rsidR="002E30AC" w:rsidRPr="00F42638" w:rsidRDefault="002E30AC" w:rsidP="002E30AC">
      <w:pPr>
        <w:spacing w:before="0"/>
      </w:pPr>
      <w:r w:rsidRPr="00F42638">
        <w:t>•Health &amp; Health Promotion</w:t>
      </w:r>
    </w:p>
    <w:p w:rsidR="002E30AC" w:rsidRPr="00F42638" w:rsidRDefault="002E30AC" w:rsidP="002E30AC">
      <w:pPr>
        <w:spacing w:before="0"/>
      </w:pPr>
      <w:r w:rsidRPr="00F42638">
        <w:t>•Education</w:t>
      </w:r>
    </w:p>
    <w:p w:rsidR="002E30AC" w:rsidRPr="00F42638" w:rsidRDefault="002E30AC" w:rsidP="002E30AC">
      <w:pPr>
        <w:spacing w:before="0"/>
      </w:pPr>
      <w:r w:rsidRPr="00F42638">
        <w:t>•Personal Development that leads to the enhancement of a community</w:t>
      </w:r>
    </w:p>
    <w:p w:rsidR="002E30AC" w:rsidRPr="00F42638" w:rsidRDefault="002E30AC" w:rsidP="002E30AC">
      <w:pPr>
        <w:spacing w:before="0"/>
      </w:pPr>
      <w:r w:rsidRPr="00F42638">
        <w:t>•Community Projects that benefit the majority</w:t>
      </w:r>
    </w:p>
    <w:p w:rsidR="002E30AC" w:rsidRPr="00F42638" w:rsidRDefault="002E30AC" w:rsidP="002E30AC">
      <w:pPr>
        <w:spacing w:before="0"/>
      </w:pPr>
    </w:p>
    <w:p w:rsidR="002E30AC" w:rsidRPr="00F42638" w:rsidRDefault="002E30AC" w:rsidP="002E30AC">
      <w:pPr>
        <w:spacing w:before="0"/>
      </w:pPr>
      <w:r w:rsidRPr="00F42638">
        <w:t>Geographical areas funded: Argyll &amp; Bute Highland Orkney Shetland</w:t>
      </w:r>
    </w:p>
    <w:p w:rsidR="002E30AC" w:rsidRPr="00F42638" w:rsidRDefault="002E30AC" w:rsidP="002E30AC">
      <w:pPr>
        <w:spacing w:before="0"/>
      </w:pPr>
    </w:p>
    <w:p w:rsidR="002E30AC" w:rsidRPr="00F42638" w:rsidRDefault="002E30AC" w:rsidP="002E30AC">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rsidR="002E30AC" w:rsidRPr="00F42638" w:rsidRDefault="002E30AC" w:rsidP="002E30AC">
      <w:pPr>
        <w:spacing w:before="0"/>
      </w:pPr>
    </w:p>
    <w:p w:rsidR="002E30AC" w:rsidRDefault="002E30AC" w:rsidP="002E30AC">
      <w:pPr>
        <w:spacing w:before="0"/>
      </w:pPr>
      <w:r w:rsidRPr="00F42638">
        <w:t>Who can apply</w:t>
      </w:r>
      <w:r>
        <w:t xml:space="preserve">:  </w:t>
      </w:r>
      <w:r w:rsidRPr="00F42638">
        <w:t>Groups that apply must be established on a not-for-profit basis but do not need to be registered charities.</w:t>
      </w:r>
    </w:p>
    <w:p w:rsidR="002E30AC" w:rsidRPr="00F42638" w:rsidRDefault="002E30AC" w:rsidP="002E30AC">
      <w:pPr>
        <w:spacing w:before="0"/>
      </w:pPr>
    </w:p>
    <w:p w:rsidR="002E30AC" w:rsidRDefault="002E30AC" w:rsidP="002E30AC">
      <w:pPr>
        <w:spacing w:before="0"/>
      </w:pPr>
      <w:r w:rsidRPr="00F42638">
        <w:t xml:space="preserve">Maximum annual income: £250,000 </w:t>
      </w:r>
    </w:p>
    <w:p w:rsidR="002E30AC" w:rsidRPr="00F42638" w:rsidRDefault="002E30AC" w:rsidP="002E30AC">
      <w:pPr>
        <w:spacing w:before="0"/>
      </w:pPr>
    </w:p>
    <w:p w:rsidR="002E30AC" w:rsidRPr="00F42638" w:rsidRDefault="002E30AC" w:rsidP="002E30AC">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rsidR="002E30AC" w:rsidRPr="00F42638" w:rsidRDefault="002E30AC" w:rsidP="002E30AC">
      <w:pPr>
        <w:spacing w:before="0"/>
      </w:pPr>
    </w:p>
    <w:p w:rsidR="002E30AC" w:rsidRPr="00F42638" w:rsidRDefault="002E30AC" w:rsidP="002E30AC">
      <w:pPr>
        <w:spacing w:before="0"/>
      </w:pPr>
      <w:r w:rsidRPr="00F42638">
        <w:t>Exclusions</w:t>
      </w:r>
      <w:r>
        <w:t>:</w:t>
      </w:r>
    </w:p>
    <w:p w:rsidR="002E30AC" w:rsidRPr="00F42638" w:rsidRDefault="002E30AC" w:rsidP="002E30AC">
      <w:pPr>
        <w:spacing w:before="0"/>
      </w:pPr>
      <w:r>
        <w:t>•Unconstituted groups</w:t>
      </w:r>
    </w:p>
    <w:p w:rsidR="002E30AC" w:rsidRPr="00F42638" w:rsidRDefault="002E30AC" w:rsidP="002E30AC">
      <w:pPr>
        <w:spacing w:before="0"/>
      </w:pPr>
      <w:r w:rsidRPr="00F42638">
        <w:t>•Groups whose grant request is for the advancement of religion or politics</w:t>
      </w:r>
    </w:p>
    <w:p w:rsidR="002E30AC" w:rsidRPr="00F42638" w:rsidRDefault="002E30AC" w:rsidP="002E30AC">
      <w:pPr>
        <w:spacing w:before="0"/>
      </w:pPr>
      <w:r w:rsidRPr="00F42638">
        <w:t>•The purchase of second hand vehicles or such equipment that may reflect detrimentally upon the funder should there be subsequent accident or mishap with the said equipment.</w:t>
      </w:r>
    </w:p>
    <w:p w:rsidR="002E30AC" w:rsidRPr="00F42638" w:rsidRDefault="002E30AC" w:rsidP="002E30AC">
      <w:pPr>
        <w:spacing w:before="0"/>
      </w:pPr>
      <w:r w:rsidRPr="00F42638">
        <w:t>•The repayment of loans or payment of debts</w:t>
      </w:r>
    </w:p>
    <w:p w:rsidR="002E30AC" w:rsidRPr="00F42638" w:rsidRDefault="002E30AC" w:rsidP="002E30AC">
      <w:pPr>
        <w:spacing w:before="0"/>
      </w:pPr>
      <w:r w:rsidRPr="00F42638">
        <w:t>•Retrospective funding</w:t>
      </w:r>
    </w:p>
    <w:p w:rsidR="002E30AC" w:rsidRPr="00F42638" w:rsidRDefault="002E30AC" w:rsidP="002E30AC">
      <w:pPr>
        <w:spacing w:before="0"/>
      </w:pPr>
      <w:r>
        <w:t>•Trips abroad</w:t>
      </w:r>
    </w:p>
    <w:p w:rsidR="002E30AC" w:rsidRPr="00F42638" w:rsidRDefault="002E30AC" w:rsidP="002E30AC">
      <w:pPr>
        <w:spacing w:before="0"/>
      </w:pPr>
      <w:r w:rsidRPr="00F42638">
        <w:t>•Payments towards areas generally understood to be the responsi</w:t>
      </w:r>
      <w:r>
        <w:t>bility of statutory authorities</w:t>
      </w:r>
    </w:p>
    <w:p w:rsidR="002E30AC" w:rsidRPr="00F42638" w:rsidRDefault="002E30AC" w:rsidP="002E30AC">
      <w:pPr>
        <w:spacing w:before="0"/>
      </w:pPr>
      <w:r w:rsidRPr="00F42638">
        <w:t>•Groups who will then distribute t</w:t>
      </w:r>
      <w:r>
        <w:t>he funds as grants or bursaries</w:t>
      </w:r>
    </w:p>
    <w:p w:rsidR="002E30AC" w:rsidRPr="00F42638" w:rsidRDefault="002E30AC" w:rsidP="002E30AC">
      <w:pPr>
        <w:spacing w:before="0"/>
      </w:pPr>
      <w:r w:rsidRPr="00F42638">
        <w:t xml:space="preserve">•Applications that are for the </w:t>
      </w:r>
      <w:r>
        <w:t>sole benefit to flora and fauna</w:t>
      </w:r>
    </w:p>
    <w:p w:rsidR="002E30AC" w:rsidRDefault="002E30AC" w:rsidP="002E30AC">
      <w:pPr>
        <w:spacing w:before="0"/>
      </w:pPr>
      <w:r w:rsidRPr="00F42638">
        <w:t>•Solely to pay the salary or salary equivalent of any individual connected to the project</w:t>
      </w:r>
    </w:p>
    <w:p w:rsidR="002E30AC" w:rsidRDefault="002E30AC" w:rsidP="002E30AC">
      <w:pPr>
        <w:spacing w:before="0"/>
      </w:pPr>
    </w:p>
    <w:p w:rsidR="002E30AC" w:rsidRDefault="002E30AC" w:rsidP="002E30AC">
      <w:pPr>
        <w:spacing w:before="0"/>
        <w:rPr>
          <w:rStyle w:val="Hyperlink"/>
        </w:rPr>
      </w:pPr>
      <w:r>
        <w:t xml:space="preserve">More information:  </w:t>
      </w:r>
      <w:hyperlink r:id="rId147" w:history="1">
        <w:r w:rsidRPr="001F31FA">
          <w:rPr>
            <w:rStyle w:val="Hyperlink"/>
          </w:rPr>
          <w:t>www.scottishseafarms.com/community/heart-of-the-community/</w:t>
        </w:r>
      </w:hyperlink>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D96650" w:rsidRDefault="002E30AC" w:rsidP="002E30AC">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lastRenderedPageBreak/>
        <w:t xml:space="preserve">South Ayrshire Council Grants | max £3,000 | any time </w:t>
      </w:r>
    </w:p>
    <w:p w:rsidR="002E30AC" w:rsidRDefault="002E30AC" w:rsidP="002E30AC">
      <w:pPr>
        <w:pStyle w:val="NormalWeb"/>
        <w:shd w:val="clear" w:color="auto" w:fill="FFFFFF"/>
        <w:spacing w:before="2" w:after="2" w:line="336" w:lineRule="atLeast"/>
        <w:rPr>
          <w:rFonts w:asciiTheme="majorHAnsi" w:hAnsiTheme="majorHAnsi" w:cs="Arial"/>
          <w:bCs/>
          <w:color w:val="C00000"/>
          <w:sz w:val="26"/>
          <w:szCs w:val="26"/>
        </w:rPr>
      </w:pPr>
    </w:p>
    <w:p w:rsidR="002E30AC" w:rsidRPr="00B6252C" w:rsidRDefault="002E30AC" w:rsidP="002E30A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rsidR="002E30AC" w:rsidRPr="00B6252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B6252C" w:rsidRDefault="002E30AC" w:rsidP="002E30A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rsidR="002E30AC" w:rsidRPr="00B6252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rsidR="002E30AC" w:rsidRDefault="002E30AC" w:rsidP="002E30AC">
      <w:pPr>
        <w:pStyle w:val="NormalWeb"/>
        <w:shd w:val="clear" w:color="auto" w:fill="FFFFFF"/>
        <w:spacing w:before="2" w:after="2" w:line="336" w:lineRule="atLeast"/>
        <w:rPr>
          <w:rFonts w:asciiTheme="majorHAnsi" w:hAnsiTheme="majorHAnsi" w:cs="Arial"/>
          <w:bCs/>
          <w:color w:val="C00000"/>
          <w:sz w:val="26"/>
          <w:szCs w:val="26"/>
        </w:rPr>
      </w:pPr>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r w:rsidRPr="00B6252C">
        <w:rPr>
          <w:rFonts w:asciiTheme="majorHAnsi" w:hAnsiTheme="majorHAnsi" w:cs="Arial"/>
          <w:bCs/>
          <w:sz w:val="22"/>
          <w:szCs w:val="22"/>
        </w:rPr>
        <w:t xml:space="preserve">More information: </w:t>
      </w:r>
      <w:hyperlink r:id="rId148" w:history="1">
        <w:r w:rsidRPr="00505619">
          <w:rPr>
            <w:rStyle w:val="Hyperlink"/>
            <w:rFonts w:asciiTheme="majorHAnsi" w:hAnsiTheme="majorHAnsi" w:cs="Arial"/>
            <w:bCs/>
            <w:sz w:val="22"/>
            <w:szCs w:val="22"/>
          </w:rPr>
          <w:t>www.south-ayrshire.gov.uk/grants/</w:t>
        </w:r>
      </w:hyperlink>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D96650" w:rsidRDefault="002E30AC" w:rsidP="002E30AC">
      <w:pPr>
        <w:pStyle w:val="Heading2"/>
        <w:rPr>
          <w:color w:val="002060"/>
        </w:rPr>
      </w:pPr>
      <w:r w:rsidRPr="00D96650">
        <w:rPr>
          <w:color w:val="002060"/>
        </w:rPr>
        <w:t>South Lanarkshire Council Climate Emergency and Resilience Fund  | max £2,5000 | open now</w:t>
      </w:r>
    </w:p>
    <w:p w:rsidR="002E30AC" w:rsidRDefault="002E30AC" w:rsidP="002E30AC">
      <w:pPr>
        <w:spacing w:before="0"/>
      </w:pPr>
    </w:p>
    <w:p w:rsidR="002E30AC" w:rsidRDefault="002E30AC" w:rsidP="002E30AC">
      <w:pPr>
        <w:spacing w:before="0"/>
      </w:pPr>
      <w:r>
        <w:t>Climate Emergency and Resilience Grants are available to community groups and organisations who need funding to pursue environmental, sustainability or climate change projects.</w:t>
      </w:r>
    </w:p>
    <w:p w:rsidR="002E30AC" w:rsidRDefault="002E30AC" w:rsidP="002E30AC">
      <w:pPr>
        <w:spacing w:before="0"/>
      </w:pPr>
      <w:r>
        <w:t xml:space="preserve">The fund can be used for community projects which embrace the council’s climate change, sustainability, and climate adaptation objectives: </w:t>
      </w:r>
    </w:p>
    <w:p w:rsidR="002E30AC" w:rsidRDefault="002E30AC" w:rsidP="002E30AC">
      <w:pPr>
        <w:spacing w:before="0"/>
      </w:pPr>
    </w:p>
    <w:p w:rsidR="002E30AC" w:rsidRDefault="002E30AC" w:rsidP="002E30AC">
      <w:pPr>
        <w:spacing w:before="0"/>
      </w:pPr>
      <w:r>
        <w:t>•Improved air quality</w:t>
      </w:r>
    </w:p>
    <w:p w:rsidR="002E30AC" w:rsidRDefault="002E30AC" w:rsidP="002E30AC">
      <w:pPr>
        <w:spacing w:before="0"/>
      </w:pPr>
      <w:r>
        <w:t>•Increased climate resilience</w:t>
      </w:r>
    </w:p>
    <w:p w:rsidR="002E30AC" w:rsidRDefault="002E30AC" w:rsidP="002E30AC">
      <w:pPr>
        <w:spacing w:before="0"/>
      </w:pPr>
      <w:r>
        <w:t>•Improved resource efficiency</w:t>
      </w:r>
    </w:p>
    <w:p w:rsidR="002E30AC" w:rsidRDefault="002E30AC" w:rsidP="002E30AC">
      <w:pPr>
        <w:spacing w:before="0"/>
      </w:pPr>
      <w:r>
        <w:t>•Increased active travel opportunities</w:t>
      </w:r>
    </w:p>
    <w:p w:rsidR="002E30AC" w:rsidRDefault="002E30AC" w:rsidP="002E30AC">
      <w:pPr>
        <w:spacing w:before="0"/>
      </w:pPr>
      <w:r>
        <w:t>•Increased/enhanced urban greenspace</w:t>
      </w:r>
    </w:p>
    <w:p w:rsidR="002E30AC" w:rsidRDefault="002E30AC" w:rsidP="002E30AC">
      <w:pPr>
        <w:spacing w:before="0"/>
      </w:pPr>
      <w:r>
        <w:t>•Improved outdoor access</w:t>
      </w:r>
    </w:p>
    <w:p w:rsidR="002E30AC" w:rsidRDefault="002E30AC" w:rsidP="002E30AC">
      <w:pPr>
        <w:spacing w:before="0"/>
      </w:pPr>
      <w:r>
        <w:t>•Reduction in the reliance of fossil fuels</w:t>
      </w:r>
    </w:p>
    <w:p w:rsidR="002E30AC" w:rsidRDefault="002E30AC" w:rsidP="002E30AC">
      <w:pPr>
        <w:spacing w:before="0"/>
      </w:pPr>
      <w:r>
        <w:t>•Improved energy efficiency</w:t>
      </w:r>
    </w:p>
    <w:p w:rsidR="002E30AC" w:rsidRDefault="002E30AC" w:rsidP="002E30AC">
      <w:pPr>
        <w:spacing w:before="0"/>
      </w:pPr>
      <w:r>
        <w:t>•The use of renewable technology</w:t>
      </w:r>
    </w:p>
    <w:p w:rsidR="002E30AC" w:rsidRDefault="002E30AC" w:rsidP="002E30AC">
      <w:pPr>
        <w:spacing w:before="0"/>
      </w:pPr>
      <w:r>
        <w:t>•Increased renewable energy generation</w:t>
      </w:r>
    </w:p>
    <w:p w:rsidR="002E30AC" w:rsidRDefault="002E30AC" w:rsidP="002E30AC">
      <w:pPr>
        <w:spacing w:before="0"/>
      </w:pPr>
      <w:r>
        <w:t>•Reduction in waste</w:t>
      </w:r>
    </w:p>
    <w:p w:rsidR="002E30AC" w:rsidRDefault="002E30AC" w:rsidP="002E30AC">
      <w:pPr>
        <w:spacing w:before="0"/>
      </w:pPr>
      <w:r>
        <w:t>•Supporting the circular economy</w:t>
      </w:r>
    </w:p>
    <w:p w:rsidR="002E30AC" w:rsidRDefault="002E30AC" w:rsidP="002E30AC">
      <w:pPr>
        <w:spacing w:before="0"/>
      </w:pPr>
      <w:r>
        <w:t>•Adapting to climate change e.g. flood protection</w:t>
      </w:r>
    </w:p>
    <w:p w:rsidR="002E30AC" w:rsidRDefault="002E30AC" w:rsidP="002E30AC">
      <w:pPr>
        <w:spacing w:before="0"/>
      </w:pPr>
    </w:p>
    <w:p w:rsidR="002E30AC" w:rsidRDefault="002E30AC" w:rsidP="002E30AC">
      <w:pPr>
        <w:spacing w:before="0"/>
      </w:pPr>
      <w:r>
        <w:t>Geographical areas funded: South Lanarkshire</w:t>
      </w:r>
    </w:p>
    <w:p w:rsidR="002E30AC" w:rsidRDefault="002E30AC" w:rsidP="002E30AC">
      <w:pPr>
        <w:spacing w:before="0"/>
      </w:pPr>
    </w:p>
    <w:p w:rsidR="002E30AC" w:rsidRDefault="002E30AC" w:rsidP="002E30AC">
      <w:pPr>
        <w:spacing w:before="0"/>
      </w:pPr>
      <w:r>
        <w:t>Who can apply: Applicants should either be a community group officially operating in South Lanarkshire Council or a partner organisation.</w:t>
      </w:r>
    </w:p>
    <w:p w:rsidR="002E30AC" w:rsidRDefault="002E30AC" w:rsidP="002E30AC">
      <w:pPr>
        <w:spacing w:before="0"/>
      </w:pPr>
    </w:p>
    <w:p w:rsidR="002E30AC" w:rsidRDefault="002E30AC" w:rsidP="002E30AC">
      <w:pPr>
        <w:spacing w:before="0"/>
      </w:pPr>
      <w:r>
        <w:t>When to apply: One application can be made each year. A decision will be made within 30 days unless additional supporting information has been requested.</w:t>
      </w:r>
    </w:p>
    <w:p w:rsidR="002E30AC" w:rsidRDefault="002E30AC" w:rsidP="002E30AC">
      <w:pPr>
        <w:spacing w:before="0"/>
      </w:pPr>
    </w:p>
    <w:p w:rsidR="002E30AC" w:rsidRDefault="002E30AC" w:rsidP="002E30AC">
      <w:pPr>
        <w:spacing w:before="0"/>
      </w:pPr>
      <w:r>
        <w:t xml:space="preserve">How to apply: Complete the online form on the Council website. </w:t>
      </w:r>
    </w:p>
    <w:p w:rsidR="002E30AC" w:rsidRDefault="002E30AC" w:rsidP="002E30AC">
      <w:pPr>
        <w:spacing w:before="0"/>
      </w:pPr>
    </w:p>
    <w:p w:rsidR="002E30AC" w:rsidRDefault="002E30AC" w:rsidP="002E30AC">
      <w:pPr>
        <w:spacing w:before="0"/>
      </w:pPr>
      <w:r>
        <w:t>Exclusions:</w:t>
      </w:r>
    </w:p>
    <w:p w:rsidR="002E30AC" w:rsidRDefault="002E30AC" w:rsidP="002E30AC">
      <w:pPr>
        <w:spacing w:before="0"/>
      </w:pPr>
      <w:r>
        <w:t>•Proposals that do not benefit residents or pupils within South Lanarkshire</w:t>
      </w:r>
    </w:p>
    <w:p w:rsidR="002E30AC" w:rsidRDefault="002E30AC" w:rsidP="002E30AC">
      <w:pPr>
        <w:spacing w:before="0"/>
      </w:pPr>
      <w:r>
        <w:lastRenderedPageBreak/>
        <w:t>•The repayment of debt or loans</w:t>
      </w:r>
    </w:p>
    <w:p w:rsidR="002E30AC" w:rsidRDefault="002E30AC" w:rsidP="002E30AC">
      <w:pPr>
        <w:spacing w:before="0"/>
      </w:pPr>
      <w:r>
        <w:t>•To pay group volunteers or organisational employees</w:t>
      </w:r>
    </w:p>
    <w:p w:rsidR="002E30AC" w:rsidRDefault="002E30AC" w:rsidP="002E30AC">
      <w:pPr>
        <w:spacing w:before="0"/>
      </w:pPr>
      <w:r>
        <w:t>•Costs already incurred</w:t>
      </w:r>
    </w:p>
    <w:p w:rsidR="002E30AC" w:rsidRDefault="002E30AC" w:rsidP="002E30AC">
      <w:pPr>
        <w:spacing w:before="0"/>
      </w:pPr>
    </w:p>
    <w:p w:rsidR="002E30AC" w:rsidRDefault="002E30AC" w:rsidP="002E30AC">
      <w:pPr>
        <w:spacing w:before="0"/>
      </w:pPr>
      <w:r>
        <w:t>More information:</w:t>
      </w:r>
      <w:hyperlink r:id="rId149" w:history="1">
        <w:r w:rsidRPr="001F31FA">
          <w:rPr>
            <w:rStyle w:val="Hyperlink"/>
          </w:rPr>
          <w:t>www.southlanarkshire.gov.uk/info/200168/getting_involved_in_your_community/2023/new_community_grants/3</w:t>
        </w:r>
      </w:hyperlink>
    </w:p>
    <w:p w:rsidR="002E30AC" w:rsidRDefault="002E30AC" w:rsidP="002E30AC">
      <w:pPr>
        <w:pStyle w:val="NormalWeb"/>
        <w:shd w:val="clear" w:color="auto" w:fill="FFFFFF"/>
        <w:spacing w:before="2" w:after="2" w:line="336" w:lineRule="atLeast"/>
        <w:rPr>
          <w:rStyle w:val="Hyperlink"/>
          <w:rFonts w:asciiTheme="majorHAnsi" w:hAnsiTheme="majorHAnsi" w:cs="Arial"/>
          <w:bCs/>
          <w:sz w:val="22"/>
          <w:szCs w:val="22"/>
        </w:rPr>
      </w:pPr>
    </w:p>
    <w:p w:rsidR="002E30AC" w:rsidRPr="00D96650" w:rsidRDefault="002E30AC" w:rsidP="002E30AC">
      <w:pPr>
        <w:pStyle w:val="Heading2"/>
        <w:rPr>
          <w:rFonts w:asciiTheme="majorHAnsi" w:hAnsiTheme="majorHAnsi"/>
          <w:color w:val="002060"/>
        </w:rPr>
      </w:pPr>
      <w:r w:rsidRPr="00D96650">
        <w:rPr>
          <w:rFonts w:asciiTheme="majorHAnsi" w:hAnsiTheme="majorHAnsi"/>
          <w:color w:val="002060"/>
        </w:rPr>
        <w:t xml:space="preserve">SSE – Tangy Community Fund | avge £3559 | open now </w:t>
      </w:r>
    </w:p>
    <w:p w:rsidR="002E30AC" w:rsidRPr="009F5D99" w:rsidRDefault="002E30AC" w:rsidP="002E30AC">
      <w:pPr>
        <w:spacing w:before="0"/>
        <w:rPr>
          <w:rFonts w:asciiTheme="majorHAnsi" w:hAnsiTheme="majorHAnsi"/>
          <w:color w:val="4F81BD" w:themeColor="accent1"/>
          <w:sz w:val="26"/>
          <w:szCs w:val="26"/>
        </w:rPr>
      </w:pPr>
    </w:p>
    <w:p w:rsidR="002E30AC" w:rsidRPr="009F5D99" w:rsidRDefault="002E30AC" w:rsidP="002E30AC">
      <w:pPr>
        <w:spacing w:before="0"/>
        <w:rPr>
          <w:rFonts w:asciiTheme="majorHAnsi" w:hAnsiTheme="majorHAnsi"/>
        </w:rPr>
      </w:pPr>
      <w:r w:rsidRPr="009F5D99">
        <w:rPr>
          <w:rFonts w:asciiTheme="majorHAnsi" w:hAnsiTheme="majorHAnsi"/>
        </w:rPr>
        <w:t>Provides funding to community and charitable projects in the community council areas of Campbeltown, East Kintyre, The Laggan, Southend and West Kintyre.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rsidR="002E30AC" w:rsidRPr="009F5D99" w:rsidRDefault="002E30AC" w:rsidP="002E30AC">
      <w:pPr>
        <w:spacing w:before="0"/>
        <w:rPr>
          <w:rFonts w:asciiTheme="majorHAnsi" w:hAnsiTheme="majorHAnsi"/>
        </w:rPr>
      </w:pPr>
    </w:p>
    <w:p w:rsidR="002E30AC" w:rsidRPr="009F5D99" w:rsidRDefault="002E30AC" w:rsidP="002E30AC">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Average: £3,559  Annually awarded: £24,000</w:t>
      </w:r>
    </w:p>
    <w:p w:rsidR="002E30AC" w:rsidRPr="009F5D99" w:rsidRDefault="002E30AC" w:rsidP="002E30AC">
      <w:pPr>
        <w:spacing w:before="0"/>
        <w:rPr>
          <w:rFonts w:asciiTheme="majorHAnsi" w:hAnsiTheme="majorHAnsi"/>
        </w:rPr>
      </w:pPr>
    </w:p>
    <w:p w:rsidR="002E30AC" w:rsidRPr="009F5D99" w:rsidRDefault="002E30AC" w:rsidP="002E30AC">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rsidR="002E30AC" w:rsidRPr="009F5D99" w:rsidRDefault="002E30AC" w:rsidP="002E30AC">
      <w:pPr>
        <w:spacing w:before="0"/>
        <w:rPr>
          <w:rFonts w:asciiTheme="majorHAnsi" w:hAnsiTheme="majorHAnsi"/>
        </w:rPr>
      </w:pPr>
    </w:p>
    <w:p w:rsidR="002E30AC" w:rsidRPr="009F5D99" w:rsidRDefault="002E30AC" w:rsidP="002E30AC">
      <w:pPr>
        <w:spacing w:before="0"/>
        <w:rPr>
          <w:rFonts w:asciiTheme="majorHAnsi" w:hAnsiTheme="majorHAnsi"/>
        </w:rPr>
      </w:pPr>
      <w:r>
        <w:rPr>
          <w:rFonts w:asciiTheme="majorHAnsi" w:hAnsiTheme="majorHAnsi"/>
        </w:rPr>
        <w:t>How to apply:  F</w:t>
      </w:r>
      <w:r w:rsidRPr="009F5D99">
        <w:rPr>
          <w:rFonts w:asciiTheme="majorHAnsi" w:hAnsiTheme="majorHAnsi"/>
        </w:rPr>
        <w:t>unds are administered by Campbeltown, East Kintyre, The Laggan, Southend and West Kintyre Community Councils on behalf of SSE. To apply for a grant, contact the appropriate community council.</w:t>
      </w:r>
    </w:p>
    <w:p w:rsidR="002E30AC" w:rsidRPr="009F5D99" w:rsidRDefault="002E30AC" w:rsidP="002E30AC">
      <w:pPr>
        <w:spacing w:before="0"/>
        <w:rPr>
          <w:rFonts w:asciiTheme="majorHAnsi" w:hAnsiTheme="majorHAnsi"/>
        </w:rPr>
      </w:pPr>
    </w:p>
    <w:p w:rsidR="002E30AC" w:rsidRPr="009F5D99" w:rsidRDefault="002E30AC" w:rsidP="002E30AC">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rsidR="002E30AC" w:rsidRPr="009F5D99" w:rsidRDefault="002E30AC" w:rsidP="002E30AC">
      <w:pPr>
        <w:spacing w:before="0"/>
        <w:rPr>
          <w:rFonts w:asciiTheme="majorHAnsi" w:hAnsiTheme="majorHAnsi"/>
        </w:rPr>
      </w:pPr>
    </w:p>
    <w:p w:rsidR="002E30AC" w:rsidRDefault="002E30AC" w:rsidP="002E30AC">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50" w:history="1">
        <w:r w:rsidRPr="009F5D99">
          <w:rPr>
            <w:rStyle w:val="Hyperlink"/>
            <w:rFonts w:asciiTheme="majorHAnsi" w:hAnsiTheme="majorHAnsi"/>
          </w:rPr>
          <w:t>https://www.sserenewables.com/communities/community-fund-locations/great-britain/tangy/</w:t>
        </w:r>
      </w:hyperlink>
    </w:p>
    <w:p w:rsidR="002E30AC" w:rsidRDefault="002E30AC" w:rsidP="002E30AC">
      <w:pPr>
        <w:pStyle w:val="NormalWeb"/>
        <w:shd w:val="clear" w:color="auto" w:fill="FFFFFF"/>
        <w:spacing w:before="2" w:after="2" w:line="336" w:lineRule="atLeast"/>
        <w:rPr>
          <w:rFonts w:asciiTheme="majorHAnsi" w:hAnsiTheme="majorHAnsi" w:cs="Arial"/>
          <w:bCs/>
          <w:sz w:val="22"/>
          <w:szCs w:val="22"/>
        </w:rPr>
      </w:pPr>
    </w:p>
    <w:p w:rsidR="002E30AC" w:rsidRPr="00D96650" w:rsidRDefault="002E30AC" w:rsidP="002E30AC">
      <w:pPr>
        <w:pStyle w:val="Heading2"/>
        <w:contextualSpacing w:val="0"/>
        <w:rPr>
          <w:b/>
          <w:color w:val="002060"/>
        </w:rPr>
      </w:pPr>
      <w:r w:rsidRPr="00D96650">
        <w:rPr>
          <w:color w:val="002060"/>
        </w:rPr>
        <w:t>NHS Tayside Community Innovation Fund | £500 - £25,000 | open now</w:t>
      </w:r>
    </w:p>
    <w:p w:rsidR="002E30AC" w:rsidRDefault="002E30AC" w:rsidP="002E30AC">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rsidR="002E30AC" w:rsidRDefault="002E30AC" w:rsidP="002E30AC">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p>
    <w:p w:rsidR="002E30AC" w:rsidRPr="006F56D2" w:rsidRDefault="002E30AC" w:rsidP="002E30AC">
      <w:pPr>
        <w:pBdr>
          <w:top w:val="nil"/>
          <w:left w:val="nil"/>
          <w:bottom w:val="nil"/>
          <w:right w:val="nil"/>
          <w:between w:val="nil"/>
        </w:pBdr>
        <w:rPr>
          <w:color w:val="000000"/>
        </w:rPr>
      </w:pPr>
      <w:r w:rsidRPr="006F56D2">
        <w:rPr>
          <w:color w:val="000000"/>
        </w:rPr>
        <w:t>Eligibility: available to groups of people living in communities across the area</w:t>
      </w:r>
    </w:p>
    <w:p w:rsidR="002E30AC" w:rsidRDefault="002E30AC" w:rsidP="002E30AC">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51">
        <w:r>
          <w:rPr>
            <w:color w:val="0563C1"/>
            <w:u w:val="single"/>
          </w:rPr>
          <w:t>http://www.nhstayside.scot.nhs.uk/GettingInvolved/CommunityInnovationFund/index.htm</w:t>
        </w:r>
      </w:hyperlink>
    </w:p>
    <w:p w:rsidR="00D96650" w:rsidRPr="00D96650" w:rsidRDefault="00D96650" w:rsidP="00D96650"/>
    <w:p w:rsidR="00D96650" w:rsidRDefault="00D96650" w:rsidP="00B671A7">
      <w:pPr>
        <w:spacing w:before="0" w:line="240" w:lineRule="auto"/>
      </w:pPr>
    </w:p>
    <w:p w:rsidR="00D96650" w:rsidRPr="00D96650" w:rsidRDefault="00D96650" w:rsidP="00D96650">
      <w:pPr>
        <w:pStyle w:val="NormalWeb"/>
        <w:shd w:val="clear" w:color="auto" w:fill="FFFFFF"/>
        <w:spacing w:before="2" w:after="2" w:line="336" w:lineRule="atLeast"/>
        <w:outlineLvl w:val="1"/>
        <w:rPr>
          <w:rFonts w:asciiTheme="majorHAnsi" w:hAnsiTheme="majorHAnsi" w:cs="Arial"/>
          <w:bCs/>
          <w:color w:val="002060"/>
          <w:sz w:val="26"/>
          <w:szCs w:val="26"/>
        </w:rPr>
      </w:pPr>
      <w:r w:rsidRPr="00D96650">
        <w:rPr>
          <w:rFonts w:asciiTheme="majorHAnsi" w:hAnsiTheme="majorHAnsi" w:cs="Arial"/>
          <w:bCs/>
          <w:color w:val="002060"/>
          <w:sz w:val="26"/>
          <w:szCs w:val="26"/>
        </w:rPr>
        <w:t xml:space="preserve">West Dunbartonshire Council  - Community Loan Fund | £10,000 max </w:t>
      </w:r>
      <w:r w:rsidRPr="00D96650">
        <w:rPr>
          <w:rFonts w:ascii="Agency FB" w:hAnsi="Agency FB" w:cs="Arial"/>
          <w:bCs/>
          <w:color w:val="002060"/>
          <w:sz w:val="26"/>
          <w:szCs w:val="26"/>
        </w:rPr>
        <w:t>|</w:t>
      </w:r>
      <w:r w:rsidRPr="00D96650">
        <w:rPr>
          <w:rFonts w:asciiTheme="majorHAnsi" w:hAnsiTheme="majorHAnsi" w:cs="Arial"/>
          <w:bCs/>
          <w:color w:val="002060"/>
          <w:sz w:val="26"/>
          <w:szCs w:val="26"/>
        </w:rPr>
        <w:t xml:space="preserve">  open no</w:t>
      </w:r>
      <w:r w:rsidR="002E30AC">
        <w:rPr>
          <w:rFonts w:asciiTheme="majorHAnsi" w:hAnsiTheme="majorHAnsi" w:cs="Arial"/>
          <w:bCs/>
          <w:color w:val="002060"/>
          <w:sz w:val="26"/>
          <w:szCs w:val="26"/>
        </w:rPr>
        <w:t>w</w:t>
      </w: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The aim of the Fund is to provide interest free capital loans to Voluntary Organisations that must benefit the West Dunbartonshire area and meet at least one of the following criteria:</w:t>
      </w: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83BCF" w:rsidRDefault="00D96650" w:rsidP="00D96650">
      <w:pPr>
        <w:pStyle w:val="NormalWeb"/>
        <w:numPr>
          <w:ilvl w:val="0"/>
          <w:numId w:val="44"/>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Improving the appearance of the West Dunbartonshire area</w:t>
      </w:r>
    </w:p>
    <w:p w:rsidR="00D96650" w:rsidRPr="00383BCF" w:rsidRDefault="00D96650" w:rsidP="00D96650">
      <w:pPr>
        <w:pStyle w:val="NormalWeb"/>
        <w:numPr>
          <w:ilvl w:val="0"/>
          <w:numId w:val="44"/>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Attract people into West Dunbartonshire</w:t>
      </w:r>
    </w:p>
    <w:p w:rsidR="00D96650" w:rsidRPr="00383BCF" w:rsidRDefault="00D96650" w:rsidP="00D96650">
      <w:pPr>
        <w:pStyle w:val="NormalWeb"/>
        <w:numPr>
          <w:ilvl w:val="0"/>
          <w:numId w:val="44"/>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Create job opportunities within West Dunbartonshire</w:t>
      </w:r>
    </w:p>
    <w:p w:rsidR="00D96650" w:rsidRPr="00383BCF" w:rsidRDefault="00D96650" w:rsidP="00D96650">
      <w:pPr>
        <w:pStyle w:val="NormalWeb"/>
        <w:numPr>
          <w:ilvl w:val="0"/>
          <w:numId w:val="44"/>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Positively raise the profile of West Dunbartonshire</w:t>
      </w:r>
    </w:p>
    <w:p w:rsidR="00D96650" w:rsidRPr="00383BCF" w:rsidRDefault="00D96650" w:rsidP="00D96650">
      <w:pPr>
        <w:pStyle w:val="NormalWeb"/>
        <w:numPr>
          <w:ilvl w:val="0"/>
          <w:numId w:val="44"/>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Enriching the lives of residents within West Dunbartonshire</w:t>
      </w:r>
    </w:p>
    <w:p w:rsidR="00D96650" w:rsidRPr="00383BCF" w:rsidRDefault="00D96650" w:rsidP="00D96650">
      <w:pPr>
        <w:pStyle w:val="NormalWeb"/>
        <w:numPr>
          <w:ilvl w:val="0"/>
          <w:numId w:val="44"/>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Contribute towards the development of a larger scale p</w:t>
      </w:r>
      <w:r>
        <w:rPr>
          <w:rFonts w:asciiTheme="majorHAnsi" w:hAnsiTheme="majorHAnsi" w:cs="Arial"/>
          <w:bCs/>
          <w:sz w:val="22"/>
          <w:szCs w:val="22"/>
        </w:rPr>
        <w:t>roject with a longer term goals</w:t>
      </w: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Geographical areas funded: We</w:t>
      </w:r>
      <w:r w:rsidRPr="00383BCF">
        <w:rPr>
          <w:rFonts w:asciiTheme="majorHAnsi" w:hAnsiTheme="majorHAnsi" w:cs="Arial"/>
          <w:bCs/>
          <w:sz w:val="22"/>
          <w:szCs w:val="22"/>
        </w:rPr>
        <w:t>st Dunbartonshire</w:t>
      </w: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Notes on award amounts:Loans will normally be awarded for capital works up to a maximum of £10,000 per project. Loans may be awarded above this level only under exceptional circumstances.</w:t>
      </w: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Who can apply: Voluntary organisations with a written constitution (or in the case of a company, memorandum and articles of association) which clearly defines the responsibility, accountability and liability for public funds and establishes transparent and democratic procedures for the management of the Organisation.</w:t>
      </w: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How to apply:  Application form and guidance on the Council website. You are encouraged to discuss your project with the loan fund administrator before applying.</w:t>
      </w: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Pr="00383BCF" w:rsidRDefault="00D96650" w:rsidP="00D96650">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Exclusions:  The Community Loans Fund will not fund items such as the day to day running/staffing costs of an organisation. Other exclusions on the website.</w:t>
      </w: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p>
    <w:p w:rsidR="00D96650" w:rsidRDefault="00D96650" w:rsidP="00D96650">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 xml:space="preserve">More information: </w:t>
      </w:r>
      <w:hyperlink r:id="rId152" w:history="1">
        <w:r w:rsidRPr="001F77DB">
          <w:rPr>
            <w:rStyle w:val="Hyperlink"/>
            <w:rFonts w:asciiTheme="majorHAnsi" w:hAnsiTheme="majorHAnsi" w:cs="Arial"/>
            <w:bCs/>
            <w:sz w:val="22"/>
            <w:szCs w:val="22"/>
          </w:rPr>
          <w:t>www.west-dunbarton.gov.uk/benefits-and-grants/community-loans-fund/</w:t>
        </w:r>
      </w:hyperlink>
    </w:p>
    <w:p w:rsidR="00D96650" w:rsidRDefault="00D96650" w:rsidP="00B671A7">
      <w:pPr>
        <w:spacing w:before="0" w:line="240" w:lineRule="auto"/>
      </w:pPr>
    </w:p>
    <w:p w:rsidR="002E30AC" w:rsidRDefault="002E30AC" w:rsidP="002E30AC">
      <w:pPr>
        <w:spacing w:before="0"/>
      </w:pPr>
    </w:p>
    <w:p w:rsidR="002E30AC" w:rsidRDefault="002E30AC" w:rsidP="002E30AC">
      <w:pPr>
        <w:spacing w:before="0"/>
      </w:pPr>
    </w:p>
    <w:p w:rsidR="002E30AC" w:rsidRPr="00D96650" w:rsidRDefault="002E30AC" w:rsidP="002E30AC">
      <w:pPr>
        <w:pStyle w:val="Heading2"/>
        <w:rPr>
          <w:color w:val="002060"/>
        </w:rPr>
      </w:pPr>
      <w:r w:rsidRPr="00D96650">
        <w:rPr>
          <w:color w:val="002060"/>
        </w:rPr>
        <w:t xml:space="preserve">West Lothian Development Trust </w:t>
      </w:r>
      <w:r w:rsidRPr="00D96650">
        <w:rPr>
          <w:rFonts w:ascii="Agency FB" w:hAnsi="Agency FB"/>
          <w:color w:val="002060"/>
        </w:rPr>
        <w:t>|</w:t>
      </w:r>
      <w:r w:rsidRPr="00D96650">
        <w:rPr>
          <w:color w:val="002060"/>
        </w:rPr>
        <w:t xml:space="preserve"> max £25,000 </w:t>
      </w:r>
      <w:r w:rsidRPr="00D96650">
        <w:rPr>
          <w:rFonts w:ascii="Agency FB" w:hAnsi="Agency FB"/>
          <w:color w:val="002060"/>
        </w:rPr>
        <w:t>|</w:t>
      </w:r>
      <w:r w:rsidRPr="00D96650">
        <w:rPr>
          <w:color w:val="002060"/>
        </w:rPr>
        <w:t xml:space="preserve"> open now</w:t>
      </w:r>
    </w:p>
    <w:p w:rsidR="002E30AC" w:rsidRDefault="002E30AC" w:rsidP="002E30AC">
      <w:pPr>
        <w:spacing w:before="0"/>
      </w:pPr>
    </w:p>
    <w:p w:rsidR="002E30AC" w:rsidRDefault="002E30AC" w:rsidP="002E30AC">
      <w:pPr>
        <w:spacing w:before="0"/>
      </w:pPr>
      <w:r>
        <w:t>The West Lothian Development Trust fund distributes money received from windfarm developments in West Lothian. The fund supports the development of projects in communities within 10km of the Blacklaw Windfarm and Pateshill Windfarms.</w:t>
      </w:r>
    </w:p>
    <w:p w:rsidR="002E30AC" w:rsidRDefault="002E30AC" w:rsidP="002E30AC">
      <w:pPr>
        <w:spacing w:before="0"/>
      </w:pPr>
    </w:p>
    <w:p w:rsidR="002E30AC" w:rsidRDefault="002E30AC" w:rsidP="002E30AC">
      <w:pPr>
        <w:spacing w:before="0"/>
      </w:pPr>
      <w:r>
        <w:t>Projects should meet one of the following priorities:</w:t>
      </w:r>
    </w:p>
    <w:p w:rsidR="002E30AC" w:rsidRDefault="002E30AC" w:rsidP="002E30AC">
      <w:pPr>
        <w:spacing w:before="0"/>
      </w:pPr>
    </w:p>
    <w:p w:rsidR="002E30AC" w:rsidRDefault="002E30AC" w:rsidP="002E30AC">
      <w:pPr>
        <w:pStyle w:val="ListParagraph"/>
        <w:numPr>
          <w:ilvl w:val="0"/>
          <w:numId w:val="11"/>
        </w:numPr>
        <w:spacing w:before="0"/>
      </w:pPr>
      <w:r>
        <w:t>relieve poverty, advance education or social purposes beneficial to an eligible community</w:t>
      </w:r>
    </w:p>
    <w:p w:rsidR="002E30AC" w:rsidRDefault="002E30AC" w:rsidP="002E30AC">
      <w:pPr>
        <w:pStyle w:val="ListParagraph"/>
        <w:numPr>
          <w:ilvl w:val="0"/>
          <w:numId w:val="11"/>
        </w:numPr>
        <w:spacing w:before="0"/>
      </w:pPr>
      <w:r>
        <w:t>promote and encourage environmental improvement or enhancement</w:t>
      </w:r>
    </w:p>
    <w:p w:rsidR="002E30AC" w:rsidRDefault="002E30AC" w:rsidP="002E30AC">
      <w:pPr>
        <w:pStyle w:val="ListParagraph"/>
        <w:numPr>
          <w:ilvl w:val="0"/>
          <w:numId w:val="11"/>
        </w:numPr>
        <w:spacing w:before="0"/>
      </w:pPr>
      <w:r>
        <w:t>secure investment, create employment, implement training, promote or secure sustainable development</w:t>
      </w:r>
    </w:p>
    <w:p w:rsidR="002E30AC" w:rsidRDefault="002E30AC" w:rsidP="002E30AC">
      <w:pPr>
        <w:pStyle w:val="ListParagraph"/>
        <w:numPr>
          <w:ilvl w:val="0"/>
          <w:numId w:val="11"/>
        </w:numPr>
        <w:spacing w:before="0"/>
      </w:pPr>
      <w:r>
        <w:t>provide or assist in the provision of renewable energy</w:t>
      </w:r>
    </w:p>
    <w:p w:rsidR="002E30AC" w:rsidRDefault="002E30AC" w:rsidP="002E30AC">
      <w:pPr>
        <w:spacing w:before="0"/>
      </w:pPr>
    </w:p>
    <w:p w:rsidR="002E30AC" w:rsidRDefault="002E30AC" w:rsidP="002E30AC">
      <w:pPr>
        <w:spacing w:before="0"/>
      </w:pPr>
      <w:r>
        <w:lastRenderedPageBreak/>
        <w:t>Geographical areas funded: West Lothian</w:t>
      </w:r>
    </w:p>
    <w:p w:rsidR="002E30AC" w:rsidRDefault="002E30AC" w:rsidP="002E30AC">
      <w:pPr>
        <w:spacing w:before="0"/>
      </w:pPr>
    </w:p>
    <w:p w:rsidR="002E30AC" w:rsidRDefault="002E30AC" w:rsidP="002E30AC">
      <w:pPr>
        <w:spacing w:before="0"/>
      </w:pPr>
      <w:r>
        <w:t>Notes on award amounts: There are two strands of funding, a small grants fund of up to £2,000 and a main grants fund of up to £25,000. A maximum of 70% intervention rate applies to both grants.</w:t>
      </w:r>
    </w:p>
    <w:p w:rsidR="002E30AC" w:rsidRDefault="002E30AC" w:rsidP="002E30AC">
      <w:pPr>
        <w:spacing w:before="0"/>
      </w:pPr>
    </w:p>
    <w:p w:rsidR="002E30AC" w:rsidRDefault="002E30AC" w:rsidP="002E30AC">
      <w:pPr>
        <w:spacing w:before="0"/>
      </w:pPr>
      <w:r>
        <w:t>Who can apply:  Projects will only be funded if the organisation is a community or public sector body.</w:t>
      </w:r>
    </w:p>
    <w:p w:rsidR="002E30AC" w:rsidRDefault="002E30AC" w:rsidP="002E30AC">
      <w:pPr>
        <w:spacing w:before="0"/>
      </w:pPr>
    </w:p>
    <w:p w:rsidR="002E30AC" w:rsidRDefault="002E30AC" w:rsidP="002E30AC">
      <w:pPr>
        <w:spacing w:before="0"/>
      </w:pPr>
      <w:r>
        <w:t>When to apply|: The West Lothian Development Trust meets bi monthly to assess applications. Applications must be received by 5pm, one week prior to the date of meetings.  2022 meeting dates are to be confirmed check fund website for most up to date details.</w:t>
      </w:r>
    </w:p>
    <w:p w:rsidR="002E30AC" w:rsidRDefault="002E30AC" w:rsidP="002E30AC">
      <w:pPr>
        <w:spacing w:before="0"/>
      </w:pPr>
    </w:p>
    <w:p w:rsidR="002E30AC" w:rsidRDefault="002E30AC" w:rsidP="002E30AC">
      <w:pPr>
        <w:spacing w:before="0"/>
      </w:pPr>
      <w:r>
        <w:t>How to apply: Application forms and guidance on the funder website. There are separate forms for Small and Main grant applications</w:t>
      </w:r>
    </w:p>
    <w:p w:rsidR="002E30AC" w:rsidRDefault="002E30AC" w:rsidP="002E30AC">
      <w:pPr>
        <w:spacing w:before="0"/>
      </w:pPr>
    </w:p>
    <w:p w:rsidR="002E30AC" w:rsidRDefault="002E30AC" w:rsidP="002E30AC">
      <w:pPr>
        <w:spacing w:before="0"/>
        <w:rPr>
          <w:rStyle w:val="Hyperlink"/>
        </w:rPr>
      </w:pPr>
      <w:r>
        <w:t xml:space="preserve">More information:  </w:t>
      </w:r>
      <w:hyperlink r:id="rId153" w:history="1">
        <w:r w:rsidRPr="007F70BC">
          <w:rPr>
            <w:rStyle w:val="Hyperlink"/>
          </w:rPr>
          <w:t>www.westlothian.gov.uk/article/44632/West-Lothian-Development-Trust</w:t>
        </w:r>
      </w:hyperlink>
    </w:p>
    <w:p w:rsidR="002E30AC" w:rsidRDefault="002E30AC" w:rsidP="002E30AC">
      <w:pPr>
        <w:spacing w:before="0"/>
      </w:pPr>
      <w:r>
        <w:tab/>
      </w:r>
    </w:p>
    <w:p w:rsidR="002E30AC" w:rsidRDefault="002E30AC" w:rsidP="00B671A7">
      <w:pPr>
        <w:spacing w:before="0" w:line="240" w:lineRule="auto"/>
      </w:pPr>
    </w:p>
    <w:sectPr w:rsidR="002E30AC" w:rsidSect="00E17BE8">
      <w:footerReference w:type="even" r:id="rId154"/>
      <w:footerReference w:type="default" r:id="rId155"/>
      <w:type w:val="continuous"/>
      <w:pgSz w:w="11906" w:h="16838"/>
      <w:pgMar w:top="993" w:right="1134" w:bottom="993"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6D6" w:rsidRDefault="00C216D6">
      <w:pPr>
        <w:spacing w:before="0" w:line="240" w:lineRule="auto"/>
      </w:pPr>
      <w:r>
        <w:separator/>
      </w:r>
    </w:p>
  </w:endnote>
  <w:endnote w:type="continuationSeparator" w:id="1">
    <w:p w:rsidR="00C216D6" w:rsidRDefault="00C216D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Awesome">
    <w:charset w:val="00"/>
    <w:family w:val="auto"/>
    <w:pitch w:val="variable"/>
    <w:sig w:usb0="00000003" w:usb1="00000000" w:usb2="00000000" w:usb3="00000000" w:csb0="00000001" w:csb1="00000000"/>
  </w:font>
  <w:font w:name="Font Awesome 5 Brands">
    <w:charset w:val="00"/>
    <w:family w:val="auto"/>
    <w:pitch w:val="default"/>
    <w:sig w:usb0="00000000" w:usb1="00000000" w:usb2="00000000" w:usb3="00000000" w:csb0="00000000" w:csb1="00000000"/>
  </w:font>
  <w:font w:name="Font Awesome 5 Duotone">
    <w:charset w:val="00"/>
    <w:family w:val="auto"/>
    <w:pitch w:val="default"/>
    <w:sig w:usb0="00000000" w:usb1="00000000" w:usb2="00000000" w:usb3="00000000" w:csb0="00000000" w:csb1="00000000"/>
  </w:font>
  <w:font w:name="Font Awesome 5 Pro">
    <w:charset w:val="00"/>
    <w:family w:val="auto"/>
    <w:pitch w:val="default"/>
    <w:sig w:usb0="00000000" w:usb1="00000000" w:usb2="00000000" w:usb3="00000000" w:csb0="00000000" w:csb1="00000000"/>
  </w:font>
  <w:font w:name="Roboto">
    <w:altName w:val="Times New Roman"/>
    <w:charset w:val="00"/>
    <w:family w:val="auto"/>
    <w:pitch w:val="variable"/>
    <w:sig w:usb0="E0000AFF" w:usb1="5000217F" w:usb2="00000021" w:usb3="00000000" w:csb0="0000019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gency FB">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E9" w:rsidRDefault="00A62E16" w:rsidP="00F90C09">
    <w:pPr>
      <w:pStyle w:val="Footer"/>
      <w:framePr w:wrap="around" w:vAnchor="text" w:hAnchor="margin" w:xAlign="right" w:y="1"/>
      <w:rPr>
        <w:rStyle w:val="PageNumber"/>
      </w:rPr>
    </w:pPr>
    <w:r>
      <w:rPr>
        <w:rStyle w:val="PageNumber"/>
      </w:rPr>
      <w:fldChar w:fldCharType="begin"/>
    </w:r>
    <w:r w:rsidR="00E857E9">
      <w:rPr>
        <w:rStyle w:val="PageNumber"/>
      </w:rPr>
      <w:instrText xml:space="preserve">PAGE  </w:instrText>
    </w:r>
    <w:r>
      <w:rPr>
        <w:rStyle w:val="PageNumber"/>
      </w:rPr>
      <w:fldChar w:fldCharType="end"/>
    </w:r>
  </w:p>
  <w:p w:rsidR="00E857E9" w:rsidRDefault="00E857E9" w:rsidP="00154D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E9" w:rsidRDefault="00A62E16" w:rsidP="00F90C09">
    <w:pPr>
      <w:pStyle w:val="Footer"/>
      <w:framePr w:wrap="around" w:vAnchor="text" w:hAnchor="margin" w:xAlign="right" w:y="1"/>
      <w:rPr>
        <w:rStyle w:val="PageNumber"/>
      </w:rPr>
    </w:pPr>
    <w:r>
      <w:rPr>
        <w:rStyle w:val="PageNumber"/>
      </w:rPr>
      <w:fldChar w:fldCharType="begin"/>
    </w:r>
    <w:r w:rsidR="00E857E9">
      <w:rPr>
        <w:rStyle w:val="PageNumber"/>
      </w:rPr>
      <w:instrText xml:space="preserve">PAGE  </w:instrText>
    </w:r>
    <w:r>
      <w:rPr>
        <w:rStyle w:val="PageNumber"/>
      </w:rPr>
      <w:fldChar w:fldCharType="separate"/>
    </w:r>
    <w:r w:rsidR="00E519A3">
      <w:rPr>
        <w:rStyle w:val="PageNumber"/>
        <w:noProof/>
      </w:rPr>
      <w:t>4</w:t>
    </w:r>
    <w:r>
      <w:rPr>
        <w:rStyle w:val="PageNumber"/>
      </w:rPr>
      <w:fldChar w:fldCharType="end"/>
    </w:r>
  </w:p>
  <w:p w:rsidR="00E857E9" w:rsidRDefault="00E857E9" w:rsidP="00154D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6D6" w:rsidRDefault="00C216D6">
      <w:pPr>
        <w:spacing w:before="0" w:line="240" w:lineRule="auto"/>
      </w:pPr>
      <w:r>
        <w:separator/>
      </w:r>
    </w:p>
  </w:footnote>
  <w:footnote w:type="continuationSeparator" w:id="1">
    <w:p w:rsidR="00C216D6" w:rsidRDefault="00C216D6">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E85"/>
    <w:multiLevelType w:val="multilevel"/>
    <w:tmpl w:val="A02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35998"/>
    <w:multiLevelType w:val="multilevel"/>
    <w:tmpl w:val="C32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E7663"/>
    <w:multiLevelType w:val="hybridMultilevel"/>
    <w:tmpl w:val="F2D8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15DB0"/>
    <w:multiLevelType w:val="hybridMultilevel"/>
    <w:tmpl w:val="F7A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A46D2"/>
    <w:multiLevelType w:val="hybridMultilevel"/>
    <w:tmpl w:val="6F8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69359E1"/>
    <w:multiLevelType w:val="hybridMultilevel"/>
    <w:tmpl w:val="8982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357C34"/>
    <w:multiLevelType w:val="hybridMultilevel"/>
    <w:tmpl w:val="2EB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7E35ED"/>
    <w:multiLevelType w:val="hybridMultilevel"/>
    <w:tmpl w:val="FB60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0161DC"/>
    <w:multiLevelType w:val="hybridMultilevel"/>
    <w:tmpl w:val="1E2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C887F14"/>
    <w:multiLevelType w:val="hybridMultilevel"/>
    <w:tmpl w:val="12A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6144000"/>
    <w:multiLevelType w:val="hybridMultilevel"/>
    <w:tmpl w:val="1A56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DA70BE"/>
    <w:multiLevelType w:val="hybridMultilevel"/>
    <w:tmpl w:val="FA38F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6EE646A"/>
    <w:multiLevelType w:val="hybridMultilevel"/>
    <w:tmpl w:val="E2D0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A30F5F"/>
    <w:multiLevelType w:val="multilevel"/>
    <w:tmpl w:val="C0D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0618C4"/>
    <w:multiLevelType w:val="hybridMultilevel"/>
    <w:tmpl w:val="98C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1C4BB3"/>
    <w:multiLevelType w:val="hybridMultilevel"/>
    <w:tmpl w:val="C298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4325AC"/>
    <w:multiLevelType w:val="hybridMultilevel"/>
    <w:tmpl w:val="D2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B9E334C"/>
    <w:multiLevelType w:val="hybridMultilevel"/>
    <w:tmpl w:val="5FF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662218"/>
    <w:multiLevelType w:val="hybridMultilevel"/>
    <w:tmpl w:val="53B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AF3F6F"/>
    <w:multiLevelType w:val="hybridMultilevel"/>
    <w:tmpl w:val="8E6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FDF55F9"/>
    <w:multiLevelType w:val="hybridMultilevel"/>
    <w:tmpl w:val="0110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31B049D"/>
    <w:multiLevelType w:val="multilevel"/>
    <w:tmpl w:val="599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451706"/>
    <w:multiLevelType w:val="hybridMultilevel"/>
    <w:tmpl w:val="0FF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5671A2D"/>
    <w:multiLevelType w:val="hybridMultilevel"/>
    <w:tmpl w:val="E654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669364E"/>
    <w:multiLevelType w:val="hybridMultilevel"/>
    <w:tmpl w:val="18A2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6ED7985"/>
    <w:multiLevelType w:val="hybridMultilevel"/>
    <w:tmpl w:val="5ACE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70C27D9"/>
    <w:multiLevelType w:val="hybridMultilevel"/>
    <w:tmpl w:val="EA98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9A610FA"/>
    <w:multiLevelType w:val="multilevel"/>
    <w:tmpl w:val="EEFC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365D79"/>
    <w:multiLevelType w:val="hybridMultilevel"/>
    <w:tmpl w:val="87F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2DB4384"/>
    <w:multiLevelType w:val="hybridMultilevel"/>
    <w:tmpl w:val="E77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3E1634"/>
    <w:multiLevelType w:val="hybridMultilevel"/>
    <w:tmpl w:val="0FA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63282F"/>
    <w:multiLevelType w:val="multilevel"/>
    <w:tmpl w:val="9484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91084D"/>
    <w:multiLevelType w:val="hybridMultilevel"/>
    <w:tmpl w:val="6AA2479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61A2ED3"/>
    <w:multiLevelType w:val="multilevel"/>
    <w:tmpl w:val="2614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C673D9"/>
    <w:multiLevelType w:val="multilevel"/>
    <w:tmpl w:val="2D7C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9864C3"/>
    <w:multiLevelType w:val="hybridMultilevel"/>
    <w:tmpl w:val="A69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D471110"/>
    <w:multiLevelType w:val="hybridMultilevel"/>
    <w:tmpl w:val="9BA0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265CA9"/>
    <w:multiLevelType w:val="hybridMultilevel"/>
    <w:tmpl w:val="13E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46544EFD"/>
    <w:multiLevelType w:val="hybridMultilevel"/>
    <w:tmpl w:val="0C9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6DE0512"/>
    <w:multiLevelType w:val="hybridMultilevel"/>
    <w:tmpl w:val="756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B400BFC"/>
    <w:multiLevelType w:val="hybridMultilevel"/>
    <w:tmpl w:val="F38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D271565"/>
    <w:multiLevelType w:val="hybridMultilevel"/>
    <w:tmpl w:val="0212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370008"/>
    <w:multiLevelType w:val="hybridMultilevel"/>
    <w:tmpl w:val="A52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E073522"/>
    <w:multiLevelType w:val="multilevel"/>
    <w:tmpl w:val="0E6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9B62D2"/>
    <w:multiLevelType w:val="hybridMultilevel"/>
    <w:tmpl w:val="ACBA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06F6E5E"/>
    <w:multiLevelType w:val="multilevel"/>
    <w:tmpl w:val="A48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3DC53CA"/>
    <w:multiLevelType w:val="hybridMultilevel"/>
    <w:tmpl w:val="623E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5DB6826"/>
    <w:multiLevelType w:val="multilevel"/>
    <w:tmpl w:val="73F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263DBA"/>
    <w:multiLevelType w:val="hybridMultilevel"/>
    <w:tmpl w:val="8B0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6912F4F"/>
    <w:multiLevelType w:val="hybridMultilevel"/>
    <w:tmpl w:val="6E00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82C5EF7"/>
    <w:multiLevelType w:val="hybridMultilevel"/>
    <w:tmpl w:val="C520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82D0935"/>
    <w:multiLevelType w:val="hybridMultilevel"/>
    <w:tmpl w:val="DB40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94750C8"/>
    <w:multiLevelType w:val="hybridMultilevel"/>
    <w:tmpl w:val="AEF0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A511886"/>
    <w:multiLevelType w:val="hybridMultilevel"/>
    <w:tmpl w:val="FCD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A926B49"/>
    <w:multiLevelType w:val="hybridMultilevel"/>
    <w:tmpl w:val="5128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B0065F6"/>
    <w:multiLevelType w:val="hybridMultilevel"/>
    <w:tmpl w:val="C1B82F00"/>
    <w:lvl w:ilvl="0" w:tplc="58A88372">
      <w:start w:val="1"/>
      <w:numFmt w:val="decimal"/>
      <w:lvlText w:val="%1)"/>
      <w:lvlJc w:val="left"/>
      <w:pPr>
        <w:ind w:left="786" w:hanging="360"/>
      </w:pPr>
      <w:rPr>
        <w:rFonts w:hint="default"/>
        <w:b/>
        <w:bCs w:val="0"/>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nsid w:val="5B296EA4"/>
    <w:multiLevelType w:val="hybridMultilevel"/>
    <w:tmpl w:val="C64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F02138A"/>
    <w:multiLevelType w:val="hybridMultilevel"/>
    <w:tmpl w:val="A45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00B42AF"/>
    <w:multiLevelType w:val="hybridMultilevel"/>
    <w:tmpl w:val="D550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0E61C0E"/>
    <w:multiLevelType w:val="hybridMultilevel"/>
    <w:tmpl w:val="1314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122251F"/>
    <w:multiLevelType w:val="hybridMultilevel"/>
    <w:tmpl w:val="988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1F2405A"/>
    <w:multiLevelType w:val="hybridMultilevel"/>
    <w:tmpl w:val="05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43D31F0"/>
    <w:multiLevelType w:val="hybridMultilevel"/>
    <w:tmpl w:val="DF20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4695A76"/>
    <w:multiLevelType w:val="hybridMultilevel"/>
    <w:tmpl w:val="4900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A382FD0"/>
    <w:multiLevelType w:val="hybridMultilevel"/>
    <w:tmpl w:val="020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B381DA0"/>
    <w:multiLevelType w:val="hybridMultilevel"/>
    <w:tmpl w:val="93CA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B4E634A"/>
    <w:multiLevelType w:val="hybridMultilevel"/>
    <w:tmpl w:val="7B24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C413FB7"/>
    <w:multiLevelType w:val="hybridMultilevel"/>
    <w:tmpl w:val="17B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D5B7840"/>
    <w:multiLevelType w:val="hybridMultilevel"/>
    <w:tmpl w:val="F55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22F4FD4"/>
    <w:multiLevelType w:val="hybridMultilevel"/>
    <w:tmpl w:val="849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31F31E9"/>
    <w:multiLevelType w:val="hybridMultilevel"/>
    <w:tmpl w:val="D314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3EC7771"/>
    <w:multiLevelType w:val="hybridMultilevel"/>
    <w:tmpl w:val="FBC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7A55730"/>
    <w:multiLevelType w:val="hybridMultilevel"/>
    <w:tmpl w:val="1050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81768D4"/>
    <w:multiLevelType w:val="hybridMultilevel"/>
    <w:tmpl w:val="C50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8494923"/>
    <w:multiLevelType w:val="hybridMultilevel"/>
    <w:tmpl w:val="FB7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8675C5D"/>
    <w:multiLevelType w:val="hybridMultilevel"/>
    <w:tmpl w:val="69A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93400F1"/>
    <w:multiLevelType w:val="hybridMultilevel"/>
    <w:tmpl w:val="982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9BC6C6F"/>
    <w:multiLevelType w:val="hybridMultilevel"/>
    <w:tmpl w:val="725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CB05214"/>
    <w:multiLevelType w:val="hybridMultilevel"/>
    <w:tmpl w:val="2E74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ED46899"/>
    <w:multiLevelType w:val="multilevel"/>
    <w:tmpl w:val="E44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F233A42"/>
    <w:multiLevelType w:val="hybridMultilevel"/>
    <w:tmpl w:val="8B30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10"/>
  </w:num>
  <w:num w:numId="4">
    <w:abstractNumId w:val="12"/>
  </w:num>
  <w:num w:numId="5">
    <w:abstractNumId w:val="5"/>
  </w:num>
  <w:num w:numId="6">
    <w:abstractNumId w:val="40"/>
  </w:num>
  <w:num w:numId="7">
    <w:abstractNumId w:val="35"/>
  </w:num>
  <w:num w:numId="8">
    <w:abstractNumId w:val="21"/>
  </w:num>
  <w:num w:numId="9">
    <w:abstractNumId w:val="78"/>
  </w:num>
  <w:num w:numId="10">
    <w:abstractNumId w:val="70"/>
  </w:num>
  <w:num w:numId="11">
    <w:abstractNumId w:val="79"/>
  </w:num>
  <w:num w:numId="12">
    <w:abstractNumId w:val="17"/>
  </w:num>
  <w:num w:numId="13">
    <w:abstractNumId w:val="46"/>
  </w:num>
  <w:num w:numId="14">
    <w:abstractNumId w:val="64"/>
  </w:num>
  <w:num w:numId="15">
    <w:abstractNumId w:val="9"/>
  </w:num>
  <w:num w:numId="16">
    <w:abstractNumId w:val="28"/>
  </w:num>
  <w:num w:numId="17">
    <w:abstractNumId w:val="85"/>
  </w:num>
  <w:num w:numId="18">
    <w:abstractNumId w:val="56"/>
  </w:num>
  <w:num w:numId="19">
    <w:abstractNumId w:val="4"/>
  </w:num>
  <w:num w:numId="20">
    <w:abstractNumId w:val="69"/>
  </w:num>
  <w:num w:numId="21">
    <w:abstractNumId w:val="87"/>
  </w:num>
  <w:num w:numId="22">
    <w:abstractNumId w:val="44"/>
  </w:num>
  <w:num w:numId="23">
    <w:abstractNumId w:val="47"/>
  </w:num>
  <w:num w:numId="24">
    <w:abstractNumId w:val="20"/>
  </w:num>
  <w:num w:numId="25">
    <w:abstractNumId w:val="77"/>
  </w:num>
  <w:num w:numId="26">
    <w:abstractNumId w:val="50"/>
  </w:num>
  <w:num w:numId="27">
    <w:abstractNumId w:val="66"/>
  </w:num>
  <w:num w:numId="28">
    <w:abstractNumId w:val="84"/>
  </w:num>
  <w:num w:numId="29">
    <w:abstractNumId w:val="57"/>
  </w:num>
  <w:num w:numId="30">
    <w:abstractNumId w:val="76"/>
  </w:num>
  <w:num w:numId="31">
    <w:abstractNumId w:val="7"/>
  </w:num>
  <w:num w:numId="32">
    <w:abstractNumId w:val="23"/>
  </w:num>
  <w:num w:numId="33">
    <w:abstractNumId w:val="52"/>
  </w:num>
  <w:num w:numId="34">
    <w:abstractNumId w:val="32"/>
  </w:num>
  <w:num w:numId="35">
    <w:abstractNumId w:val="82"/>
  </w:num>
  <w:num w:numId="36">
    <w:abstractNumId w:val="59"/>
  </w:num>
  <w:num w:numId="37">
    <w:abstractNumId w:val="30"/>
  </w:num>
  <w:num w:numId="38">
    <w:abstractNumId w:val="68"/>
  </w:num>
  <w:num w:numId="39">
    <w:abstractNumId w:val="11"/>
  </w:num>
  <w:num w:numId="40">
    <w:abstractNumId w:val="83"/>
  </w:num>
  <w:num w:numId="41">
    <w:abstractNumId w:val="58"/>
  </w:num>
  <w:num w:numId="42">
    <w:abstractNumId w:val="19"/>
  </w:num>
  <w:num w:numId="43">
    <w:abstractNumId w:val="42"/>
  </w:num>
  <w:num w:numId="44">
    <w:abstractNumId w:val="71"/>
  </w:num>
  <w:num w:numId="45">
    <w:abstractNumId w:val="25"/>
  </w:num>
  <w:num w:numId="46">
    <w:abstractNumId w:val="6"/>
  </w:num>
  <w:num w:numId="47">
    <w:abstractNumId w:val="62"/>
  </w:num>
  <w:num w:numId="48">
    <w:abstractNumId w:val="18"/>
  </w:num>
  <w:num w:numId="49">
    <w:abstractNumId w:val="72"/>
  </w:num>
  <w:num w:numId="50">
    <w:abstractNumId w:val="2"/>
  </w:num>
  <w:num w:numId="51">
    <w:abstractNumId w:val="60"/>
  </w:num>
  <w:num w:numId="52">
    <w:abstractNumId w:val="36"/>
  </w:num>
  <w:num w:numId="53">
    <w:abstractNumId w:val="26"/>
  </w:num>
  <w:num w:numId="54">
    <w:abstractNumId w:val="61"/>
  </w:num>
  <w:num w:numId="55">
    <w:abstractNumId w:val="31"/>
  </w:num>
  <w:num w:numId="56">
    <w:abstractNumId w:val="49"/>
  </w:num>
  <w:num w:numId="57">
    <w:abstractNumId w:val="48"/>
  </w:num>
  <w:num w:numId="58">
    <w:abstractNumId w:val="75"/>
  </w:num>
  <w:num w:numId="59">
    <w:abstractNumId w:val="43"/>
  </w:num>
  <w:num w:numId="60">
    <w:abstractNumId w:val="80"/>
  </w:num>
  <w:num w:numId="61">
    <w:abstractNumId w:val="73"/>
  </w:num>
  <w:num w:numId="62">
    <w:abstractNumId w:val="89"/>
  </w:num>
  <w:num w:numId="63">
    <w:abstractNumId w:val="8"/>
  </w:num>
  <w:num w:numId="64">
    <w:abstractNumId w:val="24"/>
  </w:num>
  <w:num w:numId="65">
    <w:abstractNumId w:val="54"/>
  </w:num>
  <w:num w:numId="66">
    <w:abstractNumId w:val="65"/>
  </w:num>
  <w:num w:numId="67">
    <w:abstractNumId w:val="88"/>
  </w:num>
  <w:num w:numId="68">
    <w:abstractNumId w:val="34"/>
  </w:num>
  <w:num w:numId="69">
    <w:abstractNumId w:val="15"/>
  </w:num>
  <w:num w:numId="70">
    <w:abstractNumId w:val="3"/>
  </w:num>
  <w:num w:numId="71">
    <w:abstractNumId w:val="53"/>
  </w:num>
  <w:num w:numId="72">
    <w:abstractNumId w:val="90"/>
  </w:num>
  <w:num w:numId="73">
    <w:abstractNumId w:val="63"/>
  </w:num>
  <w:num w:numId="74">
    <w:abstractNumId w:val="38"/>
  </w:num>
  <w:num w:numId="75">
    <w:abstractNumId w:val="67"/>
  </w:num>
  <w:num w:numId="76">
    <w:abstractNumId w:val="13"/>
  </w:num>
  <w:num w:numId="77">
    <w:abstractNumId w:val="0"/>
  </w:num>
  <w:num w:numId="78">
    <w:abstractNumId w:val="16"/>
  </w:num>
  <w:num w:numId="79">
    <w:abstractNumId w:val="14"/>
  </w:num>
  <w:num w:numId="80">
    <w:abstractNumId w:val="91"/>
  </w:num>
  <w:num w:numId="81">
    <w:abstractNumId w:val="29"/>
  </w:num>
  <w:num w:numId="82">
    <w:abstractNumId w:val="86"/>
  </w:num>
  <w:num w:numId="83">
    <w:abstractNumId w:val="74"/>
  </w:num>
  <w:num w:numId="84">
    <w:abstractNumId w:val="51"/>
  </w:num>
  <w:num w:numId="85">
    <w:abstractNumId w:val="37"/>
  </w:num>
  <w:num w:numId="86">
    <w:abstractNumId w:val="27"/>
  </w:num>
  <w:num w:numId="87">
    <w:abstractNumId w:val="81"/>
  </w:num>
  <w:num w:numId="88">
    <w:abstractNumId w:val="1"/>
  </w:num>
  <w:num w:numId="89">
    <w:abstractNumId w:val="33"/>
  </w:num>
  <w:num w:numId="90">
    <w:abstractNumId w:val="55"/>
  </w:num>
  <w:num w:numId="91">
    <w:abstractNumId w:val="41"/>
  </w:num>
  <w:num w:numId="92">
    <w:abstractNumId w:val="3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B54C5F"/>
    <w:rsid w:val="00000425"/>
    <w:rsid w:val="0000165C"/>
    <w:rsid w:val="00003E06"/>
    <w:rsid w:val="000049FE"/>
    <w:rsid w:val="00006BA6"/>
    <w:rsid w:val="000101FB"/>
    <w:rsid w:val="000105A8"/>
    <w:rsid w:val="00011175"/>
    <w:rsid w:val="00013887"/>
    <w:rsid w:val="00014192"/>
    <w:rsid w:val="00014B37"/>
    <w:rsid w:val="00016346"/>
    <w:rsid w:val="00016B6C"/>
    <w:rsid w:val="00017B36"/>
    <w:rsid w:val="0002342A"/>
    <w:rsid w:val="00026A5E"/>
    <w:rsid w:val="0003064A"/>
    <w:rsid w:val="00030C0C"/>
    <w:rsid w:val="00031FBA"/>
    <w:rsid w:val="00032C74"/>
    <w:rsid w:val="00036834"/>
    <w:rsid w:val="000370A0"/>
    <w:rsid w:val="0003758C"/>
    <w:rsid w:val="00037613"/>
    <w:rsid w:val="00037F5D"/>
    <w:rsid w:val="00040915"/>
    <w:rsid w:val="00042F1C"/>
    <w:rsid w:val="0004776B"/>
    <w:rsid w:val="00051655"/>
    <w:rsid w:val="00051852"/>
    <w:rsid w:val="00051A02"/>
    <w:rsid w:val="000530A5"/>
    <w:rsid w:val="00055A3F"/>
    <w:rsid w:val="00055B94"/>
    <w:rsid w:val="000560D4"/>
    <w:rsid w:val="00062DC2"/>
    <w:rsid w:val="000641E0"/>
    <w:rsid w:val="00065D6B"/>
    <w:rsid w:val="000667F3"/>
    <w:rsid w:val="000738DF"/>
    <w:rsid w:val="00073F6A"/>
    <w:rsid w:val="00074455"/>
    <w:rsid w:val="00077957"/>
    <w:rsid w:val="0008049B"/>
    <w:rsid w:val="0008282C"/>
    <w:rsid w:val="00082EE0"/>
    <w:rsid w:val="00083977"/>
    <w:rsid w:val="00083E52"/>
    <w:rsid w:val="00084761"/>
    <w:rsid w:val="000850B0"/>
    <w:rsid w:val="00086422"/>
    <w:rsid w:val="00086F93"/>
    <w:rsid w:val="0009030A"/>
    <w:rsid w:val="000908C5"/>
    <w:rsid w:val="000913A3"/>
    <w:rsid w:val="000922FC"/>
    <w:rsid w:val="00092E65"/>
    <w:rsid w:val="00096957"/>
    <w:rsid w:val="00096BBB"/>
    <w:rsid w:val="00096E9B"/>
    <w:rsid w:val="000A04FB"/>
    <w:rsid w:val="000A307B"/>
    <w:rsid w:val="000A48E7"/>
    <w:rsid w:val="000A638F"/>
    <w:rsid w:val="000A705D"/>
    <w:rsid w:val="000B04F0"/>
    <w:rsid w:val="000B0834"/>
    <w:rsid w:val="000B2C67"/>
    <w:rsid w:val="000B3740"/>
    <w:rsid w:val="000B42DE"/>
    <w:rsid w:val="000B47FC"/>
    <w:rsid w:val="000B493E"/>
    <w:rsid w:val="000B60B6"/>
    <w:rsid w:val="000B62BC"/>
    <w:rsid w:val="000B6579"/>
    <w:rsid w:val="000B787A"/>
    <w:rsid w:val="000C1998"/>
    <w:rsid w:val="000C1D2C"/>
    <w:rsid w:val="000C2397"/>
    <w:rsid w:val="000C25D5"/>
    <w:rsid w:val="000C2F0E"/>
    <w:rsid w:val="000C31A5"/>
    <w:rsid w:val="000C44B8"/>
    <w:rsid w:val="000C59F5"/>
    <w:rsid w:val="000C5F28"/>
    <w:rsid w:val="000D021F"/>
    <w:rsid w:val="000D0253"/>
    <w:rsid w:val="000D07DB"/>
    <w:rsid w:val="000D1746"/>
    <w:rsid w:val="000D19AD"/>
    <w:rsid w:val="000D1E58"/>
    <w:rsid w:val="000D2CA2"/>
    <w:rsid w:val="000D402F"/>
    <w:rsid w:val="000D459A"/>
    <w:rsid w:val="000D644E"/>
    <w:rsid w:val="000D66F1"/>
    <w:rsid w:val="000D6D68"/>
    <w:rsid w:val="000D7444"/>
    <w:rsid w:val="000E137F"/>
    <w:rsid w:val="000E1F05"/>
    <w:rsid w:val="000E2284"/>
    <w:rsid w:val="000E2731"/>
    <w:rsid w:val="000E2E26"/>
    <w:rsid w:val="000E33CF"/>
    <w:rsid w:val="000E4165"/>
    <w:rsid w:val="000E44E8"/>
    <w:rsid w:val="000E4DE6"/>
    <w:rsid w:val="000E56AD"/>
    <w:rsid w:val="000F0388"/>
    <w:rsid w:val="000F1D1E"/>
    <w:rsid w:val="000F22B6"/>
    <w:rsid w:val="000F6548"/>
    <w:rsid w:val="000F710B"/>
    <w:rsid w:val="00101414"/>
    <w:rsid w:val="00103B9B"/>
    <w:rsid w:val="001063CF"/>
    <w:rsid w:val="00106E96"/>
    <w:rsid w:val="00107AF8"/>
    <w:rsid w:val="001102DE"/>
    <w:rsid w:val="0011303F"/>
    <w:rsid w:val="00114E6C"/>
    <w:rsid w:val="00117FC4"/>
    <w:rsid w:val="001202B8"/>
    <w:rsid w:val="00120D6A"/>
    <w:rsid w:val="001216E7"/>
    <w:rsid w:val="0012201E"/>
    <w:rsid w:val="00122228"/>
    <w:rsid w:val="00122CA4"/>
    <w:rsid w:val="0012378B"/>
    <w:rsid w:val="0012396D"/>
    <w:rsid w:val="00123E74"/>
    <w:rsid w:val="00126188"/>
    <w:rsid w:val="00130ACD"/>
    <w:rsid w:val="0013160F"/>
    <w:rsid w:val="0013479C"/>
    <w:rsid w:val="00136F5B"/>
    <w:rsid w:val="00140349"/>
    <w:rsid w:val="00140567"/>
    <w:rsid w:val="00141F44"/>
    <w:rsid w:val="00142F0F"/>
    <w:rsid w:val="0014384D"/>
    <w:rsid w:val="00144506"/>
    <w:rsid w:val="00144BE7"/>
    <w:rsid w:val="00145640"/>
    <w:rsid w:val="001470EE"/>
    <w:rsid w:val="0014756C"/>
    <w:rsid w:val="00147AF5"/>
    <w:rsid w:val="00150868"/>
    <w:rsid w:val="0015104E"/>
    <w:rsid w:val="00152814"/>
    <w:rsid w:val="00153E74"/>
    <w:rsid w:val="001540D3"/>
    <w:rsid w:val="00154DEF"/>
    <w:rsid w:val="00155EB0"/>
    <w:rsid w:val="00162826"/>
    <w:rsid w:val="00164525"/>
    <w:rsid w:val="0016493C"/>
    <w:rsid w:val="00164F6E"/>
    <w:rsid w:val="001651E5"/>
    <w:rsid w:val="001663C2"/>
    <w:rsid w:val="00166AAE"/>
    <w:rsid w:val="00167C6E"/>
    <w:rsid w:val="001711D2"/>
    <w:rsid w:val="001713B0"/>
    <w:rsid w:val="001720EA"/>
    <w:rsid w:val="001745DD"/>
    <w:rsid w:val="001748D1"/>
    <w:rsid w:val="0017602A"/>
    <w:rsid w:val="0018004D"/>
    <w:rsid w:val="00180C97"/>
    <w:rsid w:val="001841FA"/>
    <w:rsid w:val="001842A5"/>
    <w:rsid w:val="0018592E"/>
    <w:rsid w:val="00186A02"/>
    <w:rsid w:val="00191D74"/>
    <w:rsid w:val="00192877"/>
    <w:rsid w:val="00196939"/>
    <w:rsid w:val="001A354B"/>
    <w:rsid w:val="001A43E3"/>
    <w:rsid w:val="001A5ADC"/>
    <w:rsid w:val="001A66AC"/>
    <w:rsid w:val="001A730F"/>
    <w:rsid w:val="001A7392"/>
    <w:rsid w:val="001A7621"/>
    <w:rsid w:val="001A77D9"/>
    <w:rsid w:val="001B32CB"/>
    <w:rsid w:val="001B3650"/>
    <w:rsid w:val="001B496F"/>
    <w:rsid w:val="001B5006"/>
    <w:rsid w:val="001B5DF4"/>
    <w:rsid w:val="001B6B0F"/>
    <w:rsid w:val="001B6FCA"/>
    <w:rsid w:val="001C0DB4"/>
    <w:rsid w:val="001C1FF7"/>
    <w:rsid w:val="001C2742"/>
    <w:rsid w:val="001C2BDA"/>
    <w:rsid w:val="001C4F72"/>
    <w:rsid w:val="001D0AE2"/>
    <w:rsid w:val="001D2F45"/>
    <w:rsid w:val="001D7332"/>
    <w:rsid w:val="001D7B5E"/>
    <w:rsid w:val="001D7D63"/>
    <w:rsid w:val="001E0625"/>
    <w:rsid w:val="001E0E6F"/>
    <w:rsid w:val="001E2834"/>
    <w:rsid w:val="001E419A"/>
    <w:rsid w:val="001E41B9"/>
    <w:rsid w:val="001E4A08"/>
    <w:rsid w:val="001E501E"/>
    <w:rsid w:val="001E65FA"/>
    <w:rsid w:val="001F1116"/>
    <w:rsid w:val="001F20FA"/>
    <w:rsid w:val="001F4CDC"/>
    <w:rsid w:val="001F4DFF"/>
    <w:rsid w:val="00200DCC"/>
    <w:rsid w:val="00205FFC"/>
    <w:rsid w:val="00211A6E"/>
    <w:rsid w:val="00212B26"/>
    <w:rsid w:val="00213B96"/>
    <w:rsid w:val="00214E53"/>
    <w:rsid w:val="002164D0"/>
    <w:rsid w:val="00216618"/>
    <w:rsid w:val="002167BD"/>
    <w:rsid w:val="00217529"/>
    <w:rsid w:val="002200E8"/>
    <w:rsid w:val="002214AB"/>
    <w:rsid w:val="002218B1"/>
    <w:rsid w:val="00223F0E"/>
    <w:rsid w:val="00224848"/>
    <w:rsid w:val="00224939"/>
    <w:rsid w:val="00225320"/>
    <w:rsid w:val="00225615"/>
    <w:rsid w:val="002273AE"/>
    <w:rsid w:val="0023067C"/>
    <w:rsid w:val="00231CBC"/>
    <w:rsid w:val="00236CBB"/>
    <w:rsid w:val="0024181F"/>
    <w:rsid w:val="00241D92"/>
    <w:rsid w:val="00244EE9"/>
    <w:rsid w:val="00245952"/>
    <w:rsid w:val="00245A19"/>
    <w:rsid w:val="0024723D"/>
    <w:rsid w:val="002518BB"/>
    <w:rsid w:val="00251B3D"/>
    <w:rsid w:val="00252180"/>
    <w:rsid w:val="0025321C"/>
    <w:rsid w:val="002545D9"/>
    <w:rsid w:val="00255994"/>
    <w:rsid w:val="0025608E"/>
    <w:rsid w:val="002560B4"/>
    <w:rsid w:val="00256A26"/>
    <w:rsid w:val="002605A6"/>
    <w:rsid w:val="00261220"/>
    <w:rsid w:val="00261FBD"/>
    <w:rsid w:val="0026241B"/>
    <w:rsid w:val="002629E8"/>
    <w:rsid w:val="00263581"/>
    <w:rsid w:val="002646F7"/>
    <w:rsid w:val="002649E8"/>
    <w:rsid w:val="00265457"/>
    <w:rsid w:val="00267E0A"/>
    <w:rsid w:val="002706FE"/>
    <w:rsid w:val="00270702"/>
    <w:rsid w:val="00270E5B"/>
    <w:rsid w:val="00274151"/>
    <w:rsid w:val="002749BF"/>
    <w:rsid w:val="00277942"/>
    <w:rsid w:val="00280F6D"/>
    <w:rsid w:val="00281423"/>
    <w:rsid w:val="002819D4"/>
    <w:rsid w:val="00281E63"/>
    <w:rsid w:val="00282440"/>
    <w:rsid w:val="002829DC"/>
    <w:rsid w:val="002848C8"/>
    <w:rsid w:val="00287AD3"/>
    <w:rsid w:val="00291CE4"/>
    <w:rsid w:val="00292268"/>
    <w:rsid w:val="0029263A"/>
    <w:rsid w:val="002927F4"/>
    <w:rsid w:val="00294B5F"/>
    <w:rsid w:val="00294E80"/>
    <w:rsid w:val="0029596F"/>
    <w:rsid w:val="002966BF"/>
    <w:rsid w:val="0029786C"/>
    <w:rsid w:val="002A0D7F"/>
    <w:rsid w:val="002A1D42"/>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D7619"/>
    <w:rsid w:val="002E2520"/>
    <w:rsid w:val="002E2F33"/>
    <w:rsid w:val="002E30AC"/>
    <w:rsid w:val="002E4D93"/>
    <w:rsid w:val="002E5204"/>
    <w:rsid w:val="002F0AA0"/>
    <w:rsid w:val="002F3D5D"/>
    <w:rsid w:val="002F447F"/>
    <w:rsid w:val="002F66DE"/>
    <w:rsid w:val="002F7CF6"/>
    <w:rsid w:val="0030145E"/>
    <w:rsid w:val="00303109"/>
    <w:rsid w:val="003038EC"/>
    <w:rsid w:val="00304834"/>
    <w:rsid w:val="00306A0F"/>
    <w:rsid w:val="003078F5"/>
    <w:rsid w:val="0030799A"/>
    <w:rsid w:val="00307BBF"/>
    <w:rsid w:val="00307DA3"/>
    <w:rsid w:val="00312A3A"/>
    <w:rsid w:val="0031423D"/>
    <w:rsid w:val="00314426"/>
    <w:rsid w:val="003149AD"/>
    <w:rsid w:val="0031744A"/>
    <w:rsid w:val="00317AC5"/>
    <w:rsid w:val="00320242"/>
    <w:rsid w:val="003206C3"/>
    <w:rsid w:val="003208E1"/>
    <w:rsid w:val="00320F17"/>
    <w:rsid w:val="0032296E"/>
    <w:rsid w:val="0032539E"/>
    <w:rsid w:val="00326F72"/>
    <w:rsid w:val="003272D5"/>
    <w:rsid w:val="00327896"/>
    <w:rsid w:val="00331EBC"/>
    <w:rsid w:val="00332186"/>
    <w:rsid w:val="003322A2"/>
    <w:rsid w:val="00332D88"/>
    <w:rsid w:val="00335017"/>
    <w:rsid w:val="00335757"/>
    <w:rsid w:val="00335D71"/>
    <w:rsid w:val="003361F2"/>
    <w:rsid w:val="00336D38"/>
    <w:rsid w:val="00346CA1"/>
    <w:rsid w:val="00350A48"/>
    <w:rsid w:val="00354C6B"/>
    <w:rsid w:val="003555C2"/>
    <w:rsid w:val="003567C3"/>
    <w:rsid w:val="00357462"/>
    <w:rsid w:val="00364088"/>
    <w:rsid w:val="00365A06"/>
    <w:rsid w:val="003668AE"/>
    <w:rsid w:val="00366F68"/>
    <w:rsid w:val="00370FAF"/>
    <w:rsid w:val="00372734"/>
    <w:rsid w:val="00374C1A"/>
    <w:rsid w:val="003751B8"/>
    <w:rsid w:val="00375671"/>
    <w:rsid w:val="0037575A"/>
    <w:rsid w:val="00376FCA"/>
    <w:rsid w:val="003800CA"/>
    <w:rsid w:val="00380331"/>
    <w:rsid w:val="00383688"/>
    <w:rsid w:val="0038398F"/>
    <w:rsid w:val="003839DB"/>
    <w:rsid w:val="00383BCF"/>
    <w:rsid w:val="00383EA7"/>
    <w:rsid w:val="00385E78"/>
    <w:rsid w:val="00386FEC"/>
    <w:rsid w:val="00387349"/>
    <w:rsid w:val="003905E1"/>
    <w:rsid w:val="00390CB8"/>
    <w:rsid w:val="003917AC"/>
    <w:rsid w:val="00393B55"/>
    <w:rsid w:val="003955FE"/>
    <w:rsid w:val="00395B5D"/>
    <w:rsid w:val="00395C0E"/>
    <w:rsid w:val="003967DB"/>
    <w:rsid w:val="003A107D"/>
    <w:rsid w:val="003A11BA"/>
    <w:rsid w:val="003A1A3B"/>
    <w:rsid w:val="003A1F5F"/>
    <w:rsid w:val="003A3975"/>
    <w:rsid w:val="003A6701"/>
    <w:rsid w:val="003A7620"/>
    <w:rsid w:val="003A7971"/>
    <w:rsid w:val="003B07CD"/>
    <w:rsid w:val="003B1E73"/>
    <w:rsid w:val="003B29F8"/>
    <w:rsid w:val="003B4203"/>
    <w:rsid w:val="003B4796"/>
    <w:rsid w:val="003B61BB"/>
    <w:rsid w:val="003C1A25"/>
    <w:rsid w:val="003C20B3"/>
    <w:rsid w:val="003C28A4"/>
    <w:rsid w:val="003C2BB8"/>
    <w:rsid w:val="003C2C35"/>
    <w:rsid w:val="003C2F33"/>
    <w:rsid w:val="003C37BF"/>
    <w:rsid w:val="003C3E4A"/>
    <w:rsid w:val="003C48CE"/>
    <w:rsid w:val="003D1579"/>
    <w:rsid w:val="003D24C9"/>
    <w:rsid w:val="003D2624"/>
    <w:rsid w:val="003D345C"/>
    <w:rsid w:val="003D42D6"/>
    <w:rsid w:val="003E04DC"/>
    <w:rsid w:val="003E0CBD"/>
    <w:rsid w:val="003E25A1"/>
    <w:rsid w:val="003E4EC4"/>
    <w:rsid w:val="003E63EF"/>
    <w:rsid w:val="003E71D7"/>
    <w:rsid w:val="003E7F45"/>
    <w:rsid w:val="003F0039"/>
    <w:rsid w:val="003F0858"/>
    <w:rsid w:val="003F14F2"/>
    <w:rsid w:val="003F1684"/>
    <w:rsid w:val="003F21BF"/>
    <w:rsid w:val="003F2FA8"/>
    <w:rsid w:val="003F5772"/>
    <w:rsid w:val="003F5DF7"/>
    <w:rsid w:val="003F7F7B"/>
    <w:rsid w:val="004015D4"/>
    <w:rsid w:val="004028FB"/>
    <w:rsid w:val="00404130"/>
    <w:rsid w:val="00404CAA"/>
    <w:rsid w:val="00404D52"/>
    <w:rsid w:val="00407356"/>
    <w:rsid w:val="0040789D"/>
    <w:rsid w:val="00410109"/>
    <w:rsid w:val="00411035"/>
    <w:rsid w:val="0041140C"/>
    <w:rsid w:val="00413263"/>
    <w:rsid w:val="0041688A"/>
    <w:rsid w:val="00416ACC"/>
    <w:rsid w:val="00416E36"/>
    <w:rsid w:val="00416FE5"/>
    <w:rsid w:val="004177A0"/>
    <w:rsid w:val="00417C21"/>
    <w:rsid w:val="00417DC9"/>
    <w:rsid w:val="00417FCD"/>
    <w:rsid w:val="00421834"/>
    <w:rsid w:val="00421D08"/>
    <w:rsid w:val="00427183"/>
    <w:rsid w:val="00431750"/>
    <w:rsid w:val="00433764"/>
    <w:rsid w:val="00433869"/>
    <w:rsid w:val="00433E0E"/>
    <w:rsid w:val="00434A42"/>
    <w:rsid w:val="00436DF1"/>
    <w:rsid w:val="00437028"/>
    <w:rsid w:val="00440C8F"/>
    <w:rsid w:val="00440D73"/>
    <w:rsid w:val="00442F0A"/>
    <w:rsid w:val="00444571"/>
    <w:rsid w:val="004445E6"/>
    <w:rsid w:val="004457D1"/>
    <w:rsid w:val="004462AA"/>
    <w:rsid w:val="004469EE"/>
    <w:rsid w:val="00447806"/>
    <w:rsid w:val="00447D2C"/>
    <w:rsid w:val="00447E86"/>
    <w:rsid w:val="00454EF5"/>
    <w:rsid w:val="004570C5"/>
    <w:rsid w:val="00460979"/>
    <w:rsid w:val="004628D0"/>
    <w:rsid w:val="004631AA"/>
    <w:rsid w:val="00465125"/>
    <w:rsid w:val="00466274"/>
    <w:rsid w:val="00467017"/>
    <w:rsid w:val="0046725C"/>
    <w:rsid w:val="00470BB0"/>
    <w:rsid w:val="0047141B"/>
    <w:rsid w:val="00471E71"/>
    <w:rsid w:val="00474CF4"/>
    <w:rsid w:val="00476073"/>
    <w:rsid w:val="00481423"/>
    <w:rsid w:val="00481AA8"/>
    <w:rsid w:val="004826AD"/>
    <w:rsid w:val="00484172"/>
    <w:rsid w:val="00485DC6"/>
    <w:rsid w:val="00487878"/>
    <w:rsid w:val="00491CC2"/>
    <w:rsid w:val="0049257A"/>
    <w:rsid w:val="00492D60"/>
    <w:rsid w:val="004939B6"/>
    <w:rsid w:val="00493C3F"/>
    <w:rsid w:val="00493F5A"/>
    <w:rsid w:val="00494732"/>
    <w:rsid w:val="0049728C"/>
    <w:rsid w:val="00497C90"/>
    <w:rsid w:val="004A00B0"/>
    <w:rsid w:val="004A0DC6"/>
    <w:rsid w:val="004A1855"/>
    <w:rsid w:val="004A355F"/>
    <w:rsid w:val="004A387B"/>
    <w:rsid w:val="004B2130"/>
    <w:rsid w:val="004B2875"/>
    <w:rsid w:val="004B3169"/>
    <w:rsid w:val="004B5098"/>
    <w:rsid w:val="004B5CFE"/>
    <w:rsid w:val="004C0D05"/>
    <w:rsid w:val="004C20AF"/>
    <w:rsid w:val="004C3C16"/>
    <w:rsid w:val="004C4D4C"/>
    <w:rsid w:val="004C5863"/>
    <w:rsid w:val="004C6165"/>
    <w:rsid w:val="004C670C"/>
    <w:rsid w:val="004C68F0"/>
    <w:rsid w:val="004C6E77"/>
    <w:rsid w:val="004C7C02"/>
    <w:rsid w:val="004D0220"/>
    <w:rsid w:val="004D1AD1"/>
    <w:rsid w:val="004D1D98"/>
    <w:rsid w:val="004D3279"/>
    <w:rsid w:val="004D347E"/>
    <w:rsid w:val="004D3946"/>
    <w:rsid w:val="004D517F"/>
    <w:rsid w:val="004D61D5"/>
    <w:rsid w:val="004E27EC"/>
    <w:rsid w:val="004E3771"/>
    <w:rsid w:val="004E54C9"/>
    <w:rsid w:val="004E670D"/>
    <w:rsid w:val="004F0568"/>
    <w:rsid w:val="004F0788"/>
    <w:rsid w:val="004F17EC"/>
    <w:rsid w:val="004F2248"/>
    <w:rsid w:val="004F24F4"/>
    <w:rsid w:val="004F3A6A"/>
    <w:rsid w:val="004F70EA"/>
    <w:rsid w:val="004F7121"/>
    <w:rsid w:val="00501C72"/>
    <w:rsid w:val="005030E0"/>
    <w:rsid w:val="0050370B"/>
    <w:rsid w:val="00506B3B"/>
    <w:rsid w:val="005102A1"/>
    <w:rsid w:val="00510A8A"/>
    <w:rsid w:val="005133FA"/>
    <w:rsid w:val="005166FA"/>
    <w:rsid w:val="00517190"/>
    <w:rsid w:val="005176CC"/>
    <w:rsid w:val="00517BFA"/>
    <w:rsid w:val="00517F6B"/>
    <w:rsid w:val="00520A69"/>
    <w:rsid w:val="005210C9"/>
    <w:rsid w:val="0052401E"/>
    <w:rsid w:val="00524808"/>
    <w:rsid w:val="00527270"/>
    <w:rsid w:val="00532487"/>
    <w:rsid w:val="00532A97"/>
    <w:rsid w:val="00533210"/>
    <w:rsid w:val="00537286"/>
    <w:rsid w:val="0053740C"/>
    <w:rsid w:val="00537D72"/>
    <w:rsid w:val="00541676"/>
    <w:rsid w:val="00541958"/>
    <w:rsid w:val="005420E9"/>
    <w:rsid w:val="00544577"/>
    <w:rsid w:val="005454C2"/>
    <w:rsid w:val="00545E53"/>
    <w:rsid w:val="00546A4C"/>
    <w:rsid w:val="005475D1"/>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77639"/>
    <w:rsid w:val="005807A1"/>
    <w:rsid w:val="00580DF2"/>
    <w:rsid w:val="005820EF"/>
    <w:rsid w:val="005825C5"/>
    <w:rsid w:val="00584855"/>
    <w:rsid w:val="0058536F"/>
    <w:rsid w:val="00585E28"/>
    <w:rsid w:val="00587938"/>
    <w:rsid w:val="00590E57"/>
    <w:rsid w:val="0059320C"/>
    <w:rsid w:val="00595C6F"/>
    <w:rsid w:val="005964DD"/>
    <w:rsid w:val="00597315"/>
    <w:rsid w:val="005A0A4D"/>
    <w:rsid w:val="005A0ACC"/>
    <w:rsid w:val="005A2062"/>
    <w:rsid w:val="005A360E"/>
    <w:rsid w:val="005B011D"/>
    <w:rsid w:val="005B0192"/>
    <w:rsid w:val="005B29CE"/>
    <w:rsid w:val="005B3414"/>
    <w:rsid w:val="005B37C9"/>
    <w:rsid w:val="005B495F"/>
    <w:rsid w:val="005B4D31"/>
    <w:rsid w:val="005B56F9"/>
    <w:rsid w:val="005B64B6"/>
    <w:rsid w:val="005B7042"/>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D09"/>
    <w:rsid w:val="005F6F8F"/>
    <w:rsid w:val="005F7A8B"/>
    <w:rsid w:val="0060007F"/>
    <w:rsid w:val="006042F6"/>
    <w:rsid w:val="00604B58"/>
    <w:rsid w:val="006069A8"/>
    <w:rsid w:val="00607363"/>
    <w:rsid w:val="00614414"/>
    <w:rsid w:val="00616020"/>
    <w:rsid w:val="006237E7"/>
    <w:rsid w:val="00624C31"/>
    <w:rsid w:val="00625DCF"/>
    <w:rsid w:val="00626754"/>
    <w:rsid w:val="00626BB9"/>
    <w:rsid w:val="00627A09"/>
    <w:rsid w:val="00627CAD"/>
    <w:rsid w:val="006311DB"/>
    <w:rsid w:val="00631C22"/>
    <w:rsid w:val="0063228B"/>
    <w:rsid w:val="006352E9"/>
    <w:rsid w:val="0063574A"/>
    <w:rsid w:val="006424A7"/>
    <w:rsid w:val="00642B8E"/>
    <w:rsid w:val="006432D5"/>
    <w:rsid w:val="006471D0"/>
    <w:rsid w:val="006471DC"/>
    <w:rsid w:val="00647792"/>
    <w:rsid w:val="0064790E"/>
    <w:rsid w:val="006517CD"/>
    <w:rsid w:val="006527F2"/>
    <w:rsid w:val="006543EB"/>
    <w:rsid w:val="00660A58"/>
    <w:rsid w:val="00661784"/>
    <w:rsid w:val="00661975"/>
    <w:rsid w:val="006619A6"/>
    <w:rsid w:val="00661BFE"/>
    <w:rsid w:val="006645FF"/>
    <w:rsid w:val="00665D8A"/>
    <w:rsid w:val="00673A07"/>
    <w:rsid w:val="00674E55"/>
    <w:rsid w:val="00675497"/>
    <w:rsid w:val="00676136"/>
    <w:rsid w:val="00676586"/>
    <w:rsid w:val="00677307"/>
    <w:rsid w:val="0068150D"/>
    <w:rsid w:val="0068159B"/>
    <w:rsid w:val="00683644"/>
    <w:rsid w:val="00684643"/>
    <w:rsid w:val="00686C63"/>
    <w:rsid w:val="006870ED"/>
    <w:rsid w:val="00687401"/>
    <w:rsid w:val="00687D3B"/>
    <w:rsid w:val="006916BD"/>
    <w:rsid w:val="006935C4"/>
    <w:rsid w:val="00693A64"/>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B7970"/>
    <w:rsid w:val="006C0024"/>
    <w:rsid w:val="006C12BA"/>
    <w:rsid w:val="006C6189"/>
    <w:rsid w:val="006C74B4"/>
    <w:rsid w:val="006D06A6"/>
    <w:rsid w:val="006D2028"/>
    <w:rsid w:val="006D3C2E"/>
    <w:rsid w:val="006D41EA"/>
    <w:rsid w:val="006D5A29"/>
    <w:rsid w:val="006D6862"/>
    <w:rsid w:val="006E04BE"/>
    <w:rsid w:val="006E06BB"/>
    <w:rsid w:val="006E0862"/>
    <w:rsid w:val="006E181E"/>
    <w:rsid w:val="006E3C89"/>
    <w:rsid w:val="006E4078"/>
    <w:rsid w:val="006E4C42"/>
    <w:rsid w:val="006E5FA3"/>
    <w:rsid w:val="006F0239"/>
    <w:rsid w:val="006F0F3A"/>
    <w:rsid w:val="006F1C9F"/>
    <w:rsid w:val="006F2CFD"/>
    <w:rsid w:val="006F35FA"/>
    <w:rsid w:val="006F56D2"/>
    <w:rsid w:val="006F65C7"/>
    <w:rsid w:val="006F66A0"/>
    <w:rsid w:val="006F6884"/>
    <w:rsid w:val="006F69EE"/>
    <w:rsid w:val="006F6EE4"/>
    <w:rsid w:val="006F7BB6"/>
    <w:rsid w:val="007046B9"/>
    <w:rsid w:val="00704BAB"/>
    <w:rsid w:val="007052E0"/>
    <w:rsid w:val="007052F6"/>
    <w:rsid w:val="00705438"/>
    <w:rsid w:val="00705E79"/>
    <w:rsid w:val="0070662F"/>
    <w:rsid w:val="007112A8"/>
    <w:rsid w:val="007116F1"/>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3F20"/>
    <w:rsid w:val="007344E8"/>
    <w:rsid w:val="00735100"/>
    <w:rsid w:val="00735AE0"/>
    <w:rsid w:val="0073605F"/>
    <w:rsid w:val="00737B9F"/>
    <w:rsid w:val="00740266"/>
    <w:rsid w:val="00743151"/>
    <w:rsid w:val="00743486"/>
    <w:rsid w:val="00743DE3"/>
    <w:rsid w:val="00744F2D"/>
    <w:rsid w:val="0074507B"/>
    <w:rsid w:val="007466EF"/>
    <w:rsid w:val="00746D1C"/>
    <w:rsid w:val="007504C5"/>
    <w:rsid w:val="007541A3"/>
    <w:rsid w:val="00754851"/>
    <w:rsid w:val="007557B4"/>
    <w:rsid w:val="00756494"/>
    <w:rsid w:val="00756BD8"/>
    <w:rsid w:val="007572A0"/>
    <w:rsid w:val="00757807"/>
    <w:rsid w:val="00757B5B"/>
    <w:rsid w:val="0076111B"/>
    <w:rsid w:val="0076671A"/>
    <w:rsid w:val="007706BB"/>
    <w:rsid w:val="00770C27"/>
    <w:rsid w:val="00772D86"/>
    <w:rsid w:val="007730AB"/>
    <w:rsid w:val="007738A5"/>
    <w:rsid w:val="00773F2A"/>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3349"/>
    <w:rsid w:val="007A4AF4"/>
    <w:rsid w:val="007A6275"/>
    <w:rsid w:val="007A6648"/>
    <w:rsid w:val="007B19F6"/>
    <w:rsid w:val="007B2B68"/>
    <w:rsid w:val="007B2F9E"/>
    <w:rsid w:val="007B4F2B"/>
    <w:rsid w:val="007B7CC4"/>
    <w:rsid w:val="007C22F4"/>
    <w:rsid w:val="007C27BE"/>
    <w:rsid w:val="007C428D"/>
    <w:rsid w:val="007C48D4"/>
    <w:rsid w:val="007D5467"/>
    <w:rsid w:val="007E3683"/>
    <w:rsid w:val="007E3BA1"/>
    <w:rsid w:val="007E3CF2"/>
    <w:rsid w:val="007E53D8"/>
    <w:rsid w:val="007E6C18"/>
    <w:rsid w:val="007E799D"/>
    <w:rsid w:val="007F0809"/>
    <w:rsid w:val="007F13C8"/>
    <w:rsid w:val="007F2EA3"/>
    <w:rsid w:val="007F407E"/>
    <w:rsid w:val="007F5FC2"/>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2D8"/>
    <w:rsid w:val="00873E48"/>
    <w:rsid w:val="00874F16"/>
    <w:rsid w:val="00875186"/>
    <w:rsid w:val="00875206"/>
    <w:rsid w:val="00883119"/>
    <w:rsid w:val="008832C4"/>
    <w:rsid w:val="00884A4C"/>
    <w:rsid w:val="00887E57"/>
    <w:rsid w:val="00887FA3"/>
    <w:rsid w:val="008909EF"/>
    <w:rsid w:val="008918F5"/>
    <w:rsid w:val="00892E7F"/>
    <w:rsid w:val="008938D9"/>
    <w:rsid w:val="00896CF3"/>
    <w:rsid w:val="00897334"/>
    <w:rsid w:val="008A075A"/>
    <w:rsid w:val="008A178D"/>
    <w:rsid w:val="008A23C4"/>
    <w:rsid w:val="008A25DA"/>
    <w:rsid w:val="008A2C38"/>
    <w:rsid w:val="008A3300"/>
    <w:rsid w:val="008A73E2"/>
    <w:rsid w:val="008B0C15"/>
    <w:rsid w:val="008B0F5D"/>
    <w:rsid w:val="008B1E96"/>
    <w:rsid w:val="008B2040"/>
    <w:rsid w:val="008B20DE"/>
    <w:rsid w:val="008B2CFC"/>
    <w:rsid w:val="008B3197"/>
    <w:rsid w:val="008B37FD"/>
    <w:rsid w:val="008B4AAD"/>
    <w:rsid w:val="008B5F4A"/>
    <w:rsid w:val="008B61B6"/>
    <w:rsid w:val="008B7771"/>
    <w:rsid w:val="008C1758"/>
    <w:rsid w:val="008C2AB1"/>
    <w:rsid w:val="008C2DCF"/>
    <w:rsid w:val="008C3B8A"/>
    <w:rsid w:val="008C6492"/>
    <w:rsid w:val="008C6CF8"/>
    <w:rsid w:val="008C73BB"/>
    <w:rsid w:val="008D199A"/>
    <w:rsid w:val="008D2EC5"/>
    <w:rsid w:val="008D4952"/>
    <w:rsid w:val="008D5341"/>
    <w:rsid w:val="008D5486"/>
    <w:rsid w:val="008D7328"/>
    <w:rsid w:val="008D7817"/>
    <w:rsid w:val="008E0A6F"/>
    <w:rsid w:val="008E0F84"/>
    <w:rsid w:val="008E2660"/>
    <w:rsid w:val="008E2EE4"/>
    <w:rsid w:val="008E5386"/>
    <w:rsid w:val="008E5388"/>
    <w:rsid w:val="008E5BD1"/>
    <w:rsid w:val="008E6630"/>
    <w:rsid w:val="008E67AC"/>
    <w:rsid w:val="008F0E83"/>
    <w:rsid w:val="008F1EEF"/>
    <w:rsid w:val="008F2EB2"/>
    <w:rsid w:val="008F3904"/>
    <w:rsid w:val="008F3E4E"/>
    <w:rsid w:val="008F3FFA"/>
    <w:rsid w:val="008F6539"/>
    <w:rsid w:val="008F6A12"/>
    <w:rsid w:val="008F6A32"/>
    <w:rsid w:val="008F7906"/>
    <w:rsid w:val="009007EF"/>
    <w:rsid w:val="009007F8"/>
    <w:rsid w:val="00901FEB"/>
    <w:rsid w:val="00904393"/>
    <w:rsid w:val="00904410"/>
    <w:rsid w:val="009066EC"/>
    <w:rsid w:val="00910537"/>
    <w:rsid w:val="00910B73"/>
    <w:rsid w:val="00911887"/>
    <w:rsid w:val="00912BF0"/>
    <w:rsid w:val="00912C2B"/>
    <w:rsid w:val="00913DB0"/>
    <w:rsid w:val="009160DD"/>
    <w:rsid w:val="009163D6"/>
    <w:rsid w:val="00917D18"/>
    <w:rsid w:val="009201C8"/>
    <w:rsid w:val="00922C8A"/>
    <w:rsid w:val="009306EB"/>
    <w:rsid w:val="0093229F"/>
    <w:rsid w:val="009348DB"/>
    <w:rsid w:val="009361F5"/>
    <w:rsid w:val="00936CB5"/>
    <w:rsid w:val="0094416F"/>
    <w:rsid w:val="009448AE"/>
    <w:rsid w:val="00946850"/>
    <w:rsid w:val="009471DE"/>
    <w:rsid w:val="00947E91"/>
    <w:rsid w:val="00950BA8"/>
    <w:rsid w:val="00951C6E"/>
    <w:rsid w:val="00952A37"/>
    <w:rsid w:val="00954C8D"/>
    <w:rsid w:val="00956B6E"/>
    <w:rsid w:val="00962EAB"/>
    <w:rsid w:val="00962F32"/>
    <w:rsid w:val="00962F6E"/>
    <w:rsid w:val="0096659C"/>
    <w:rsid w:val="00966619"/>
    <w:rsid w:val="00966AA4"/>
    <w:rsid w:val="00967405"/>
    <w:rsid w:val="009748EE"/>
    <w:rsid w:val="00974F11"/>
    <w:rsid w:val="009760BD"/>
    <w:rsid w:val="00980489"/>
    <w:rsid w:val="009824CE"/>
    <w:rsid w:val="0098338C"/>
    <w:rsid w:val="00983A4C"/>
    <w:rsid w:val="00985CF5"/>
    <w:rsid w:val="009867EA"/>
    <w:rsid w:val="00987176"/>
    <w:rsid w:val="00990F04"/>
    <w:rsid w:val="00991199"/>
    <w:rsid w:val="00992AF1"/>
    <w:rsid w:val="0099322F"/>
    <w:rsid w:val="00993CF9"/>
    <w:rsid w:val="009945A8"/>
    <w:rsid w:val="00995DCB"/>
    <w:rsid w:val="00997F28"/>
    <w:rsid w:val="009A1023"/>
    <w:rsid w:val="009A149E"/>
    <w:rsid w:val="009A416B"/>
    <w:rsid w:val="009A5F0D"/>
    <w:rsid w:val="009A7E94"/>
    <w:rsid w:val="009B05EA"/>
    <w:rsid w:val="009B0ACA"/>
    <w:rsid w:val="009B1760"/>
    <w:rsid w:val="009B1974"/>
    <w:rsid w:val="009B205A"/>
    <w:rsid w:val="009B2E0A"/>
    <w:rsid w:val="009B3730"/>
    <w:rsid w:val="009B3779"/>
    <w:rsid w:val="009B491B"/>
    <w:rsid w:val="009B683F"/>
    <w:rsid w:val="009B7812"/>
    <w:rsid w:val="009C007A"/>
    <w:rsid w:val="009C255C"/>
    <w:rsid w:val="009C4518"/>
    <w:rsid w:val="009C60E3"/>
    <w:rsid w:val="009C640B"/>
    <w:rsid w:val="009C7501"/>
    <w:rsid w:val="009C7CB1"/>
    <w:rsid w:val="009C7D6E"/>
    <w:rsid w:val="009D0258"/>
    <w:rsid w:val="009D1844"/>
    <w:rsid w:val="009D1AE6"/>
    <w:rsid w:val="009D1C5A"/>
    <w:rsid w:val="009D2044"/>
    <w:rsid w:val="009D3232"/>
    <w:rsid w:val="009D5324"/>
    <w:rsid w:val="009D55C6"/>
    <w:rsid w:val="009E2983"/>
    <w:rsid w:val="009E5E87"/>
    <w:rsid w:val="009E681C"/>
    <w:rsid w:val="009E6B44"/>
    <w:rsid w:val="009F1099"/>
    <w:rsid w:val="009F1472"/>
    <w:rsid w:val="009F212C"/>
    <w:rsid w:val="009F2265"/>
    <w:rsid w:val="009F31EF"/>
    <w:rsid w:val="009F3B3B"/>
    <w:rsid w:val="009F5CC8"/>
    <w:rsid w:val="009F5D99"/>
    <w:rsid w:val="009F6C92"/>
    <w:rsid w:val="009F79B6"/>
    <w:rsid w:val="00A00A3B"/>
    <w:rsid w:val="00A00C2F"/>
    <w:rsid w:val="00A01241"/>
    <w:rsid w:val="00A01791"/>
    <w:rsid w:val="00A02338"/>
    <w:rsid w:val="00A02B6A"/>
    <w:rsid w:val="00A0449A"/>
    <w:rsid w:val="00A04582"/>
    <w:rsid w:val="00A05645"/>
    <w:rsid w:val="00A10807"/>
    <w:rsid w:val="00A11335"/>
    <w:rsid w:val="00A11518"/>
    <w:rsid w:val="00A14E13"/>
    <w:rsid w:val="00A20016"/>
    <w:rsid w:val="00A207DB"/>
    <w:rsid w:val="00A25ED2"/>
    <w:rsid w:val="00A31B0C"/>
    <w:rsid w:val="00A338ED"/>
    <w:rsid w:val="00A34482"/>
    <w:rsid w:val="00A36ADC"/>
    <w:rsid w:val="00A426BB"/>
    <w:rsid w:val="00A42A38"/>
    <w:rsid w:val="00A4601C"/>
    <w:rsid w:val="00A46135"/>
    <w:rsid w:val="00A4676F"/>
    <w:rsid w:val="00A46AE8"/>
    <w:rsid w:val="00A47160"/>
    <w:rsid w:val="00A47468"/>
    <w:rsid w:val="00A47690"/>
    <w:rsid w:val="00A4787F"/>
    <w:rsid w:val="00A508A3"/>
    <w:rsid w:val="00A51372"/>
    <w:rsid w:val="00A5328B"/>
    <w:rsid w:val="00A53A1E"/>
    <w:rsid w:val="00A54758"/>
    <w:rsid w:val="00A60406"/>
    <w:rsid w:val="00A61BD0"/>
    <w:rsid w:val="00A6258F"/>
    <w:rsid w:val="00A62E16"/>
    <w:rsid w:val="00A67846"/>
    <w:rsid w:val="00A67F8E"/>
    <w:rsid w:val="00A75343"/>
    <w:rsid w:val="00A8118F"/>
    <w:rsid w:val="00A8135F"/>
    <w:rsid w:val="00A82403"/>
    <w:rsid w:val="00A83729"/>
    <w:rsid w:val="00A846ED"/>
    <w:rsid w:val="00A874F3"/>
    <w:rsid w:val="00A87880"/>
    <w:rsid w:val="00A905AB"/>
    <w:rsid w:val="00A943E9"/>
    <w:rsid w:val="00A96223"/>
    <w:rsid w:val="00A974A6"/>
    <w:rsid w:val="00AA2E43"/>
    <w:rsid w:val="00AA38BD"/>
    <w:rsid w:val="00AA431B"/>
    <w:rsid w:val="00AA507B"/>
    <w:rsid w:val="00AB0781"/>
    <w:rsid w:val="00AB1E32"/>
    <w:rsid w:val="00AB2D41"/>
    <w:rsid w:val="00AB3DA3"/>
    <w:rsid w:val="00AB47B0"/>
    <w:rsid w:val="00AB49DE"/>
    <w:rsid w:val="00AB7135"/>
    <w:rsid w:val="00AC11F5"/>
    <w:rsid w:val="00AC2A6C"/>
    <w:rsid w:val="00AC2D54"/>
    <w:rsid w:val="00AC3478"/>
    <w:rsid w:val="00AC54B5"/>
    <w:rsid w:val="00AC56E9"/>
    <w:rsid w:val="00AC7A38"/>
    <w:rsid w:val="00AD09D3"/>
    <w:rsid w:val="00AD1CAC"/>
    <w:rsid w:val="00AD6205"/>
    <w:rsid w:val="00AD7728"/>
    <w:rsid w:val="00AE343F"/>
    <w:rsid w:val="00AE359B"/>
    <w:rsid w:val="00AE55E8"/>
    <w:rsid w:val="00AE5E8E"/>
    <w:rsid w:val="00AF1A01"/>
    <w:rsid w:val="00AF1F2C"/>
    <w:rsid w:val="00AF21CE"/>
    <w:rsid w:val="00AF3918"/>
    <w:rsid w:val="00AF432B"/>
    <w:rsid w:val="00AF5C25"/>
    <w:rsid w:val="00AF5CE9"/>
    <w:rsid w:val="00AF6D27"/>
    <w:rsid w:val="00AF6DFA"/>
    <w:rsid w:val="00AF7CF9"/>
    <w:rsid w:val="00B027CC"/>
    <w:rsid w:val="00B03669"/>
    <w:rsid w:val="00B05492"/>
    <w:rsid w:val="00B068F9"/>
    <w:rsid w:val="00B12716"/>
    <w:rsid w:val="00B1291E"/>
    <w:rsid w:val="00B150C1"/>
    <w:rsid w:val="00B15192"/>
    <w:rsid w:val="00B1594B"/>
    <w:rsid w:val="00B166E0"/>
    <w:rsid w:val="00B16720"/>
    <w:rsid w:val="00B16AFD"/>
    <w:rsid w:val="00B16BC4"/>
    <w:rsid w:val="00B20CA1"/>
    <w:rsid w:val="00B21065"/>
    <w:rsid w:val="00B22D09"/>
    <w:rsid w:val="00B275BB"/>
    <w:rsid w:val="00B31F40"/>
    <w:rsid w:val="00B325E9"/>
    <w:rsid w:val="00B32873"/>
    <w:rsid w:val="00B33403"/>
    <w:rsid w:val="00B3421C"/>
    <w:rsid w:val="00B3501C"/>
    <w:rsid w:val="00B407D5"/>
    <w:rsid w:val="00B40AE0"/>
    <w:rsid w:val="00B41003"/>
    <w:rsid w:val="00B4142F"/>
    <w:rsid w:val="00B422A6"/>
    <w:rsid w:val="00B42786"/>
    <w:rsid w:val="00B44348"/>
    <w:rsid w:val="00B449AB"/>
    <w:rsid w:val="00B44E44"/>
    <w:rsid w:val="00B45EA4"/>
    <w:rsid w:val="00B466F6"/>
    <w:rsid w:val="00B47C32"/>
    <w:rsid w:val="00B5124B"/>
    <w:rsid w:val="00B517C8"/>
    <w:rsid w:val="00B53D9D"/>
    <w:rsid w:val="00B54905"/>
    <w:rsid w:val="00B54C5F"/>
    <w:rsid w:val="00B6252C"/>
    <w:rsid w:val="00B62CED"/>
    <w:rsid w:val="00B63349"/>
    <w:rsid w:val="00B64E65"/>
    <w:rsid w:val="00B65454"/>
    <w:rsid w:val="00B65F39"/>
    <w:rsid w:val="00B671A7"/>
    <w:rsid w:val="00B67692"/>
    <w:rsid w:val="00B7125F"/>
    <w:rsid w:val="00B72C71"/>
    <w:rsid w:val="00B73ECE"/>
    <w:rsid w:val="00B810B0"/>
    <w:rsid w:val="00B8148B"/>
    <w:rsid w:val="00B82EC2"/>
    <w:rsid w:val="00B82F5A"/>
    <w:rsid w:val="00B8334B"/>
    <w:rsid w:val="00B84496"/>
    <w:rsid w:val="00B90B3F"/>
    <w:rsid w:val="00B938A2"/>
    <w:rsid w:val="00B959F9"/>
    <w:rsid w:val="00B95A6C"/>
    <w:rsid w:val="00BA0AA7"/>
    <w:rsid w:val="00BA14C9"/>
    <w:rsid w:val="00BA255F"/>
    <w:rsid w:val="00BA30EC"/>
    <w:rsid w:val="00BA3421"/>
    <w:rsid w:val="00BA35F9"/>
    <w:rsid w:val="00BA4B72"/>
    <w:rsid w:val="00BA5C0F"/>
    <w:rsid w:val="00BA5F44"/>
    <w:rsid w:val="00BA75A8"/>
    <w:rsid w:val="00BA7AC9"/>
    <w:rsid w:val="00BB4468"/>
    <w:rsid w:val="00BC04F3"/>
    <w:rsid w:val="00BC0C07"/>
    <w:rsid w:val="00BC0F70"/>
    <w:rsid w:val="00BC10F7"/>
    <w:rsid w:val="00BC1AD6"/>
    <w:rsid w:val="00BC4DCC"/>
    <w:rsid w:val="00BC7ED4"/>
    <w:rsid w:val="00BC7FFA"/>
    <w:rsid w:val="00BD055B"/>
    <w:rsid w:val="00BD13F9"/>
    <w:rsid w:val="00BD1948"/>
    <w:rsid w:val="00BD2821"/>
    <w:rsid w:val="00BD2BD4"/>
    <w:rsid w:val="00BD3CDC"/>
    <w:rsid w:val="00BD3EC8"/>
    <w:rsid w:val="00BD5B6B"/>
    <w:rsid w:val="00BD7B3C"/>
    <w:rsid w:val="00BE0DDF"/>
    <w:rsid w:val="00BE4ED0"/>
    <w:rsid w:val="00BE7033"/>
    <w:rsid w:val="00BE77BA"/>
    <w:rsid w:val="00BF1547"/>
    <w:rsid w:val="00BF16AE"/>
    <w:rsid w:val="00BF1B61"/>
    <w:rsid w:val="00BF1E38"/>
    <w:rsid w:val="00BF2F75"/>
    <w:rsid w:val="00BF4F66"/>
    <w:rsid w:val="00BF6564"/>
    <w:rsid w:val="00C00D7D"/>
    <w:rsid w:val="00C0169A"/>
    <w:rsid w:val="00C01F33"/>
    <w:rsid w:val="00C03F1C"/>
    <w:rsid w:val="00C07C8A"/>
    <w:rsid w:val="00C10197"/>
    <w:rsid w:val="00C1038F"/>
    <w:rsid w:val="00C1213B"/>
    <w:rsid w:val="00C128FB"/>
    <w:rsid w:val="00C14389"/>
    <w:rsid w:val="00C14BB3"/>
    <w:rsid w:val="00C14D23"/>
    <w:rsid w:val="00C1628A"/>
    <w:rsid w:val="00C16F20"/>
    <w:rsid w:val="00C171C1"/>
    <w:rsid w:val="00C17884"/>
    <w:rsid w:val="00C20724"/>
    <w:rsid w:val="00C2089B"/>
    <w:rsid w:val="00C216D6"/>
    <w:rsid w:val="00C2392E"/>
    <w:rsid w:val="00C2532C"/>
    <w:rsid w:val="00C25A1C"/>
    <w:rsid w:val="00C30ECB"/>
    <w:rsid w:val="00C31C78"/>
    <w:rsid w:val="00C33E8C"/>
    <w:rsid w:val="00C340DC"/>
    <w:rsid w:val="00C34D09"/>
    <w:rsid w:val="00C34FAA"/>
    <w:rsid w:val="00C35D7F"/>
    <w:rsid w:val="00C409C8"/>
    <w:rsid w:val="00C412FC"/>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1875"/>
    <w:rsid w:val="00C7270D"/>
    <w:rsid w:val="00C72BB1"/>
    <w:rsid w:val="00C742DB"/>
    <w:rsid w:val="00C7515F"/>
    <w:rsid w:val="00C769AB"/>
    <w:rsid w:val="00C828FD"/>
    <w:rsid w:val="00C84E02"/>
    <w:rsid w:val="00C8580D"/>
    <w:rsid w:val="00C86202"/>
    <w:rsid w:val="00C91437"/>
    <w:rsid w:val="00C92BB5"/>
    <w:rsid w:val="00C930D7"/>
    <w:rsid w:val="00C93801"/>
    <w:rsid w:val="00C95B39"/>
    <w:rsid w:val="00C96FDE"/>
    <w:rsid w:val="00C979DD"/>
    <w:rsid w:val="00CA01C1"/>
    <w:rsid w:val="00CA12B9"/>
    <w:rsid w:val="00CA1784"/>
    <w:rsid w:val="00CA333A"/>
    <w:rsid w:val="00CA39DE"/>
    <w:rsid w:val="00CA464B"/>
    <w:rsid w:val="00CA4E90"/>
    <w:rsid w:val="00CA5653"/>
    <w:rsid w:val="00CA59C6"/>
    <w:rsid w:val="00CA5ECE"/>
    <w:rsid w:val="00CA69FC"/>
    <w:rsid w:val="00CB0898"/>
    <w:rsid w:val="00CB370B"/>
    <w:rsid w:val="00CB3DF7"/>
    <w:rsid w:val="00CB464A"/>
    <w:rsid w:val="00CB4A15"/>
    <w:rsid w:val="00CB4B30"/>
    <w:rsid w:val="00CB532D"/>
    <w:rsid w:val="00CC0EBA"/>
    <w:rsid w:val="00CC316B"/>
    <w:rsid w:val="00CC4BE7"/>
    <w:rsid w:val="00CC5F21"/>
    <w:rsid w:val="00CC6BEF"/>
    <w:rsid w:val="00CD0B05"/>
    <w:rsid w:val="00CD0C2B"/>
    <w:rsid w:val="00CD0F76"/>
    <w:rsid w:val="00CD1885"/>
    <w:rsid w:val="00CD4E7A"/>
    <w:rsid w:val="00CD716E"/>
    <w:rsid w:val="00CD7B2E"/>
    <w:rsid w:val="00CE074C"/>
    <w:rsid w:val="00CE1058"/>
    <w:rsid w:val="00CE165D"/>
    <w:rsid w:val="00CE33E5"/>
    <w:rsid w:val="00CE52A9"/>
    <w:rsid w:val="00CE776B"/>
    <w:rsid w:val="00CE78E7"/>
    <w:rsid w:val="00CF0664"/>
    <w:rsid w:val="00CF0EA1"/>
    <w:rsid w:val="00CF10C7"/>
    <w:rsid w:val="00CF1293"/>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2720B"/>
    <w:rsid w:val="00D33487"/>
    <w:rsid w:val="00D335FB"/>
    <w:rsid w:val="00D3416C"/>
    <w:rsid w:val="00D3418E"/>
    <w:rsid w:val="00D4194F"/>
    <w:rsid w:val="00D41C82"/>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3EA6"/>
    <w:rsid w:val="00D64BF3"/>
    <w:rsid w:val="00D64F43"/>
    <w:rsid w:val="00D66EF5"/>
    <w:rsid w:val="00D71AD5"/>
    <w:rsid w:val="00D73F35"/>
    <w:rsid w:val="00D74117"/>
    <w:rsid w:val="00D74878"/>
    <w:rsid w:val="00D752FF"/>
    <w:rsid w:val="00D769F6"/>
    <w:rsid w:val="00D80004"/>
    <w:rsid w:val="00D8078B"/>
    <w:rsid w:val="00D82573"/>
    <w:rsid w:val="00D850DB"/>
    <w:rsid w:val="00D85D03"/>
    <w:rsid w:val="00D871D0"/>
    <w:rsid w:val="00D9107F"/>
    <w:rsid w:val="00D91B99"/>
    <w:rsid w:val="00D937C1"/>
    <w:rsid w:val="00D93C50"/>
    <w:rsid w:val="00D93E05"/>
    <w:rsid w:val="00D96650"/>
    <w:rsid w:val="00DA039B"/>
    <w:rsid w:val="00DA05B7"/>
    <w:rsid w:val="00DA37EF"/>
    <w:rsid w:val="00DA3BFE"/>
    <w:rsid w:val="00DA41F9"/>
    <w:rsid w:val="00DA6DEA"/>
    <w:rsid w:val="00DA76BE"/>
    <w:rsid w:val="00DA7C4D"/>
    <w:rsid w:val="00DA7E92"/>
    <w:rsid w:val="00DB074F"/>
    <w:rsid w:val="00DB5DE8"/>
    <w:rsid w:val="00DC1D5A"/>
    <w:rsid w:val="00DC1E21"/>
    <w:rsid w:val="00DC37B1"/>
    <w:rsid w:val="00DC42A5"/>
    <w:rsid w:val="00DC4679"/>
    <w:rsid w:val="00DC4DEE"/>
    <w:rsid w:val="00DC50CA"/>
    <w:rsid w:val="00DC52FD"/>
    <w:rsid w:val="00DC5D59"/>
    <w:rsid w:val="00DD0BD7"/>
    <w:rsid w:val="00DD25D6"/>
    <w:rsid w:val="00DD316E"/>
    <w:rsid w:val="00DD421D"/>
    <w:rsid w:val="00DD5627"/>
    <w:rsid w:val="00DE111E"/>
    <w:rsid w:val="00DE48EC"/>
    <w:rsid w:val="00DE50CD"/>
    <w:rsid w:val="00DF0516"/>
    <w:rsid w:val="00DF120F"/>
    <w:rsid w:val="00DF22CF"/>
    <w:rsid w:val="00DF4AFF"/>
    <w:rsid w:val="00DF7398"/>
    <w:rsid w:val="00DF7A22"/>
    <w:rsid w:val="00E00CF3"/>
    <w:rsid w:val="00E01877"/>
    <w:rsid w:val="00E02349"/>
    <w:rsid w:val="00E04502"/>
    <w:rsid w:val="00E05421"/>
    <w:rsid w:val="00E073D2"/>
    <w:rsid w:val="00E1078C"/>
    <w:rsid w:val="00E12030"/>
    <w:rsid w:val="00E13ABE"/>
    <w:rsid w:val="00E13C31"/>
    <w:rsid w:val="00E159E0"/>
    <w:rsid w:val="00E17BE8"/>
    <w:rsid w:val="00E17C2F"/>
    <w:rsid w:val="00E20822"/>
    <w:rsid w:val="00E21B61"/>
    <w:rsid w:val="00E2252B"/>
    <w:rsid w:val="00E22625"/>
    <w:rsid w:val="00E247F3"/>
    <w:rsid w:val="00E24978"/>
    <w:rsid w:val="00E24B24"/>
    <w:rsid w:val="00E2643B"/>
    <w:rsid w:val="00E2664C"/>
    <w:rsid w:val="00E2742D"/>
    <w:rsid w:val="00E31EA3"/>
    <w:rsid w:val="00E33B17"/>
    <w:rsid w:val="00E35F0C"/>
    <w:rsid w:val="00E402E0"/>
    <w:rsid w:val="00E40EDD"/>
    <w:rsid w:val="00E41C56"/>
    <w:rsid w:val="00E41D8F"/>
    <w:rsid w:val="00E41E73"/>
    <w:rsid w:val="00E423E3"/>
    <w:rsid w:val="00E4339B"/>
    <w:rsid w:val="00E435CD"/>
    <w:rsid w:val="00E4557F"/>
    <w:rsid w:val="00E4685F"/>
    <w:rsid w:val="00E519A3"/>
    <w:rsid w:val="00E53F0D"/>
    <w:rsid w:val="00E5464F"/>
    <w:rsid w:val="00E5508D"/>
    <w:rsid w:val="00E57125"/>
    <w:rsid w:val="00E60EFD"/>
    <w:rsid w:val="00E61A47"/>
    <w:rsid w:val="00E61CE7"/>
    <w:rsid w:val="00E61F63"/>
    <w:rsid w:val="00E6309B"/>
    <w:rsid w:val="00E6376D"/>
    <w:rsid w:val="00E655A4"/>
    <w:rsid w:val="00E71539"/>
    <w:rsid w:val="00E71D39"/>
    <w:rsid w:val="00E750D8"/>
    <w:rsid w:val="00E75259"/>
    <w:rsid w:val="00E76334"/>
    <w:rsid w:val="00E77F31"/>
    <w:rsid w:val="00E80414"/>
    <w:rsid w:val="00E82E91"/>
    <w:rsid w:val="00E839CE"/>
    <w:rsid w:val="00E853B6"/>
    <w:rsid w:val="00E8548A"/>
    <w:rsid w:val="00E857E9"/>
    <w:rsid w:val="00E85C03"/>
    <w:rsid w:val="00E87734"/>
    <w:rsid w:val="00E87BFE"/>
    <w:rsid w:val="00E87E3B"/>
    <w:rsid w:val="00E9146E"/>
    <w:rsid w:val="00E94D21"/>
    <w:rsid w:val="00E962C5"/>
    <w:rsid w:val="00E96799"/>
    <w:rsid w:val="00E96AD7"/>
    <w:rsid w:val="00E96E15"/>
    <w:rsid w:val="00EA083A"/>
    <w:rsid w:val="00EA177F"/>
    <w:rsid w:val="00EA182D"/>
    <w:rsid w:val="00EA1C34"/>
    <w:rsid w:val="00EA2680"/>
    <w:rsid w:val="00EA2C9A"/>
    <w:rsid w:val="00EA38B5"/>
    <w:rsid w:val="00EA3B3E"/>
    <w:rsid w:val="00EA4A62"/>
    <w:rsid w:val="00EA524C"/>
    <w:rsid w:val="00EA55D1"/>
    <w:rsid w:val="00EA59F5"/>
    <w:rsid w:val="00EA5E2D"/>
    <w:rsid w:val="00EA61B1"/>
    <w:rsid w:val="00EA7F1C"/>
    <w:rsid w:val="00EB15A2"/>
    <w:rsid w:val="00EB1A62"/>
    <w:rsid w:val="00EB1C82"/>
    <w:rsid w:val="00EB231C"/>
    <w:rsid w:val="00EB234B"/>
    <w:rsid w:val="00EB240E"/>
    <w:rsid w:val="00EB5D84"/>
    <w:rsid w:val="00EB64F3"/>
    <w:rsid w:val="00EB669B"/>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CBC"/>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4FFC"/>
    <w:rsid w:val="00F0534E"/>
    <w:rsid w:val="00F05B55"/>
    <w:rsid w:val="00F071BD"/>
    <w:rsid w:val="00F1001C"/>
    <w:rsid w:val="00F10650"/>
    <w:rsid w:val="00F10CC0"/>
    <w:rsid w:val="00F12068"/>
    <w:rsid w:val="00F12AB8"/>
    <w:rsid w:val="00F13F05"/>
    <w:rsid w:val="00F1616B"/>
    <w:rsid w:val="00F16246"/>
    <w:rsid w:val="00F203C9"/>
    <w:rsid w:val="00F2048D"/>
    <w:rsid w:val="00F206EB"/>
    <w:rsid w:val="00F20D4C"/>
    <w:rsid w:val="00F20DEC"/>
    <w:rsid w:val="00F224C8"/>
    <w:rsid w:val="00F23638"/>
    <w:rsid w:val="00F246C4"/>
    <w:rsid w:val="00F259BD"/>
    <w:rsid w:val="00F30100"/>
    <w:rsid w:val="00F308DC"/>
    <w:rsid w:val="00F312AB"/>
    <w:rsid w:val="00F31557"/>
    <w:rsid w:val="00F3498A"/>
    <w:rsid w:val="00F35B6F"/>
    <w:rsid w:val="00F367B6"/>
    <w:rsid w:val="00F368A1"/>
    <w:rsid w:val="00F36C7C"/>
    <w:rsid w:val="00F37192"/>
    <w:rsid w:val="00F42638"/>
    <w:rsid w:val="00F4374C"/>
    <w:rsid w:val="00F44814"/>
    <w:rsid w:val="00F44AE9"/>
    <w:rsid w:val="00F45D36"/>
    <w:rsid w:val="00F4784E"/>
    <w:rsid w:val="00F47AAD"/>
    <w:rsid w:val="00F5024A"/>
    <w:rsid w:val="00F50EB7"/>
    <w:rsid w:val="00F50F01"/>
    <w:rsid w:val="00F60B8C"/>
    <w:rsid w:val="00F612F4"/>
    <w:rsid w:val="00F61DAE"/>
    <w:rsid w:val="00F63A69"/>
    <w:rsid w:val="00F644DD"/>
    <w:rsid w:val="00F668A9"/>
    <w:rsid w:val="00F67AAE"/>
    <w:rsid w:val="00F67C0C"/>
    <w:rsid w:val="00F7020E"/>
    <w:rsid w:val="00F719CB"/>
    <w:rsid w:val="00F726DE"/>
    <w:rsid w:val="00F72798"/>
    <w:rsid w:val="00F745B5"/>
    <w:rsid w:val="00F74D7F"/>
    <w:rsid w:val="00F7586C"/>
    <w:rsid w:val="00F77A5B"/>
    <w:rsid w:val="00F77AA9"/>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A7936"/>
    <w:rsid w:val="00FB1441"/>
    <w:rsid w:val="00FB1D73"/>
    <w:rsid w:val="00FB26BA"/>
    <w:rsid w:val="00FB2972"/>
    <w:rsid w:val="00FB2B4D"/>
    <w:rsid w:val="00FB32AE"/>
    <w:rsid w:val="00FB38FB"/>
    <w:rsid w:val="00FB3A04"/>
    <w:rsid w:val="00FB4E9C"/>
    <w:rsid w:val="00FB5321"/>
    <w:rsid w:val="00FB5415"/>
    <w:rsid w:val="00FC0462"/>
    <w:rsid w:val="00FC0CFC"/>
    <w:rsid w:val="00FC322B"/>
    <w:rsid w:val="00FC3A32"/>
    <w:rsid w:val="00FC4486"/>
    <w:rsid w:val="00FC4902"/>
    <w:rsid w:val="00FC6E8F"/>
    <w:rsid w:val="00FD344A"/>
    <w:rsid w:val="00FD344D"/>
    <w:rsid w:val="00FD4159"/>
    <w:rsid w:val="00FD4FA1"/>
    <w:rsid w:val="00FD6032"/>
    <w:rsid w:val="00FD6F26"/>
    <w:rsid w:val="00FD7AF5"/>
    <w:rsid w:val="00FD7DEE"/>
    <w:rsid w:val="00FE3AA7"/>
    <w:rsid w:val="00FE40F4"/>
    <w:rsid w:val="00FE602B"/>
    <w:rsid w:val="00FE7EDC"/>
    <w:rsid w:val="00FF0D66"/>
    <w:rsid w:val="00FF1377"/>
    <w:rsid w:val="00FF1464"/>
    <w:rsid w:val="00FF1F5D"/>
    <w:rsid w:val="00FF2D77"/>
    <w:rsid w:val="00FF32EE"/>
    <w:rsid w:val="00FF3A2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FB4E9C"/>
    <w:pPr>
      <w:keepNext/>
      <w:keepLines/>
      <w:pBdr>
        <w:top w:val="nil"/>
        <w:left w:val="nil"/>
        <w:bottom w:val="nil"/>
        <w:right w:val="nil"/>
        <w:between w:val="nil"/>
      </w:pBdr>
      <w:spacing w:before="40" w:after="80"/>
      <w:contextualSpacing/>
      <w:outlineLvl w:val="1"/>
    </w:pPr>
    <w:rPr>
      <w:color w:val="00B0F0"/>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FB4E9C"/>
    <w:rPr>
      <w:color w:val="00B0F0"/>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218B1"/>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 w:type="character" w:customStyle="1" w:styleId="UnresolvedMention">
    <w:name w:val="Unresolved Mention"/>
    <w:basedOn w:val="DefaultParagraphFont"/>
    <w:uiPriority w:val="99"/>
    <w:semiHidden/>
    <w:unhideWhenUsed/>
    <w:rsid w:val="00B938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56630562">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68060029">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15190654">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664548">
      <w:bodyDiv w:val="1"/>
      <w:marLeft w:val="0"/>
      <w:marRight w:val="0"/>
      <w:marTop w:val="0"/>
      <w:marBottom w:val="0"/>
      <w:divBdr>
        <w:top w:val="none" w:sz="0" w:space="0" w:color="auto"/>
        <w:left w:val="none" w:sz="0" w:space="0" w:color="auto"/>
        <w:bottom w:val="none" w:sz="0" w:space="0" w:color="auto"/>
        <w:right w:val="none" w:sz="0" w:space="0" w:color="auto"/>
      </w:divBdr>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498428839">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16962127">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7421606">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87251030">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17660169">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65108034">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3411">
      <w:bodyDiv w:val="1"/>
      <w:marLeft w:val="0"/>
      <w:marRight w:val="0"/>
      <w:marTop w:val="0"/>
      <w:marBottom w:val="0"/>
      <w:divBdr>
        <w:top w:val="none" w:sz="0" w:space="0" w:color="auto"/>
        <w:left w:val="none" w:sz="0" w:space="0" w:color="auto"/>
        <w:bottom w:val="none" w:sz="0" w:space="0" w:color="auto"/>
        <w:right w:val="none" w:sz="0" w:space="0" w:color="auto"/>
      </w:divBdr>
    </w:div>
    <w:div w:id="1106998655">
      <w:bodyDiv w:val="1"/>
      <w:marLeft w:val="0"/>
      <w:marRight w:val="0"/>
      <w:marTop w:val="0"/>
      <w:marBottom w:val="0"/>
      <w:divBdr>
        <w:top w:val="none" w:sz="0" w:space="0" w:color="auto"/>
        <w:left w:val="none" w:sz="0" w:space="0" w:color="auto"/>
        <w:bottom w:val="none" w:sz="0" w:space="0" w:color="auto"/>
        <w:right w:val="none" w:sz="0" w:space="0" w:color="auto"/>
      </w:divBdr>
    </w:div>
    <w:div w:id="1119909320">
      <w:bodyDiv w:val="1"/>
      <w:marLeft w:val="0"/>
      <w:marRight w:val="0"/>
      <w:marTop w:val="0"/>
      <w:marBottom w:val="0"/>
      <w:divBdr>
        <w:top w:val="none" w:sz="0" w:space="0" w:color="auto"/>
        <w:left w:val="none" w:sz="0" w:space="0" w:color="auto"/>
        <w:bottom w:val="none" w:sz="0" w:space="0" w:color="auto"/>
        <w:right w:val="none" w:sz="0" w:space="0" w:color="auto"/>
      </w:divBdr>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42842954">
      <w:bodyDiv w:val="1"/>
      <w:marLeft w:val="0"/>
      <w:marRight w:val="0"/>
      <w:marTop w:val="0"/>
      <w:marBottom w:val="0"/>
      <w:divBdr>
        <w:top w:val="none" w:sz="0" w:space="0" w:color="auto"/>
        <w:left w:val="none" w:sz="0" w:space="0" w:color="auto"/>
        <w:bottom w:val="none" w:sz="0" w:space="0" w:color="auto"/>
        <w:right w:val="none" w:sz="0" w:space="0" w:color="auto"/>
      </w:divBdr>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24024">
      <w:bodyDiv w:val="1"/>
      <w:marLeft w:val="0"/>
      <w:marRight w:val="0"/>
      <w:marTop w:val="0"/>
      <w:marBottom w:val="0"/>
      <w:divBdr>
        <w:top w:val="none" w:sz="0" w:space="0" w:color="auto"/>
        <w:left w:val="none" w:sz="0" w:space="0" w:color="auto"/>
        <w:bottom w:val="none" w:sz="0" w:space="0" w:color="auto"/>
        <w:right w:val="none" w:sz="0" w:space="0" w:color="auto"/>
      </w:divBdr>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368618">
      <w:bodyDiv w:val="1"/>
      <w:marLeft w:val="0"/>
      <w:marRight w:val="0"/>
      <w:marTop w:val="0"/>
      <w:marBottom w:val="0"/>
      <w:divBdr>
        <w:top w:val="none" w:sz="0" w:space="0" w:color="auto"/>
        <w:left w:val="none" w:sz="0" w:space="0" w:color="auto"/>
        <w:bottom w:val="none" w:sz="0" w:space="0" w:color="auto"/>
        <w:right w:val="none" w:sz="0" w:space="0" w:color="auto"/>
      </w:divBdr>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5935770">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075058">
      <w:bodyDiv w:val="1"/>
      <w:marLeft w:val="0"/>
      <w:marRight w:val="0"/>
      <w:marTop w:val="0"/>
      <w:marBottom w:val="0"/>
      <w:divBdr>
        <w:top w:val="none" w:sz="0" w:space="0" w:color="auto"/>
        <w:left w:val="none" w:sz="0" w:space="0" w:color="auto"/>
        <w:bottom w:val="none" w:sz="0" w:space="0" w:color="auto"/>
        <w:right w:val="none" w:sz="0" w:space="0" w:color="auto"/>
      </w:divBdr>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271464">
      <w:bodyDiv w:val="1"/>
      <w:marLeft w:val="0"/>
      <w:marRight w:val="0"/>
      <w:marTop w:val="0"/>
      <w:marBottom w:val="0"/>
      <w:divBdr>
        <w:top w:val="none" w:sz="0" w:space="0" w:color="auto"/>
        <w:left w:val="none" w:sz="0" w:space="0" w:color="auto"/>
        <w:bottom w:val="none" w:sz="0" w:space="0" w:color="auto"/>
        <w:right w:val="none" w:sz="0" w:space="0" w:color="auto"/>
      </w:divBdr>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48666512">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2596341">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09744799">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dustrial-archaeology.org/aia-awards/restoration-grants/" TargetMode="External"/><Relationship Id="rId117" Type="http://schemas.openxmlformats.org/officeDocument/2006/relationships/hyperlink" Target="http://www.tnlcommunityfund.org.uk/funding/programmes/grants-for-community-led-activity" TargetMode="External"/><Relationship Id="rId21" Type="http://schemas.openxmlformats.org/officeDocument/2006/relationships/hyperlink" Target="http://www.dhet.org/grants/" TargetMode="External"/><Relationship Id="rId42" Type="http://schemas.openxmlformats.org/officeDocument/2006/relationships/hyperlink" Target="https://funding.scot/search?geographical_areas_funded=falkirk" TargetMode="External"/><Relationship Id="rId47" Type="http://schemas.openxmlformats.org/officeDocument/2006/relationships/hyperlink" Target="https://funding.scot/search?geographical_areas_funded=aberdeen" TargetMode="External"/><Relationship Id="rId63" Type="http://schemas.openxmlformats.org/officeDocument/2006/relationships/hyperlink" Target="http://www.cycling.scot/what-we-do/cycling-friendly/community" TargetMode="External"/><Relationship Id="rId68" Type="http://schemas.openxmlformats.org/officeDocument/2006/relationships/hyperlink" Target="http://www.peterharrisonfoundation.org/" TargetMode="External"/><Relationship Id="rId84" Type="http://schemas.openxmlformats.org/officeDocument/2006/relationships/hyperlink" Target="https://www.artfund.org/supporting-museums/programmes/acquisition-grants" TargetMode="External"/><Relationship Id="rId89" Type="http://schemas.openxmlformats.org/officeDocument/2006/relationships/hyperlink" Target="mailto:enquiries@blackadders.co.uk" TargetMode="External"/><Relationship Id="rId112" Type="http://schemas.openxmlformats.org/officeDocument/2006/relationships/hyperlink" Target="https://localgiving.org/magic-little-grants/" TargetMode="External"/><Relationship Id="rId133" Type="http://schemas.openxmlformats.org/officeDocument/2006/relationships/hyperlink" Target="https://www.cafonline.org/charities/borrowing/social-investment" TargetMode="External"/><Relationship Id="rId138" Type="http://schemas.openxmlformats.org/officeDocument/2006/relationships/hyperlink" Target="http://www.aberdeenshire.gov.uk/communities-and-events/funding/community-food-fund/" TargetMode="External"/><Relationship Id="rId154" Type="http://schemas.openxmlformats.org/officeDocument/2006/relationships/footer" Target="footer1.xml"/><Relationship Id="rId16" Type="http://schemas.openxmlformats.org/officeDocument/2006/relationships/hyperlink" Target="http://www.wolfson.org.uk/funding/funding-for-places/" TargetMode="External"/><Relationship Id="rId107" Type="http://schemas.openxmlformats.org/officeDocument/2006/relationships/hyperlink" Target="https://www.screwfix.com/help/screwfixfoundation" TargetMode="External"/><Relationship Id="rId11" Type="http://schemas.openxmlformats.org/officeDocument/2006/relationships/hyperlink" Target="http://www.strathmartinetrust.org/grants-and-awards" TargetMode="External"/><Relationship Id="rId32" Type="http://schemas.openxmlformats.org/officeDocument/2006/relationships/hyperlink" Target="http://www.energysavingtrust.org.uk/scotland/grants-loans/home-energy-scotland-loan" TargetMode="External"/><Relationship Id="rId37" Type="http://schemas.openxmlformats.org/officeDocument/2006/relationships/hyperlink" Target="http://www.localenergy.scot/funding/lets-do-net-zero-community-buildings-fund/" TargetMode="External"/><Relationship Id="rId53" Type="http://schemas.openxmlformats.org/officeDocument/2006/relationships/hyperlink" Target="https://www.peopleshealthtrust.org.uk/funding" TargetMode="External"/><Relationship Id="rId58" Type="http://schemas.openxmlformats.org/officeDocument/2006/relationships/hyperlink" Target="http://www.sported.org.uk/barclays-community-football-fund-open/" TargetMode="External"/><Relationship Id="rId74" Type="http://schemas.openxmlformats.org/officeDocument/2006/relationships/hyperlink" Target="https://www.creativescotland.com/funding/funding-programmes/open-funding/national-lottery-extended-programme-fund" TargetMode="External"/><Relationship Id="rId79" Type="http://schemas.openxmlformats.org/officeDocument/2006/relationships/hyperlink" Target="http://www.glasgow.gov.uk/index.aspx?articleid=18294" TargetMode="External"/><Relationship Id="rId102" Type="http://schemas.openxmlformats.org/officeDocument/2006/relationships/hyperlink" Target="https://www.bls.scot/" TargetMode="External"/><Relationship Id="rId123" Type="http://schemas.openxmlformats.org/officeDocument/2006/relationships/hyperlink" Target="http://www.gov.scot/policies/more-homes/rural-housing-fund/" TargetMode="External"/><Relationship Id="rId128" Type="http://schemas.openxmlformats.org/officeDocument/2006/relationships/hyperlink" Target="https://crudenfoundation.org/" TargetMode="External"/><Relationship Id="rId144" Type="http://schemas.openxmlformats.org/officeDocument/2006/relationships/hyperlink" Target="http://www.airdiscountscheme.com/" TargetMode="External"/><Relationship Id="rId149" Type="http://schemas.openxmlformats.org/officeDocument/2006/relationships/hyperlink" Target="http://www.southlanarkshire.gov.uk/info/200168/getting_involved_in_your_community/2023/new_community_grants/3" TargetMode="External"/><Relationship Id="rId5" Type="http://schemas.openxmlformats.org/officeDocument/2006/relationships/webSettings" Target="webSettings.xml"/><Relationship Id="rId90" Type="http://schemas.openxmlformats.org/officeDocument/2006/relationships/hyperlink" Target="https://www.ourskillsforce.co.uk/funding-and-support/adopt-an-apprentice/" TargetMode="External"/><Relationship Id="rId95" Type="http://schemas.openxmlformats.org/officeDocument/2006/relationships/hyperlink" Target="http://www.firstport.org.uk/funding/boost-it/" TargetMode="External"/><Relationship Id="rId22" Type="http://schemas.openxmlformats.org/officeDocument/2006/relationships/hyperlink" Target="http://www.warmemorials.org/wmt/" TargetMode="External"/><Relationship Id="rId27" Type="http://schemas.openxmlformats.org/officeDocument/2006/relationships/hyperlink" Target="http://www.hief.scot/grants/" TargetMode="External"/><Relationship Id="rId43" Type="http://schemas.openxmlformats.org/officeDocument/2006/relationships/hyperlink" Target="https://funding.scot/search?geographical_areas_funded=west-lothian" TargetMode="External"/><Relationship Id="rId48" Type="http://schemas.openxmlformats.org/officeDocument/2006/relationships/hyperlink" Target="https://funding.scot/search?geographical_areas_funded=aberdeenshire" TargetMode="External"/><Relationship Id="rId64" Type="http://schemas.openxmlformats.org/officeDocument/2006/relationships/hyperlink" Target="https://www.dumgal.gov.uk/article/15763/Stewartry-Sports-Grants" TargetMode="External"/><Relationship Id="rId69" Type="http://schemas.openxmlformats.org/officeDocument/2006/relationships/hyperlink" Target="http://www.williamsysonfoundation.org.uk/make-an-application-2023" TargetMode="External"/><Relationship Id="rId113" Type="http://schemas.openxmlformats.org/officeDocument/2006/relationships/hyperlink" Target="http://www.weircharitabletrust.com/" TargetMode="External"/><Relationship Id="rId118" Type="http://schemas.openxmlformats.org/officeDocument/2006/relationships/hyperlink" Target="http://www.tnlcommunityfund.org.uk/funding/programmes/national-lottery-awards-for-all-scotland" TargetMode="External"/><Relationship Id="rId134" Type="http://schemas.openxmlformats.org/officeDocument/2006/relationships/hyperlink" Target="https://www.henrysmithcharity.org.uk/explore-our-grants-and-apply/strengthening-communities-grants/strengthening-communities-overview/" TargetMode="External"/><Relationship Id="rId139" Type="http://schemas.openxmlformats.org/officeDocument/2006/relationships/hyperlink" Target="https://www.shell.co.uk/sustainability/society/working-with-communities.html" TargetMode="External"/><Relationship Id="rId80" Type="http://schemas.openxmlformats.org/officeDocument/2006/relationships/hyperlink" Target="https://www.artsculturefinance.org/our-funds/arts-culture-impact-fund/%20%20" TargetMode="External"/><Relationship Id="rId85" Type="http://schemas.openxmlformats.org/officeDocument/2006/relationships/hyperlink" Target="http://www.eventscotland.org/funding/international-programmes/" TargetMode="External"/><Relationship Id="rId150" Type="http://schemas.openxmlformats.org/officeDocument/2006/relationships/hyperlink" Target="https://www.sserenewables.com/communities/community-fund-locations/great-britain/tangy/" TargetMode="External"/><Relationship Id="rId155" Type="http://schemas.openxmlformats.org/officeDocument/2006/relationships/footer" Target="footer2.xml"/><Relationship Id="rId12" Type="http://schemas.openxmlformats.org/officeDocument/2006/relationships/hyperlink" Target="https://fcccommunitiesfoundation.org.uk/funds/fcc-scottish-action-fund" TargetMode="External"/><Relationship Id="rId17" Type="http://schemas.openxmlformats.org/officeDocument/2006/relationships/hyperlink" Target="http://www.ebscotland.co.uk/" TargetMode="External"/><Relationship Id="rId33" Type="http://schemas.openxmlformats.org/officeDocument/2006/relationships/hyperlink" Target="http://www.pkc.gov.uk/CECF" TargetMode="External"/><Relationship Id="rId38" Type="http://schemas.openxmlformats.org/officeDocument/2006/relationships/hyperlink" Target="https://www.localenergy.scot/funding/cares-enablement-grant/" TargetMode="External"/><Relationship Id="rId59" Type="http://schemas.openxmlformats.org/officeDocument/2006/relationships/hyperlink" Target="https://www.greeneking-pubs.co.uk/proud-to-pitch-in/" TargetMode="External"/><Relationship Id="rId103" Type="http://schemas.openxmlformats.org/officeDocument/2006/relationships/hyperlink" Target="https://www.socialinvestmentscotland.com/learning-hub/covid-19-support/" TargetMode="External"/><Relationship Id="rId108" Type="http://schemas.openxmlformats.org/officeDocument/2006/relationships/hyperlink" Target="http://www.scotways.com/grants/" TargetMode="External"/><Relationship Id="rId124" Type="http://schemas.openxmlformats.org/officeDocument/2006/relationships/hyperlink" Target="http://www.communityenterprise.co.uk/what-we-do/accelerate" TargetMode="External"/><Relationship Id="rId129" Type="http://schemas.openxmlformats.org/officeDocument/2006/relationships/hyperlink" Target="https://www.variety.org.uk/what-we-do/youth-clubs-grants" TargetMode="External"/><Relationship Id="rId20" Type="http://schemas.openxmlformats.org/officeDocument/2006/relationships/hyperlink" Target="http://www.aberdeenheritage.org.uk/grants/" TargetMode="External"/><Relationship Id="rId41" Type="http://schemas.openxmlformats.org/officeDocument/2006/relationships/hyperlink" Target="https://www.pas.org.uk/what-we-do/sustaining-choices/" TargetMode="External"/><Relationship Id="rId54" Type="http://schemas.openxmlformats.org/officeDocument/2006/relationships/hyperlink" Target="http://www.sportscotland.org.uk/funding/sport_facilities_fund/" TargetMode="External"/><Relationship Id="rId62" Type="http://schemas.openxmlformats.org/officeDocument/2006/relationships/hyperlink" Target="http://www.pathsforall.org.uk/active-travel/smarter-choices-smarter-places-1/open-fund" TargetMode="External"/><Relationship Id="rId70" Type="http://schemas.openxmlformats.org/officeDocument/2006/relationships/hyperlink" Target="http://www.thebarrackcharitabletrust.co.uk/" TargetMode="External"/><Relationship Id="rId75" Type="http://schemas.openxmlformats.org/officeDocument/2006/relationships/hyperlink" Target="http://www.rspba.org/admin/information-procedures-forms/" TargetMode="External"/><Relationship Id="rId83" Type="http://schemas.openxmlformats.org/officeDocument/2006/relationships/hyperlink" Target="http://www.nhmf.org.uk/funding" TargetMode="External"/><Relationship Id="rId88" Type="http://schemas.openxmlformats.org/officeDocument/2006/relationships/hyperlink" Target="https://www.business.rbs.co.uk/business/social-community-capital/community-business-loan.html" TargetMode="External"/><Relationship Id="rId91" Type="http://schemas.openxmlformats.org/officeDocument/2006/relationships/hyperlink" Target="https://www.firstport.org.uk/funding/social-innovation-challenge/" TargetMode="External"/><Relationship Id="rId96" Type="http://schemas.openxmlformats.org/officeDocument/2006/relationships/hyperlink" Target="http://www.firstport.org.uk/business-support/launchme" TargetMode="External"/><Relationship Id="rId111" Type="http://schemas.openxmlformats.org/officeDocument/2006/relationships/hyperlink" Target="http://www.postcodetrust.org.uk" TargetMode="External"/><Relationship Id="rId132" Type="http://schemas.openxmlformats.org/officeDocument/2006/relationships/hyperlink" Target="https://www.therobertsontrust.org.uk/funding/community-vehicle-grants/%20%20" TargetMode="External"/><Relationship Id="rId140" Type="http://schemas.openxmlformats.org/officeDocument/2006/relationships/hyperlink" Target="http://www.cnsf.org.uk/" TargetMode="External"/><Relationship Id="rId145" Type="http://schemas.openxmlformats.org/officeDocument/2006/relationships/hyperlink" Target="https://www.orkney.gov.uk/Council/C/Community-Development-Fund.htm" TargetMode="External"/><Relationship Id="rId153" Type="http://schemas.openxmlformats.org/officeDocument/2006/relationships/hyperlink" Target="http://www.westlothian.gov.uk/article/44632/West-Lothian-Development-Tru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cape-scotland.scot/our-funds/suez-communities-fund-scotland-details/" TargetMode="External"/><Relationship Id="rId23" Type="http://schemas.openxmlformats.org/officeDocument/2006/relationships/hyperlink" Target="http://www.gov.scot/policies/regeneration/capital-investment" TargetMode="External"/><Relationship Id="rId28" Type="http://schemas.openxmlformats.org/officeDocument/2006/relationships/hyperlink" Target="http://www.ruralpayments.org/publicsite/futures/topics/all-schemes/agri-environment-climate-scheme" TargetMode="External"/><Relationship Id="rId36" Type="http://schemas.openxmlformats.org/officeDocument/2006/relationships/hyperlink" Target="https://localenergy.scot/funding/community-heat-development-programme/" TargetMode="External"/><Relationship Id="rId49" Type="http://schemas.openxmlformats.org/officeDocument/2006/relationships/hyperlink" Target="https://funding.scot/search?geographical_areas_funded=moray" TargetMode="External"/><Relationship Id="rId57" Type="http://schemas.openxmlformats.org/officeDocument/2006/relationships/hyperlink" Target="http://www.thescottishfootballpartnership.com/how-to-apply/" TargetMode="External"/><Relationship Id="rId106" Type="http://schemas.openxmlformats.org/officeDocument/2006/relationships/hyperlink" Target="http://www.northlanarkshire.gov.uk/coronavirus/support-businesses/back-business-fund" TargetMode="External"/><Relationship Id="rId114" Type="http://schemas.openxmlformats.org/officeDocument/2006/relationships/hyperlink" Target="http://www.tnlcommunityfund.org.uk/funding/programmes/cost-of-living-support-fund" TargetMode="External"/><Relationship Id="rId119" Type="http://schemas.openxmlformats.org/officeDocument/2006/relationships/hyperlink" Target="http://www.tnlcommunityfund.org.uk/" TargetMode="External"/><Relationship Id="rId127" Type="http://schemas.openxmlformats.org/officeDocument/2006/relationships/hyperlink" Target="https://www.scotmid.coop/community-and-charity/supporting-local-communities/community-grant/" TargetMode="External"/><Relationship Id="rId10" Type="http://schemas.openxmlformats.org/officeDocument/2006/relationships/hyperlink" Target="https://scvo.scot/policy/campaigns/running-costs-crisis" TargetMode="External"/><Relationship Id="rId31" Type="http://schemas.openxmlformats.org/officeDocument/2006/relationships/hyperlink" Target="https://www.zerowastescotland.org.uk/content/recycling-improvement-fund" TargetMode="External"/><Relationship Id="rId44" Type="http://schemas.openxmlformats.org/officeDocument/2006/relationships/hyperlink" Target="https://funding.scot/search?geographical_areas_funded=inverclyde" TargetMode="External"/><Relationship Id="rId52" Type="http://schemas.openxmlformats.org/officeDocument/2006/relationships/hyperlink" Target="https://funding.scot/search?geographical_areas_funded=shetland" TargetMode="External"/><Relationship Id="rId60" Type="http://schemas.openxmlformats.org/officeDocument/2006/relationships/hyperlink" Target="http://www.transport.gov.scot/public-transport/buses/network-support-grant/" TargetMode="External"/><Relationship Id="rId65" Type="http://schemas.openxmlformats.org/officeDocument/2006/relationships/hyperlink" Target="http://www.nestrans.org.uk/funding/" TargetMode="External"/><Relationship Id="rId73" Type="http://schemas.openxmlformats.org/officeDocument/2006/relationships/hyperlink" Target="http://www.creativescotland.com/funding/funding-programmes/open-funding/national-lottery-open-fund-for-organisations" TargetMode="External"/><Relationship Id="rId78" Type="http://schemas.openxmlformats.org/officeDocument/2006/relationships/hyperlink" Target="http://www.cne-siar.gov.uk/" TargetMode="External"/><Relationship Id="rId81" Type="http://schemas.openxmlformats.org/officeDocument/2006/relationships/hyperlink" Target="https://www.nms.ac.uk/about-us/services-and-expertise/national-fund-for-acquisitions/" TargetMode="External"/><Relationship Id="rId86" Type="http://schemas.openxmlformats.org/officeDocument/2006/relationships/hyperlink" Target="http://www.bairdwatson.org.uk/" TargetMode="External"/><Relationship Id="rId94" Type="http://schemas.openxmlformats.org/officeDocument/2006/relationships/hyperlink" Target="http://www.interface-online.org.uk/how-we-can-help/funding/standard-innovation-vouchers" TargetMode="External"/><Relationship Id="rId99" Type="http://schemas.openxmlformats.org/officeDocument/2006/relationships/hyperlink" Target="http://www.uk.coop/the-hive/" TargetMode="External"/><Relationship Id="rId101" Type="http://schemas.openxmlformats.org/officeDocument/2006/relationships/hyperlink" Target="https://www.unity.co.uk/business-loans/" TargetMode="External"/><Relationship Id="rId122" Type="http://schemas.openxmlformats.org/officeDocument/2006/relationships/hyperlink" Target="http://www.scottishcommunityalliance.org.uk/community-learning-exchange/" TargetMode="External"/><Relationship Id="rId130" Type="http://schemas.openxmlformats.org/officeDocument/2006/relationships/hyperlink" Target="https://www.therobertsontrust.org.uk/funding/wee-grants/%20%20" TargetMode="External"/><Relationship Id="rId135" Type="http://schemas.openxmlformats.org/officeDocument/2006/relationships/hyperlink" Target="https://www.henrysmithcharity.org.uk/explore-our-grants-and-apply/improving-lives-grants-programme/improving-lives-grants-programme-overview/" TargetMode="External"/><Relationship Id="rId143" Type="http://schemas.openxmlformats.org/officeDocument/2006/relationships/hyperlink" Target="http://www.highland.gov.uk/directory_record/196481/village_halls_grant/category/155/grants_for_community_groups" TargetMode="External"/><Relationship Id="rId148" Type="http://schemas.openxmlformats.org/officeDocument/2006/relationships/hyperlink" Target="http://www.south-ayrshire.gov.uk/grants/" TargetMode="External"/><Relationship Id="rId151" Type="http://schemas.openxmlformats.org/officeDocument/2006/relationships/hyperlink" Target="http://www.nhstayside.scot.nhs.uk/GettingInvolved/CommunityInnovationFund/index.htm"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tlandstowns.org/get-involved" TargetMode="External"/><Relationship Id="rId13" Type="http://schemas.openxmlformats.org/officeDocument/2006/relationships/hyperlink" Target="https://www.viridor-credits.co.uk/scottish-landfill-communities-fund" TargetMode="External"/><Relationship Id="rId18" Type="http://schemas.openxmlformats.org/officeDocument/2006/relationships/hyperlink" Target="http://www.widt.co.uk/apply-for-funding/" TargetMode="External"/><Relationship Id="rId39" Type="http://schemas.openxmlformats.org/officeDocument/2006/relationships/hyperlink" Target="http://www.thepebbletrust.org/grant-applications/" TargetMode="External"/><Relationship Id="rId109" Type="http://schemas.openxmlformats.org/officeDocument/2006/relationships/hyperlink" Target="https://www.corra.scot/grants/boost-small-grants/" TargetMode="External"/><Relationship Id="rId34" Type="http://schemas.openxmlformats.org/officeDocument/2006/relationships/hyperlink" Target="http://www.sepa.org.uk/water/water_environment_fund.aspx" TargetMode="External"/><Relationship Id="rId50" Type="http://schemas.openxmlformats.org/officeDocument/2006/relationships/hyperlink" Target="https://funding.scot/search?geographical_areas_funded=na-h-eileanan-siar" TargetMode="External"/><Relationship Id="rId55" Type="http://schemas.openxmlformats.org/officeDocument/2006/relationships/hyperlink" Target="https://www.showcase-sustrans.org.uk/places-for-everyone/" TargetMode="External"/><Relationship Id="rId76" Type="http://schemas.openxmlformats.org/officeDocument/2006/relationships/hyperlink" Target="http://www.sspdt.org.uk/funding/sspdt-funding-loans/" TargetMode="External"/><Relationship Id="rId97" Type="http://schemas.openxmlformats.org/officeDocument/2006/relationships/hyperlink" Target="https://www.gov.uk/guidance/recovery-loan-scheme" TargetMode="External"/><Relationship Id="rId104" Type="http://schemas.openxmlformats.org/officeDocument/2006/relationships/hyperlink" Target="https://www.cne-siar.gov.uk/business/economic-development-and-business-support/business-gateway/assistance-available/micro-business-loan/" TargetMode="External"/><Relationship Id="rId120" Type="http://schemas.openxmlformats.org/officeDocument/2006/relationships/hyperlink" Target="http://www.sead.org.uk/" TargetMode="External"/><Relationship Id="rId125" Type="http://schemas.openxmlformats.org/officeDocument/2006/relationships/hyperlink" Target="https://mccarthystonefoundation.org/our-grant-programmes/" TargetMode="External"/><Relationship Id="rId141" Type="http://schemas.openxmlformats.org/officeDocument/2006/relationships/hyperlink" Target="http://www.foundationscotland.org.uk/apply-for-funding/funding-available/camster" TargetMode="External"/><Relationship Id="rId146" Type="http://schemas.openxmlformats.org/officeDocument/2006/relationships/hyperlink" Target="http://www.scotborders.gov.uk/info/20076/community_grants_and_funding/1190/neighbourhood_support_fund" TargetMode="External"/><Relationship Id="rId7" Type="http://schemas.openxmlformats.org/officeDocument/2006/relationships/endnotes" Target="endnotes.xml"/><Relationship Id="rId71" Type="http://schemas.openxmlformats.org/officeDocument/2006/relationships/hyperlink" Target="http://www.scottishbooktrust.com/writing-and-authors/live-literature/apply-now-live-literature" TargetMode="External"/><Relationship Id="rId92" Type="http://schemas.openxmlformats.org/officeDocument/2006/relationships/hyperlink" Target="http://www.growthimpactfund.org.uk/" TargetMode="External"/><Relationship Id="rId2" Type="http://schemas.openxmlformats.org/officeDocument/2006/relationships/numbering" Target="numbering.xml"/><Relationship Id="rId29" Type="http://schemas.openxmlformats.org/officeDocument/2006/relationships/hyperlink" Target="http://www.historicenvironment.scot/grants-and-funding/our-grants/partnership-fund/" TargetMode="External"/><Relationship Id="rId24" Type="http://schemas.openxmlformats.org/officeDocument/2006/relationships/hyperlink" Target="http://www.hmrc.gov.uk/manuals/camanual/CA45300.htm" TargetMode="External"/><Relationship Id="rId40" Type="http://schemas.openxmlformats.org/officeDocument/2006/relationships/hyperlink" Target="mailto:erin@pas.org.uk" TargetMode="External"/><Relationship Id="rId45" Type="http://schemas.openxmlformats.org/officeDocument/2006/relationships/hyperlink" Target="https://funding.scot/search?geographical_areas_funded=north-lanarkshire" TargetMode="External"/><Relationship Id="rId66" Type="http://schemas.openxmlformats.org/officeDocument/2006/relationships/hyperlink" Target="http://brucewaketrust.co.uk/index.php/grants/" TargetMode="External"/><Relationship Id="rId87" Type="http://schemas.openxmlformats.org/officeDocument/2006/relationships/hyperlink" Target="http://www.newparkeducationaltrust.org" TargetMode="External"/><Relationship Id="rId110" Type="http://schemas.openxmlformats.org/officeDocument/2006/relationships/hyperlink" Target="https://www.nationwidecommunitygrants.co.uk/apply-for-a-community-grant" TargetMode="External"/><Relationship Id="rId115" Type="http://schemas.openxmlformats.org/officeDocument/2006/relationships/hyperlink" Target="http://www.tnlcommunityfund.org.uk/funding/programmes/young-start" TargetMode="External"/><Relationship Id="rId131" Type="http://schemas.openxmlformats.org/officeDocument/2006/relationships/hyperlink" Target="https://www.therobertsontrust.org.uk/funding/small-grants/%20%20" TargetMode="External"/><Relationship Id="rId136" Type="http://schemas.openxmlformats.org/officeDocument/2006/relationships/hyperlink" Target="https://www.annexecommunities.org.uk/project-budgeting/" TargetMode="External"/><Relationship Id="rId157" Type="http://schemas.openxmlformats.org/officeDocument/2006/relationships/theme" Target="theme/theme1.xml"/><Relationship Id="rId61" Type="http://schemas.openxmlformats.org/officeDocument/2006/relationships/hyperlink" Target="https://www.pathsforall.org.uk/community-paths/cmp-grants/ian-findlay-path-fund" TargetMode="External"/><Relationship Id="rId82" Type="http://schemas.openxmlformats.org/officeDocument/2006/relationships/hyperlink" Target="http://www.nms.ac.uk/about-us/our-services/national-fund-for-acquisitions/nfa-special-funding-scheme-202122/" TargetMode="External"/><Relationship Id="rId152" Type="http://schemas.openxmlformats.org/officeDocument/2006/relationships/hyperlink" Target="http://www.west-dunbarton.gov.uk/benefits-and-grants/community-loans-fund/" TargetMode="External"/><Relationship Id="rId19" Type="http://schemas.openxmlformats.org/officeDocument/2006/relationships/hyperlink" Target="http://www.pkht.org.uk/grants/pchf/" TargetMode="External"/><Relationship Id="rId14" Type="http://schemas.openxmlformats.org/officeDocument/2006/relationships/hyperlink" Target="http://www.landtrust.org.uk/" TargetMode="External"/><Relationship Id="rId30" Type="http://schemas.openxmlformats.org/officeDocument/2006/relationships/hyperlink" Target="https://energy.zerowastescotland.org.uk/SMELoan" TargetMode="External"/><Relationship Id="rId35" Type="http://schemas.openxmlformats.org/officeDocument/2006/relationships/hyperlink" Target="http://www.businessenergyscotland.org/smeloan/" TargetMode="External"/><Relationship Id="rId56" Type="http://schemas.openxmlformats.org/officeDocument/2006/relationships/hyperlink" Target="http://www.sportsmanscharity.com/page.php?page=113" TargetMode="External"/><Relationship Id="rId77" Type="http://schemas.openxmlformats.org/officeDocument/2006/relationships/hyperlink" Target="http://www.sustrans.org.uk/our-blog/projects/2019/scotland/artroots-funding-for-the-national-cycle-network-in-scotland/" TargetMode="External"/><Relationship Id="rId100" Type="http://schemas.openxmlformats.org/officeDocument/2006/relationships/hyperlink" Target="https://www.dsl-businessfinance.co.uk/" TargetMode="External"/><Relationship Id="rId105" Type="http://schemas.openxmlformats.org/officeDocument/2006/relationships/hyperlink" Target="https://www.cne-siar.gov.uk/business/economic-development-and-business-support/business-gateway/assistance-available/business-loan/" TargetMode="External"/><Relationship Id="rId126" Type="http://schemas.openxmlformats.org/officeDocument/2006/relationships/hyperlink" Target="https://tescocommunitygrants.org.uk/" TargetMode="External"/><Relationship Id="rId147" Type="http://schemas.openxmlformats.org/officeDocument/2006/relationships/hyperlink" Target="http://www.scottishseafarms.com/community/heart-of-the-community/" TargetMode="External"/><Relationship Id="rId8" Type="http://schemas.openxmlformats.org/officeDocument/2006/relationships/image" Target="media/image1.jpeg"/><Relationship Id="rId51" Type="http://schemas.openxmlformats.org/officeDocument/2006/relationships/hyperlink" Target="https://funding.scot/search?geographical_areas_funded=orkney" TargetMode="External"/><Relationship Id="rId72" Type="http://schemas.openxmlformats.org/officeDocument/2006/relationships/hyperlink" Target="https://www.regionalscreenscotland.org/what-we-do/screen-provision/" TargetMode="External"/><Relationship Id="rId93" Type="http://schemas.openxmlformats.org/officeDocument/2006/relationships/hyperlink" Target="http://www.youthscotland.org.uk/programmes/whats-your-big-idea" TargetMode="External"/><Relationship Id="rId98" Type="http://schemas.openxmlformats.org/officeDocument/2006/relationships/hyperlink" Target="https://catax.com/research-development/do-i-qualify-rd/" TargetMode="External"/><Relationship Id="rId121" Type="http://schemas.openxmlformats.org/officeDocument/2006/relationships/hyperlink" Target="http://www.matthewgoodfoundation.org/grantsforgood/" TargetMode="External"/><Relationship Id="rId142" Type="http://schemas.openxmlformats.org/officeDocument/2006/relationships/hyperlink" Target="http://www.hie.co.uk/support/support-for-community-organisations/community-assets/" TargetMode="External"/><Relationship Id="rId3" Type="http://schemas.openxmlformats.org/officeDocument/2006/relationships/styles" Target="styles.xml"/><Relationship Id="rId25" Type="http://schemas.openxmlformats.org/officeDocument/2006/relationships/hyperlink" Target="https://www.glasgow.gov.uk/index.aspx?articleid=18289" TargetMode="External"/><Relationship Id="rId46" Type="http://schemas.openxmlformats.org/officeDocument/2006/relationships/hyperlink" Target="https://funding.scot/search?geographical_areas_funded=west-dunbartonshire" TargetMode="External"/><Relationship Id="rId67" Type="http://schemas.openxmlformats.org/officeDocument/2006/relationships/hyperlink" Target="https://www.cycling.scot/our-programmes/cycle-friendly/employer" TargetMode="External"/><Relationship Id="rId116" Type="http://schemas.openxmlformats.org/officeDocument/2006/relationships/hyperlink" Target="https://www.tnlcommunityfund.org.uk/funding/programmes/scottish-land-fund" TargetMode="External"/><Relationship Id="rId137" Type="http://schemas.openxmlformats.org/officeDocument/2006/relationships/hyperlink" Target="http://www.aldi.co.uk/scottishspor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4364-54AA-4C8B-A646-8966394F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27967</Words>
  <Characters>159416</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Rhona Brown</cp:lastModifiedBy>
  <cp:revision>4</cp:revision>
  <dcterms:created xsi:type="dcterms:W3CDTF">2023-04-26T13:26:00Z</dcterms:created>
  <dcterms:modified xsi:type="dcterms:W3CDTF">2023-04-26T13:27:00Z</dcterms:modified>
</cp:coreProperties>
</file>